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39" w:rsidRPr="009A77AD" w:rsidRDefault="002A0E39" w:rsidP="004024D4">
      <w:pPr>
        <w:spacing w:after="0" w:line="240" w:lineRule="auto"/>
        <w:rPr>
          <w:b/>
          <w:szCs w:val="28"/>
        </w:rPr>
      </w:pPr>
    </w:p>
    <w:p w:rsidR="009A77AD" w:rsidRPr="00FB0B15" w:rsidRDefault="00064F4F" w:rsidP="009A7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Roma, seminario</w:t>
      </w:r>
      <w:r w:rsidR="009A77AD" w:rsidRPr="00FB0B15">
        <w:rPr>
          <w:rFonts w:ascii="Times New Roman" w:hAnsi="Times New Roman" w:cs="Times New Roman"/>
          <w:b/>
        </w:rPr>
        <w:t xml:space="preserve"> tra giorna</w:t>
      </w:r>
      <w:r>
        <w:rPr>
          <w:rFonts w:ascii="Times New Roman" w:hAnsi="Times New Roman" w:cs="Times New Roman"/>
          <w:b/>
        </w:rPr>
        <w:t xml:space="preserve">listi e specialisti su una </w:t>
      </w:r>
      <w:r w:rsidR="005D1AA5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a</w:t>
      </w:r>
      <w:r w:rsidR="005D1AA5">
        <w:rPr>
          <w:rFonts w:ascii="Times New Roman" w:hAnsi="Times New Roman" w:cs="Times New Roman"/>
          <w:b/>
        </w:rPr>
        <w:t>lattia</w:t>
      </w:r>
      <w:r>
        <w:rPr>
          <w:rFonts w:ascii="Times New Roman" w:hAnsi="Times New Roman" w:cs="Times New Roman"/>
          <w:b/>
        </w:rPr>
        <w:t xml:space="preserve"> che colpisce sei milioni di persone</w:t>
      </w:r>
    </w:p>
    <w:p w:rsidR="004024D4" w:rsidRPr="009A77AD" w:rsidRDefault="00064F4F" w:rsidP="0040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OBESITA’, </w:t>
      </w:r>
      <w:r w:rsidR="000E6F60">
        <w:rPr>
          <w:rFonts w:ascii="Times New Roman" w:hAnsi="Times New Roman" w:cs="Times New Roman"/>
          <w:b/>
          <w:sz w:val="24"/>
          <w:szCs w:val="24"/>
        </w:rPr>
        <w:t>ITALIA AI VERTICI MONDIALI</w:t>
      </w:r>
      <w:r>
        <w:rPr>
          <w:rFonts w:ascii="Times New Roman" w:hAnsi="Times New Roman" w:cs="Times New Roman"/>
          <w:b/>
          <w:sz w:val="24"/>
          <w:szCs w:val="24"/>
        </w:rPr>
        <w:t xml:space="preserve"> NELLA CHIRURGIA BARIATRICA</w:t>
      </w:r>
    </w:p>
    <w:p w:rsidR="000E6F60" w:rsidRPr="00CC3222" w:rsidRDefault="001B0DF7" w:rsidP="004024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="00A50FB6">
        <w:rPr>
          <w:rFonts w:ascii="Times New Roman" w:hAnsi="Times New Roman" w:cs="Times New Roman"/>
          <w:b/>
        </w:rPr>
        <w:t>SONO INTERVENTI</w:t>
      </w:r>
      <w:r>
        <w:rPr>
          <w:rFonts w:ascii="Times New Roman" w:hAnsi="Times New Roman" w:cs="Times New Roman"/>
          <w:b/>
        </w:rPr>
        <w:t xml:space="preserve"> SALVAVITA, MA </w:t>
      </w:r>
      <w:r w:rsidR="00A50FB6">
        <w:rPr>
          <w:rFonts w:ascii="Times New Roman" w:hAnsi="Times New Roman" w:cs="Times New Roman"/>
          <w:b/>
        </w:rPr>
        <w:t xml:space="preserve">ANCORA </w:t>
      </w:r>
      <w:r w:rsidR="000E6F60" w:rsidRPr="00CC3222">
        <w:rPr>
          <w:rFonts w:ascii="Times New Roman" w:hAnsi="Times New Roman" w:cs="Times New Roman"/>
          <w:b/>
        </w:rPr>
        <w:t>POCHI I PAZIENTI OPERATI”</w:t>
      </w:r>
    </w:p>
    <w:p w:rsidR="009A77AD" w:rsidRPr="00A06941" w:rsidRDefault="009A77AD" w:rsidP="004024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06941">
        <w:rPr>
          <w:rFonts w:ascii="Times New Roman" w:hAnsi="Times New Roman" w:cs="Times New Roman"/>
          <w:b/>
          <w:i/>
          <w:sz w:val="20"/>
          <w:szCs w:val="20"/>
        </w:rPr>
        <w:t>Appello della SICOB alle autorità sanitarie: “Contro il grave eccesso di peso</w:t>
      </w:r>
      <w:r w:rsidR="000E6F60" w:rsidRPr="00A06941">
        <w:rPr>
          <w:rFonts w:ascii="Times New Roman" w:hAnsi="Times New Roman" w:cs="Times New Roman"/>
          <w:b/>
          <w:i/>
          <w:sz w:val="20"/>
          <w:szCs w:val="20"/>
        </w:rPr>
        <w:t xml:space="preserve"> va incentivato l’uso del</w:t>
      </w:r>
      <w:r w:rsidR="005A7D2E" w:rsidRPr="00A0694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06941">
        <w:rPr>
          <w:rFonts w:ascii="Times New Roman" w:hAnsi="Times New Roman" w:cs="Times New Roman"/>
          <w:b/>
          <w:i/>
          <w:sz w:val="20"/>
          <w:szCs w:val="20"/>
        </w:rPr>
        <w:t>bisturi</w:t>
      </w:r>
      <w:r w:rsidR="00250AF7" w:rsidRPr="00A0694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1B0DF7" w:rsidRPr="00A06941">
        <w:rPr>
          <w:rFonts w:ascii="Times New Roman" w:hAnsi="Times New Roman" w:cs="Times New Roman"/>
          <w:b/>
          <w:i/>
          <w:sz w:val="20"/>
          <w:szCs w:val="20"/>
        </w:rPr>
        <w:t>Porta a benefici medici e per il sistema</w:t>
      </w:r>
      <w:r w:rsidR="008570BA" w:rsidRPr="00A06941">
        <w:rPr>
          <w:rFonts w:ascii="Times New Roman" w:hAnsi="Times New Roman" w:cs="Times New Roman"/>
          <w:b/>
          <w:i/>
          <w:sz w:val="20"/>
          <w:szCs w:val="20"/>
        </w:rPr>
        <w:t xml:space="preserve"> per una patologia che costa </w:t>
      </w:r>
      <w:r w:rsidRPr="00A06941">
        <w:rPr>
          <w:rFonts w:ascii="Times New Roman" w:hAnsi="Times New Roman" w:cs="Times New Roman"/>
          <w:b/>
          <w:i/>
          <w:sz w:val="20"/>
          <w:szCs w:val="20"/>
        </w:rPr>
        <w:t>88 miliardi</w:t>
      </w:r>
      <w:r w:rsidR="000E6F60" w:rsidRPr="00A06941">
        <w:rPr>
          <w:rFonts w:ascii="Times New Roman" w:hAnsi="Times New Roman" w:cs="Times New Roman"/>
          <w:b/>
          <w:i/>
          <w:sz w:val="20"/>
          <w:szCs w:val="20"/>
        </w:rPr>
        <w:t xml:space="preserve"> l’anno</w:t>
      </w:r>
      <w:r w:rsidRPr="00A06941">
        <w:rPr>
          <w:rFonts w:ascii="Times New Roman" w:hAnsi="Times New Roman" w:cs="Times New Roman"/>
          <w:b/>
          <w:i/>
          <w:sz w:val="20"/>
          <w:szCs w:val="20"/>
        </w:rPr>
        <w:t xml:space="preserve"> alla collettività” </w:t>
      </w:r>
    </w:p>
    <w:p w:rsidR="004024D4" w:rsidRDefault="009A77AD" w:rsidP="0040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C6B" w:rsidRPr="00FF4F9B" w:rsidRDefault="004024D4" w:rsidP="009A77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1952">
        <w:rPr>
          <w:rFonts w:ascii="Times New Roman" w:hAnsi="Times New Roman" w:cs="Times New Roman"/>
          <w:b/>
          <w:sz w:val="24"/>
          <w:szCs w:val="24"/>
        </w:rPr>
        <w:t xml:space="preserve">Roma, 5 settembre 2013 </w:t>
      </w:r>
      <w:r w:rsidR="001C118C" w:rsidRPr="00FD1952">
        <w:rPr>
          <w:rFonts w:ascii="Times New Roman" w:hAnsi="Times New Roman" w:cs="Times New Roman"/>
          <w:b/>
          <w:sz w:val="24"/>
          <w:szCs w:val="24"/>
        </w:rPr>
        <w:t>-</w:t>
      </w:r>
      <w:r w:rsidRPr="00FD1952">
        <w:rPr>
          <w:rFonts w:ascii="Times New Roman" w:hAnsi="Times New Roman" w:cs="Times New Roman"/>
          <w:b/>
          <w:sz w:val="24"/>
          <w:szCs w:val="24"/>
        </w:rPr>
        <w:t xml:space="preserve"> Gli italiani </w:t>
      </w:r>
      <w:r w:rsidR="001B0DF7">
        <w:rPr>
          <w:rFonts w:ascii="Times New Roman" w:hAnsi="Times New Roman" w:cs="Times New Roman"/>
          <w:b/>
          <w:sz w:val="24"/>
          <w:szCs w:val="24"/>
        </w:rPr>
        <w:t xml:space="preserve">obesi </w:t>
      </w:r>
      <w:r w:rsidRPr="00FD1952">
        <w:rPr>
          <w:rFonts w:ascii="Times New Roman" w:hAnsi="Times New Roman" w:cs="Times New Roman"/>
          <w:b/>
          <w:sz w:val="24"/>
          <w:szCs w:val="24"/>
        </w:rPr>
        <w:t xml:space="preserve">sono oltre sei milioni e dal 1994 ad oggi il loro numero è cresciuto del 25%. </w:t>
      </w:r>
      <w:r w:rsidR="00064F4F">
        <w:rPr>
          <w:rFonts w:ascii="Times New Roman" w:hAnsi="Times New Roman" w:cs="Times New Roman"/>
          <w:b/>
          <w:sz w:val="24"/>
          <w:szCs w:val="24"/>
        </w:rPr>
        <w:t>Sono 1,5 milioni i pazienti che potrebbero gi</w:t>
      </w:r>
      <w:r w:rsidR="001B0DF7">
        <w:rPr>
          <w:rFonts w:ascii="Times New Roman" w:hAnsi="Times New Roman" w:cs="Times New Roman"/>
          <w:b/>
          <w:sz w:val="24"/>
          <w:szCs w:val="24"/>
        </w:rPr>
        <w:t xml:space="preserve">ovarsi del notevole e duraturo </w:t>
      </w:r>
      <w:r w:rsidR="00064F4F">
        <w:rPr>
          <w:rFonts w:ascii="Times New Roman" w:hAnsi="Times New Roman" w:cs="Times New Roman"/>
          <w:b/>
          <w:sz w:val="24"/>
          <w:szCs w:val="24"/>
        </w:rPr>
        <w:t>calo di peso ottenuto dal bisturi. Ma troppo pochi affrontano questo percorso: n</w:t>
      </w:r>
      <w:r w:rsidR="002B220A" w:rsidRPr="00FD1952">
        <w:rPr>
          <w:rFonts w:ascii="Times New Roman" w:hAnsi="Times New Roman"/>
          <w:b/>
          <w:sz w:val="24"/>
          <w:szCs w:val="24"/>
        </w:rPr>
        <w:t xml:space="preserve">el nostro Paese, </w:t>
      </w:r>
      <w:r w:rsidR="000E6F60">
        <w:rPr>
          <w:rFonts w:ascii="Times New Roman" w:hAnsi="Times New Roman"/>
          <w:b/>
          <w:sz w:val="24"/>
          <w:szCs w:val="24"/>
        </w:rPr>
        <w:t>lo scorso anno sono stati sottopost</w:t>
      </w:r>
      <w:r w:rsidR="001D4924">
        <w:rPr>
          <w:rFonts w:ascii="Times New Roman" w:hAnsi="Times New Roman"/>
          <w:b/>
          <w:sz w:val="24"/>
          <w:szCs w:val="24"/>
        </w:rPr>
        <w:t>i</w:t>
      </w:r>
      <w:r w:rsidR="00064F4F">
        <w:rPr>
          <w:rFonts w:ascii="Times New Roman" w:hAnsi="Times New Roman"/>
          <w:b/>
          <w:sz w:val="24"/>
          <w:szCs w:val="24"/>
        </w:rPr>
        <w:t xml:space="preserve"> a intervento chirurgico 7</w:t>
      </w:r>
      <w:r w:rsidR="001C118C" w:rsidRPr="00FD1952">
        <w:rPr>
          <w:rFonts w:ascii="Times New Roman" w:hAnsi="Times New Roman"/>
          <w:b/>
          <w:sz w:val="24"/>
          <w:szCs w:val="24"/>
        </w:rPr>
        <w:t>.000 casi di obesità grave</w:t>
      </w:r>
      <w:r w:rsidR="00836571" w:rsidRPr="00FD1952">
        <w:rPr>
          <w:rFonts w:ascii="Times New Roman" w:hAnsi="Times New Roman"/>
          <w:b/>
          <w:sz w:val="24"/>
          <w:szCs w:val="24"/>
        </w:rPr>
        <w:t xml:space="preserve"> contro, per esempio, i 27.000 della Francia. </w:t>
      </w:r>
      <w:r w:rsidR="001C118C" w:rsidRPr="00FD1952">
        <w:rPr>
          <w:rFonts w:ascii="Times New Roman" w:hAnsi="Times New Roman"/>
          <w:b/>
          <w:sz w:val="24"/>
          <w:szCs w:val="24"/>
        </w:rPr>
        <w:t xml:space="preserve"> </w:t>
      </w:r>
      <w:r w:rsidR="00490A3A">
        <w:rPr>
          <w:rFonts w:ascii="Times New Roman" w:hAnsi="Times New Roman"/>
          <w:b/>
          <w:sz w:val="24"/>
          <w:szCs w:val="24"/>
        </w:rPr>
        <w:t>“</w:t>
      </w:r>
      <w:r w:rsidR="00156D4F">
        <w:rPr>
          <w:rFonts w:ascii="Times New Roman" w:hAnsi="Times New Roman"/>
          <w:b/>
          <w:sz w:val="24"/>
          <w:szCs w:val="24"/>
        </w:rPr>
        <w:t xml:space="preserve">Nel nostro Paese i centri specializzati </w:t>
      </w:r>
      <w:r w:rsidR="00156D4F" w:rsidRPr="00FD1952">
        <w:rPr>
          <w:rFonts w:ascii="Times New Roman" w:hAnsi="Times New Roman"/>
          <w:b/>
          <w:sz w:val="24"/>
          <w:szCs w:val="24"/>
        </w:rPr>
        <w:t>sono solo un centinaio e</w:t>
      </w:r>
      <w:r w:rsidR="00490A3A">
        <w:rPr>
          <w:rFonts w:ascii="Times New Roman" w:hAnsi="Times New Roman"/>
          <w:b/>
          <w:sz w:val="24"/>
          <w:szCs w:val="24"/>
        </w:rPr>
        <w:t xml:space="preserve"> </w:t>
      </w:r>
      <w:r w:rsidR="00EA61D8">
        <w:rPr>
          <w:rFonts w:ascii="Times New Roman" w:hAnsi="Times New Roman"/>
          <w:b/>
          <w:sz w:val="24"/>
          <w:szCs w:val="24"/>
        </w:rPr>
        <w:t>-</w:t>
      </w:r>
      <w:r w:rsidR="00490A3A">
        <w:rPr>
          <w:rFonts w:ascii="Times New Roman" w:hAnsi="Times New Roman"/>
          <w:b/>
          <w:sz w:val="24"/>
          <w:szCs w:val="24"/>
        </w:rPr>
        <w:t xml:space="preserve"> afferma il prof. Marcello Lucchese, presidente</w:t>
      </w:r>
      <w:r w:rsidR="00BF422E" w:rsidRPr="00BF422E">
        <w:rPr>
          <w:rFonts w:ascii="Times New Roman" w:hAnsi="Times New Roman"/>
          <w:b/>
          <w:sz w:val="24"/>
          <w:szCs w:val="24"/>
        </w:rPr>
        <w:t xml:space="preserve"> </w:t>
      </w:r>
      <w:r w:rsidR="00BF422E">
        <w:rPr>
          <w:rFonts w:ascii="Times New Roman" w:hAnsi="Times New Roman"/>
          <w:b/>
          <w:sz w:val="24"/>
          <w:szCs w:val="24"/>
        </w:rPr>
        <w:t xml:space="preserve">della </w:t>
      </w:r>
      <w:r w:rsidR="00BF422E" w:rsidRPr="00FD1952">
        <w:rPr>
          <w:rFonts w:ascii="Times New Roman" w:hAnsi="Times New Roman"/>
          <w:b/>
          <w:sz w:val="24"/>
          <w:szCs w:val="24"/>
        </w:rPr>
        <w:t>Società Italiana di Chirurgia dell’Obesità e delle malattie metaboliche (SICOB)</w:t>
      </w:r>
      <w:r w:rsidR="00BF422E">
        <w:rPr>
          <w:rFonts w:ascii="Times New Roman" w:hAnsi="Times New Roman"/>
          <w:b/>
          <w:sz w:val="24"/>
          <w:szCs w:val="24"/>
        </w:rPr>
        <w:t xml:space="preserve"> </w:t>
      </w:r>
      <w:r w:rsidR="00490A3A">
        <w:rPr>
          <w:rFonts w:ascii="Times New Roman" w:hAnsi="Times New Roman"/>
          <w:b/>
          <w:sz w:val="24"/>
          <w:szCs w:val="24"/>
        </w:rPr>
        <w:t>-</w:t>
      </w:r>
      <w:r w:rsidR="00CC3222">
        <w:rPr>
          <w:rFonts w:ascii="Times New Roman" w:hAnsi="Times New Roman"/>
          <w:b/>
          <w:sz w:val="24"/>
          <w:szCs w:val="24"/>
        </w:rPr>
        <w:t xml:space="preserve"> </w:t>
      </w:r>
      <w:r w:rsidR="00156D4F" w:rsidRPr="00FD1952">
        <w:rPr>
          <w:rFonts w:ascii="Times New Roman" w:hAnsi="Times New Roman"/>
          <w:b/>
          <w:sz w:val="24"/>
          <w:szCs w:val="24"/>
        </w:rPr>
        <w:t xml:space="preserve">a differenza </w:t>
      </w:r>
      <w:r w:rsidR="00490A3A">
        <w:rPr>
          <w:rFonts w:ascii="Times New Roman" w:hAnsi="Times New Roman"/>
          <w:b/>
          <w:sz w:val="24"/>
          <w:szCs w:val="24"/>
        </w:rPr>
        <w:t>d</w:t>
      </w:r>
      <w:r w:rsidR="00156D4F" w:rsidRPr="00FD1952">
        <w:rPr>
          <w:rFonts w:ascii="Times New Roman" w:hAnsi="Times New Roman"/>
          <w:b/>
          <w:sz w:val="24"/>
          <w:szCs w:val="24"/>
        </w:rPr>
        <w:t>el resto d’Europa, il loro numero è</w:t>
      </w:r>
      <w:r w:rsidR="00490A3A">
        <w:rPr>
          <w:rFonts w:ascii="Times New Roman" w:hAnsi="Times New Roman"/>
          <w:b/>
          <w:sz w:val="24"/>
          <w:szCs w:val="24"/>
        </w:rPr>
        <w:t xml:space="preserve"> </w:t>
      </w:r>
      <w:r w:rsidR="00156D4F" w:rsidRPr="00FD1952">
        <w:rPr>
          <w:rFonts w:ascii="Times New Roman" w:hAnsi="Times New Roman"/>
          <w:b/>
          <w:sz w:val="24"/>
          <w:szCs w:val="24"/>
        </w:rPr>
        <w:t xml:space="preserve">costante da almeno 10 anni. </w:t>
      </w:r>
      <w:r w:rsidR="00156D4F" w:rsidRPr="00156D4F">
        <w:rPr>
          <w:rFonts w:ascii="Times New Roman" w:hAnsi="Times New Roman"/>
          <w:b/>
          <w:sz w:val="24"/>
          <w:szCs w:val="24"/>
        </w:rPr>
        <w:t>Un paziente che richiede un intervento deve quindi aspettare da 6</w:t>
      </w:r>
      <w:r w:rsidR="00490A3A">
        <w:rPr>
          <w:rFonts w:ascii="Times New Roman" w:hAnsi="Times New Roman"/>
          <w:b/>
          <w:sz w:val="24"/>
          <w:szCs w:val="24"/>
        </w:rPr>
        <w:t xml:space="preserve"> a 12</w:t>
      </w:r>
      <w:r w:rsidR="00156D4F" w:rsidRPr="00156D4F">
        <w:rPr>
          <w:rFonts w:ascii="Times New Roman" w:hAnsi="Times New Roman"/>
          <w:b/>
          <w:sz w:val="24"/>
          <w:szCs w:val="24"/>
        </w:rPr>
        <w:t xml:space="preserve"> mesi, prima di entrare in sala operatoria. Le liste d’attesa divent</w:t>
      </w:r>
      <w:r w:rsidR="00CC3222">
        <w:rPr>
          <w:rFonts w:ascii="Times New Roman" w:hAnsi="Times New Roman"/>
          <w:b/>
          <w:sz w:val="24"/>
          <w:szCs w:val="24"/>
        </w:rPr>
        <w:t>ano</w:t>
      </w:r>
      <w:r w:rsidR="00156D4F" w:rsidRPr="00156D4F">
        <w:rPr>
          <w:rFonts w:ascii="Times New Roman" w:hAnsi="Times New Roman"/>
          <w:b/>
          <w:sz w:val="24"/>
          <w:szCs w:val="24"/>
        </w:rPr>
        <w:t xml:space="preserve"> così sempre più lunghe e insostenibili. </w:t>
      </w:r>
      <w:r w:rsidR="00490A3A">
        <w:rPr>
          <w:rFonts w:ascii="Times New Roman" w:hAnsi="Times New Roman"/>
          <w:b/>
          <w:sz w:val="24"/>
          <w:szCs w:val="24"/>
        </w:rPr>
        <w:t xml:space="preserve"> Eppure fin dagli anni ’90, siamo ai vertici mondiali in questa specialità. Il problema è che d</w:t>
      </w:r>
      <w:r w:rsidR="00156D4F" w:rsidRPr="00156D4F">
        <w:rPr>
          <w:rFonts w:ascii="Times New Roman" w:hAnsi="Times New Roman"/>
          <w:b/>
          <w:sz w:val="24"/>
          <w:szCs w:val="24"/>
        </w:rPr>
        <w:t xml:space="preserve">a troppo tempo si sottovalutano i benefici medici ed economici prodotti della chirurgia </w:t>
      </w:r>
      <w:proofErr w:type="spellStart"/>
      <w:r w:rsidR="00156D4F" w:rsidRPr="00156D4F">
        <w:rPr>
          <w:rFonts w:ascii="Times New Roman" w:hAnsi="Times New Roman"/>
          <w:b/>
          <w:sz w:val="24"/>
          <w:szCs w:val="24"/>
        </w:rPr>
        <w:t>bariatrica</w:t>
      </w:r>
      <w:proofErr w:type="spellEnd"/>
      <w:r w:rsidR="00156D4F" w:rsidRPr="00156D4F">
        <w:rPr>
          <w:rFonts w:ascii="Times New Roman" w:hAnsi="Times New Roman"/>
          <w:b/>
          <w:sz w:val="24"/>
          <w:szCs w:val="24"/>
        </w:rPr>
        <w:t xml:space="preserve">. Le autorità devono invece incentivare questi interventi salva vita che </w:t>
      </w:r>
      <w:r w:rsidR="00CC3222">
        <w:rPr>
          <w:rFonts w:ascii="Times New Roman" w:hAnsi="Times New Roman"/>
          <w:b/>
          <w:sz w:val="24"/>
          <w:szCs w:val="24"/>
        </w:rPr>
        <w:t xml:space="preserve">rappresentano un investimento e </w:t>
      </w:r>
      <w:r w:rsidR="00156D4F" w:rsidRPr="00156D4F">
        <w:rPr>
          <w:rFonts w:ascii="Times New Roman" w:hAnsi="Times New Roman"/>
          <w:b/>
          <w:sz w:val="24"/>
          <w:szCs w:val="24"/>
        </w:rPr>
        <w:t>non so</w:t>
      </w:r>
      <w:r w:rsidR="00CC3222">
        <w:rPr>
          <w:rFonts w:ascii="Times New Roman" w:hAnsi="Times New Roman"/>
          <w:b/>
          <w:sz w:val="24"/>
          <w:szCs w:val="24"/>
        </w:rPr>
        <w:t>l</w:t>
      </w:r>
      <w:r w:rsidR="00156D4F" w:rsidRPr="00156D4F">
        <w:rPr>
          <w:rFonts w:ascii="Times New Roman" w:hAnsi="Times New Roman"/>
          <w:b/>
          <w:sz w:val="24"/>
          <w:szCs w:val="24"/>
        </w:rPr>
        <w:t xml:space="preserve">o un costo. Soprattutto in un periodo come questo </w:t>
      </w:r>
      <w:r w:rsidR="00CC3222">
        <w:rPr>
          <w:rFonts w:ascii="Times New Roman" w:hAnsi="Times New Roman"/>
          <w:b/>
          <w:sz w:val="24"/>
          <w:szCs w:val="24"/>
        </w:rPr>
        <w:t>di grave crisi economica: o</w:t>
      </w:r>
      <w:r w:rsidR="00156D4F" w:rsidRPr="00156D4F">
        <w:rPr>
          <w:rFonts w:ascii="Times New Roman" w:hAnsi="Times New Roman"/>
          <w:b/>
          <w:sz w:val="24"/>
          <w:szCs w:val="24"/>
        </w:rPr>
        <w:t>gni anno per l’obesità il nostro Paese spende 88 miliardi tra costi diretti ed indiretti</w:t>
      </w:r>
      <w:r w:rsidR="00B7331D">
        <w:rPr>
          <w:rFonts w:ascii="Times New Roman" w:hAnsi="Times New Roman"/>
          <w:b/>
          <w:sz w:val="24"/>
          <w:szCs w:val="24"/>
        </w:rPr>
        <w:t>”</w:t>
      </w:r>
      <w:r w:rsidR="00156D4F" w:rsidRPr="00156D4F">
        <w:rPr>
          <w:rFonts w:ascii="Times New Roman" w:hAnsi="Times New Roman"/>
          <w:b/>
          <w:sz w:val="24"/>
          <w:szCs w:val="24"/>
        </w:rPr>
        <w:t>.</w:t>
      </w:r>
      <w:r w:rsidR="00CC3222">
        <w:rPr>
          <w:rFonts w:ascii="Times New Roman" w:hAnsi="Times New Roman"/>
          <w:b/>
          <w:sz w:val="24"/>
          <w:szCs w:val="24"/>
        </w:rPr>
        <w:t xml:space="preserve"> </w:t>
      </w:r>
      <w:r w:rsidR="00250AF7">
        <w:rPr>
          <w:rFonts w:ascii="Times New Roman" w:hAnsi="Times New Roman"/>
          <w:b/>
          <w:sz w:val="24"/>
          <w:szCs w:val="24"/>
        </w:rPr>
        <w:t xml:space="preserve">Su </w:t>
      </w:r>
      <w:r w:rsidR="00CF264D" w:rsidRPr="00FD1952">
        <w:rPr>
          <w:rFonts w:ascii="Times New Roman" w:hAnsi="Times New Roman"/>
          <w:b/>
          <w:sz w:val="24"/>
          <w:szCs w:val="24"/>
        </w:rPr>
        <w:t xml:space="preserve">questi temi </w:t>
      </w:r>
      <w:r w:rsidR="00250AF7">
        <w:rPr>
          <w:rFonts w:ascii="Times New Roman" w:hAnsi="Times New Roman"/>
          <w:b/>
          <w:sz w:val="24"/>
          <w:szCs w:val="24"/>
        </w:rPr>
        <w:t xml:space="preserve">di grande attualità si </w:t>
      </w:r>
      <w:r w:rsidR="00CC3222">
        <w:rPr>
          <w:rFonts w:ascii="Times New Roman" w:hAnsi="Times New Roman"/>
          <w:b/>
          <w:sz w:val="24"/>
          <w:szCs w:val="24"/>
        </w:rPr>
        <w:t xml:space="preserve">è svolto </w:t>
      </w:r>
      <w:r w:rsidR="00CF264D" w:rsidRPr="00FD1952">
        <w:rPr>
          <w:rFonts w:ascii="Times New Roman" w:hAnsi="Times New Roman"/>
          <w:b/>
          <w:sz w:val="24"/>
          <w:szCs w:val="24"/>
        </w:rPr>
        <w:t xml:space="preserve">oggi a Roma un </w:t>
      </w:r>
      <w:r w:rsidR="00CC3222">
        <w:rPr>
          <w:rFonts w:ascii="Times New Roman" w:hAnsi="Times New Roman"/>
          <w:b/>
          <w:sz w:val="24"/>
          <w:szCs w:val="24"/>
        </w:rPr>
        <w:t>seminario</w:t>
      </w:r>
      <w:r w:rsidR="00CF264D" w:rsidRPr="00FD1952">
        <w:rPr>
          <w:rFonts w:ascii="Times New Roman" w:hAnsi="Times New Roman"/>
          <w:b/>
          <w:sz w:val="24"/>
          <w:szCs w:val="24"/>
        </w:rPr>
        <w:t xml:space="preserve"> </w:t>
      </w:r>
      <w:r w:rsidR="00250AF7">
        <w:rPr>
          <w:rFonts w:ascii="Times New Roman" w:hAnsi="Times New Roman"/>
          <w:b/>
          <w:sz w:val="24"/>
          <w:szCs w:val="24"/>
        </w:rPr>
        <w:t xml:space="preserve">tra </w:t>
      </w:r>
      <w:r w:rsidR="00CF264D" w:rsidRPr="00FD1952">
        <w:rPr>
          <w:rFonts w:ascii="Times New Roman" w:hAnsi="Times New Roman"/>
          <w:b/>
          <w:sz w:val="24"/>
          <w:szCs w:val="24"/>
        </w:rPr>
        <w:t xml:space="preserve">giornalisti </w:t>
      </w:r>
      <w:r w:rsidR="00250AF7">
        <w:rPr>
          <w:rFonts w:ascii="Times New Roman" w:hAnsi="Times New Roman"/>
          <w:b/>
          <w:sz w:val="24"/>
          <w:szCs w:val="24"/>
        </w:rPr>
        <w:t xml:space="preserve">e gli specialisti </w:t>
      </w:r>
      <w:r w:rsidR="00CF264D" w:rsidRPr="00FD1952">
        <w:rPr>
          <w:rFonts w:ascii="Times New Roman" w:hAnsi="Times New Roman"/>
          <w:b/>
          <w:sz w:val="24"/>
          <w:szCs w:val="24"/>
        </w:rPr>
        <w:t>d</w:t>
      </w:r>
      <w:r w:rsidR="00250AF7">
        <w:rPr>
          <w:rFonts w:ascii="Times New Roman" w:hAnsi="Times New Roman"/>
          <w:b/>
          <w:sz w:val="24"/>
          <w:szCs w:val="24"/>
        </w:rPr>
        <w:t>e</w:t>
      </w:r>
      <w:r w:rsidR="00CF264D" w:rsidRPr="00FD1952">
        <w:rPr>
          <w:rFonts w:ascii="Times New Roman" w:hAnsi="Times New Roman"/>
          <w:b/>
          <w:sz w:val="24"/>
          <w:szCs w:val="24"/>
        </w:rPr>
        <w:t xml:space="preserve">lla SICOB. </w:t>
      </w:r>
      <w:r w:rsidR="00766760">
        <w:rPr>
          <w:rFonts w:ascii="Times New Roman" w:hAnsi="Times New Roman"/>
          <w:b/>
          <w:sz w:val="24"/>
          <w:szCs w:val="24"/>
        </w:rPr>
        <w:t>Per sottolineare un altro paradosso del nostro paese: nel Sud, regi</w:t>
      </w:r>
      <w:r w:rsidR="001D4924">
        <w:rPr>
          <w:rFonts w:ascii="Times New Roman" w:hAnsi="Times New Roman"/>
          <w:b/>
          <w:sz w:val="24"/>
          <w:szCs w:val="24"/>
        </w:rPr>
        <w:t>o</w:t>
      </w:r>
      <w:r w:rsidR="00766760">
        <w:rPr>
          <w:rFonts w:ascii="Times New Roman" w:hAnsi="Times New Roman"/>
          <w:b/>
          <w:sz w:val="24"/>
          <w:szCs w:val="24"/>
        </w:rPr>
        <w:t xml:space="preserve">ne più colpita dal problema obesità, si </w:t>
      </w:r>
      <w:r w:rsidR="00CC3222">
        <w:rPr>
          <w:rFonts w:ascii="Times New Roman" w:hAnsi="Times New Roman"/>
          <w:b/>
          <w:sz w:val="24"/>
          <w:szCs w:val="24"/>
        </w:rPr>
        <w:t>praticano</w:t>
      </w:r>
      <w:r w:rsidR="00766760">
        <w:rPr>
          <w:rFonts w:ascii="Times New Roman" w:hAnsi="Times New Roman"/>
          <w:b/>
          <w:sz w:val="24"/>
          <w:szCs w:val="24"/>
        </w:rPr>
        <w:t xml:space="preserve"> pochissimi interventi </w:t>
      </w:r>
      <w:proofErr w:type="spellStart"/>
      <w:r w:rsidR="00766760">
        <w:rPr>
          <w:rFonts w:ascii="Times New Roman" w:hAnsi="Times New Roman"/>
          <w:b/>
          <w:sz w:val="24"/>
          <w:szCs w:val="24"/>
        </w:rPr>
        <w:t>bariatrici</w:t>
      </w:r>
      <w:proofErr w:type="spellEnd"/>
      <w:r w:rsidR="00766760">
        <w:rPr>
          <w:rFonts w:ascii="Times New Roman" w:hAnsi="Times New Roman"/>
          <w:b/>
          <w:sz w:val="24"/>
          <w:szCs w:val="24"/>
        </w:rPr>
        <w:t xml:space="preserve">. </w:t>
      </w:r>
      <w:r w:rsidR="00FF6C9E" w:rsidRPr="00FD1952">
        <w:rPr>
          <w:rFonts w:ascii="Times New Roman" w:hAnsi="Times New Roman"/>
          <w:b/>
          <w:sz w:val="24"/>
          <w:szCs w:val="24"/>
        </w:rPr>
        <w:t>“</w:t>
      </w:r>
      <w:r w:rsidR="00CC3222">
        <w:rPr>
          <w:rFonts w:ascii="Times New Roman" w:hAnsi="Times New Roman"/>
          <w:b/>
          <w:sz w:val="24"/>
          <w:szCs w:val="24"/>
        </w:rPr>
        <w:t>S</w:t>
      </w:r>
      <w:r w:rsidR="00FF6C9E" w:rsidRPr="00FD1952">
        <w:rPr>
          <w:rFonts w:ascii="Times New Roman" w:hAnsi="Times New Roman"/>
          <w:b/>
          <w:sz w:val="24"/>
          <w:szCs w:val="24"/>
        </w:rPr>
        <w:t>olo un</w:t>
      </w:r>
      <w:r w:rsidR="00064F4F">
        <w:rPr>
          <w:rFonts w:ascii="Times New Roman" w:hAnsi="Times New Roman"/>
          <w:b/>
          <w:sz w:val="24"/>
          <w:szCs w:val="24"/>
        </w:rPr>
        <w:t>o</w:t>
      </w:r>
      <w:r w:rsidR="009A77AD" w:rsidRPr="00FD1952">
        <w:rPr>
          <w:rFonts w:ascii="Times New Roman" w:hAnsi="Times New Roman"/>
          <w:b/>
          <w:sz w:val="24"/>
          <w:szCs w:val="24"/>
        </w:rPr>
        <w:t xml:space="preserve"> </w:t>
      </w:r>
      <w:r w:rsidR="00FF6C9E" w:rsidRPr="00FD1952">
        <w:rPr>
          <w:rFonts w:ascii="Times New Roman" w:hAnsi="Times New Roman"/>
          <w:b/>
          <w:sz w:val="24"/>
          <w:szCs w:val="24"/>
        </w:rPr>
        <w:t xml:space="preserve">su 7 è eseguito </w:t>
      </w:r>
      <w:r w:rsidR="001D4924">
        <w:rPr>
          <w:rFonts w:ascii="Times New Roman" w:hAnsi="Times New Roman"/>
          <w:b/>
          <w:sz w:val="24"/>
          <w:szCs w:val="24"/>
        </w:rPr>
        <w:t xml:space="preserve">nelle regioni meridionali </w:t>
      </w:r>
      <w:r w:rsidR="00FF6C9E" w:rsidRPr="00FD1952">
        <w:rPr>
          <w:rFonts w:ascii="Times New Roman" w:hAnsi="Times New Roman"/>
          <w:b/>
          <w:sz w:val="24"/>
          <w:szCs w:val="24"/>
        </w:rPr>
        <w:t>- sottolinea il professor Luigi Angrisani</w:t>
      </w:r>
      <w:r w:rsidR="00064F4F">
        <w:rPr>
          <w:rFonts w:ascii="Times New Roman" w:hAnsi="Times New Roman"/>
          <w:b/>
          <w:sz w:val="24"/>
          <w:szCs w:val="24"/>
        </w:rPr>
        <w:t>,</w:t>
      </w:r>
      <w:r w:rsidR="0068021D" w:rsidRPr="00FD1952">
        <w:rPr>
          <w:rFonts w:ascii="Times New Roman" w:hAnsi="Times New Roman"/>
          <w:b/>
          <w:sz w:val="24"/>
          <w:szCs w:val="24"/>
        </w:rPr>
        <w:t xml:space="preserve"> </w:t>
      </w:r>
      <w:r w:rsidR="00064F4F">
        <w:rPr>
          <w:rFonts w:ascii="Times New Roman" w:hAnsi="Times New Roman"/>
          <w:b/>
          <w:sz w:val="24"/>
          <w:szCs w:val="24"/>
        </w:rPr>
        <w:t>p</w:t>
      </w:r>
      <w:r w:rsidR="0068021D" w:rsidRPr="00FD1952">
        <w:rPr>
          <w:rFonts w:ascii="Times New Roman" w:hAnsi="Times New Roman"/>
          <w:b/>
          <w:sz w:val="24"/>
          <w:szCs w:val="24"/>
        </w:rPr>
        <w:t xml:space="preserve">residente </w:t>
      </w:r>
      <w:r w:rsidR="005A7D2E" w:rsidRPr="00FD1952">
        <w:rPr>
          <w:rFonts w:ascii="Times New Roman" w:hAnsi="Times New Roman"/>
          <w:b/>
          <w:sz w:val="24"/>
          <w:szCs w:val="24"/>
        </w:rPr>
        <w:t>dell’</w:t>
      </w:r>
      <w:r w:rsidR="00476C48">
        <w:rPr>
          <w:rFonts w:ascii="Times New Roman" w:hAnsi="Times New Roman"/>
          <w:b/>
          <w:sz w:val="24"/>
          <w:szCs w:val="24"/>
        </w:rPr>
        <w:t>IFSO (</w:t>
      </w:r>
      <w:r w:rsidR="00FF6C9E" w:rsidRPr="00FD1952">
        <w:rPr>
          <w:rFonts w:ascii="Times New Roman" w:hAnsi="Times New Roman"/>
          <w:b/>
          <w:sz w:val="24"/>
          <w:szCs w:val="24"/>
        </w:rPr>
        <w:t xml:space="preserve">International </w:t>
      </w:r>
      <w:proofErr w:type="spellStart"/>
      <w:r w:rsidR="00FF6C9E" w:rsidRPr="00FD1952">
        <w:rPr>
          <w:rFonts w:ascii="Times New Roman" w:hAnsi="Times New Roman"/>
          <w:b/>
          <w:sz w:val="24"/>
          <w:szCs w:val="24"/>
        </w:rPr>
        <w:t>Federation</w:t>
      </w:r>
      <w:proofErr w:type="spellEnd"/>
      <w:r w:rsidR="00FF6C9E" w:rsidRPr="00FD19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F6C9E" w:rsidRPr="00FD1952">
        <w:rPr>
          <w:rFonts w:ascii="Times New Roman" w:hAnsi="Times New Roman"/>
          <w:b/>
          <w:sz w:val="24"/>
          <w:szCs w:val="24"/>
        </w:rPr>
        <w:t>For</w:t>
      </w:r>
      <w:proofErr w:type="spellEnd"/>
      <w:r w:rsidR="00FF6C9E" w:rsidRPr="00FD1952">
        <w:rPr>
          <w:rFonts w:ascii="Times New Roman" w:hAnsi="Times New Roman"/>
          <w:b/>
          <w:sz w:val="24"/>
          <w:szCs w:val="24"/>
        </w:rPr>
        <w:t xml:space="preserve"> The </w:t>
      </w:r>
      <w:proofErr w:type="spellStart"/>
      <w:r w:rsidR="00FF6C9E" w:rsidRPr="00FD1952">
        <w:rPr>
          <w:rFonts w:ascii="Times New Roman" w:hAnsi="Times New Roman"/>
          <w:b/>
          <w:sz w:val="24"/>
          <w:szCs w:val="24"/>
        </w:rPr>
        <w:t>Surgery</w:t>
      </w:r>
      <w:proofErr w:type="spellEnd"/>
      <w:r w:rsidR="00FF6C9E" w:rsidRPr="00FD1952">
        <w:rPr>
          <w:rFonts w:ascii="Times New Roman" w:hAnsi="Times New Roman"/>
          <w:b/>
          <w:sz w:val="24"/>
          <w:szCs w:val="24"/>
        </w:rPr>
        <w:t xml:space="preserve"> Of Obesity And Metabolic Disorders</w:t>
      </w:r>
      <w:r w:rsidR="00476C48">
        <w:rPr>
          <w:rFonts w:ascii="Times New Roman" w:hAnsi="Times New Roman"/>
          <w:b/>
          <w:sz w:val="24"/>
          <w:szCs w:val="24"/>
        </w:rPr>
        <w:t>)</w:t>
      </w:r>
      <w:r w:rsidR="00FF6C9E" w:rsidRPr="00FD1952">
        <w:rPr>
          <w:rFonts w:ascii="Times New Roman" w:hAnsi="Times New Roman"/>
          <w:b/>
          <w:sz w:val="24"/>
          <w:szCs w:val="24"/>
        </w:rPr>
        <w:t xml:space="preserve"> -. Un numero in netto contrasto con i dati epidemiologici nazionali che sottolineano come siano proprio gli abitanti del Mezzogiorno </w:t>
      </w:r>
      <w:r w:rsidR="00CC3222">
        <w:rPr>
          <w:rFonts w:ascii="Times New Roman" w:hAnsi="Times New Roman"/>
          <w:b/>
          <w:sz w:val="24"/>
          <w:szCs w:val="24"/>
        </w:rPr>
        <w:t>con maggiori problemi di g</w:t>
      </w:r>
      <w:r w:rsidR="00250AF7">
        <w:rPr>
          <w:rFonts w:ascii="Times New Roman" w:hAnsi="Times New Roman"/>
          <w:b/>
          <w:sz w:val="24"/>
          <w:szCs w:val="24"/>
        </w:rPr>
        <w:t>rave sovrappeso</w:t>
      </w:r>
      <w:r w:rsidR="00FF6C9E" w:rsidRPr="00FD1952">
        <w:rPr>
          <w:rFonts w:ascii="Times New Roman" w:hAnsi="Times New Roman"/>
          <w:b/>
          <w:sz w:val="24"/>
          <w:szCs w:val="24"/>
        </w:rPr>
        <w:t>.</w:t>
      </w:r>
      <w:r w:rsidR="00250AF7">
        <w:rPr>
          <w:rFonts w:ascii="Times New Roman" w:hAnsi="Times New Roman"/>
          <w:b/>
          <w:sz w:val="24"/>
          <w:szCs w:val="24"/>
        </w:rPr>
        <w:t xml:space="preserve"> </w:t>
      </w:r>
      <w:r w:rsidR="00476C48">
        <w:rPr>
          <w:rFonts w:ascii="Times New Roman" w:hAnsi="Times New Roman"/>
          <w:b/>
          <w:sz w:val="24"/>
          <w:szCs w:val="24"/>
        </w:rPr>
        <w:t xml:space="preserve">Inoltre, con il </w:t>
      </w:r>
      <w:r w:rsidR="00FF6C9E" w:rsidRPr="00FD1952">
        <w:rPr>
          <w:rFonts w:ascii="Times New Roman" w:hAnsi="Times New Roman"/>
          <w:b/>
          <w:sz w:val="24"/>
          <w:szCs w:val="24"/>
        </w:rPr>
        <w:t>36%</w:t>
      </w:r>
      <w:r w:rsidR="00CC3222">
        <w:rPr>
          <w:rFonts w:ascii="Times New Roman" w:hAnsi="Times New Roman"/>
          <w:b/>
          <w:sz w:val="24"/>
          <w:szCs w:val="24"/>
        </w:rPr>
        <w:t xml:space="preserve"> di bimbi colpiti,</w:t>
      </w:r>
      <w:r w:rsidR="005A7D2E">
        <w:rPr>
          <w:rFonts w:ascii="Times New Roman" w:hAnsi="Times New Roman"/>
          <w:b/>
          <w:sz w:val="24"/>
          <w:szCs w:val="24"/>
        </w:rPr>
        <w:t xml:space="preserve"> </w:t>
      </w:r>
      <w:r w:rsidR="00FF6C9E" w:rsidRPr="00FD1952">
        <w:rPr>
          <w:rFonts w:ascii="Times New Roman" w:hAnsi="Times New Roman"/>
          <w:b/>
          <w:sz w:val="24"/>
          <w:szCs w:val="24"/>
        </w:rPr>
        <w:t xml:space="preserve">Campania e Puglia vantano </w:t>
      </w:r>
      <w:r w:rsidR="00CC3222">
        <w:rPr>
          <w:rFonts w:ascii="Times New Roman" w:hAnsi="Times New Roman"/>
          <w:b/>
          <w:sz w:val="24"/>
          <w:szCs w:val="24"/>
        </w:rPr>
        <w:t xml:space="preserve">il </w:t>
      </w:r>
      <w:r w:rsidR="00FF6C9E" w:rsidRPr="00FD1952">
        <w:rPr>
          <w:rFonts w:ascii="Times New Roman" w:hAnsi="Times New Roman"/>
          <w:b/>
          <w:sz w:val="24"/>
          <w:szCs w:val="24"/>
        </w:rPr>
        <w:t>prima</w:t>
      </w:r>
      <w:r w:rsidR="001D4924">
        <w:rPr>
          <w:rFonts w:ascii="Times New Roman" w:hAnsi="Times New Roman"/>
          <w:b/>
          <w:sz w:val="24"/>
          <w:szCs w:val="24"/>
        </w:rPr>
        <w:t>to europeo</w:t>
      </w:r>
      <w:r w:rsidR="00CC3222">
        <w:rPr>
          <w:rFonts w:ascii="Times New Roman" w:hAnsi="Times New Roman"/>
          <w:b/>
          <w:sz w:val="24"/>
          <w:szCs w:val="24"/>
        </w:rPr>
        <w:t xml:space="preserve"> </w:t>
      </w:r>
      <w:r w:rsidR="001D4924">
        <w:rPr>
          <w:rFonts w:ascii="Times New Roman" w:hAnsi="Times New Roman"/>
          <w:b/>
          <w:sz w:val="24"/>
          <w:szCs w:val="24"/>
        </w:rPr>
        <w:t>di obesità infantile</w:t>
      </w:r>
      <w:r w:rsidR="00A32FDE">
        <w:rPr>
          <w:rFonts w:ascii="Times New Roman" w:hAnsi="Times New Roman"/>
          <w:b/>
          <w:sz w:val="24"/>
          <w:szCs w:val="24"/>
        </w:rPr>
        <w:t>”</w:t>
      </w:r>
      <w:r w:rsidR="00CC3222">
        <w:rPr>
          <w:rFonts w:ascii="Times New Roman" w:hAnsi="Times New Roman"/>
          <w:b/>
          <w:sz w:val="24"/>
          <w:szCs w:val="24"/>
        </w:rPr>
        <w:t>.</w:t>
      </w:r>
      <w:r w:rsidR="009A77AD" w:rsidRPr="00FD1952">
        <w:rPr>
          <w:rFonts w:ascii="Times New Roman" w:hAnsi="Times New Roman"/>
          <w:b/>
          <w:sz w:val="24"/>
          <w:szCs w:val="24"/>
        </w:rPr>
        <w:t xml:space="preserve"> </w:t>
      </w:r>
      <w:r w:rsidR="00156D4F" w:rsidRPr="00FF4F9B">
        <w:rPr>
          <w:rFonts w:ascii="Times New Roman" w:hAnsi="Times New Roman" w:cs="Times New Roman"/>
          <w:b/>
          <w:sz w:val="24"/>
          <w:szCs w:val="24"/>
        </w:rPr>
        <w:t>S</w:t>
      </w:r>
      <w:r w:rsidR="00836571" w:rsidRPr="00FF4F9B">
        <w:rPr>
          <w:rFonts w:ascii="Times New Roman" w:hAnsi="Times New Roman" w:cs="Times New Roman"/>
          <w:b/>
          <w:sz w:val="24"/>
          <w:szCs w:val="24"/>
        </w:rPr>
        <w:t>econdo l’</w:t>
      </w:r>
      <w:r w:rsidR="00CC3222" w:rsidRPr="00FF4F9B">
        <w:rPr>
          <w:rFonts w:ascii="Times New Roman" w:hAnsi="Times New Roman" w:cs="Times New Roman"/>
          <w:b/>
          <w:sz w:val="24"/>
          <w:szCs w:val="24"/>
        </w:rPr>
        <w:t>OMS,</w:t>
      </w:r>
      <w:r w:rsidR="00836571" w:rsidRPr="00FF4F9B">
        <w:rPr>
          <w:rFonts w:ascii="Times New Roman" w:hAnsi="Times New Roman" w:cs="Times New Roman"/>
          <w:b/>
          <w:sz w:val="24"/>
          <w:szCs w:val="24"/>
        </w:rPr>
        <w:t xml:space="preserve"> nel mondo </w:t>
      </w:r>
      <w:r w:rsidR="00CC3222" w:rsidRPr="00FF4F9B">
        <w:rPr>
          <w:rFonts w:ascii="Times New Roman" w:hAnsi="Times New Roman" w:cs="Times New Roman"/>
          <w:b/>
          <w:sz w:val="24"/>
          <w:szCs w:val="24"/>
        </w:rPr>
        <w:t xml:space="preserve">si contano </w:t>
      </w:r>
      <w:r w:rsidR="00836571" w:rsidRPr="00FF4F9B">
        <w:rPr>
          <w:rFonts w:ascii="Times New Roman" w:hAnsi="Times New Roman" w:cs="Times New Roman"/>
          <w:b/>
          <w:sz w:val="24"/>
          <w:szCs w:val="24"/>
        </w:rPr>
        <w:t>1,5 miliardi di adulti di età superiore ai 20 anni</w:t>
      </w:r>
      <w:r w:rsidR="00CC3222" w:rsidRPr="00FF4F9B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836571" w:rsidRPr="00FF4F9B">
        <w:rPr>
          <w:rFonts w:ascii="Times New Roman" w:hAnsi="Times New Roman" w:cs="Times New Roman"/>
          <w:b/>
          <w:sz w:val="24"/>
          <w:szCs w:val="24"/>
        </w:rPr>
        <w:t xml:space="preserve"> eccesso di peso. Di questi, 200 milioni di uomini e circa 300 di donne sono obesi.</w:t>
      </w:r>
      <w:r w:rsidR="003E6372" w:rsidRPr="00FF4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571" w:rsidRPr="00FF4F9B">
        <w:rPr>
          <w:rFonts w:ascii="Times New Roman" w:hAnsi="Times New Roman" w:cs="Times New Roman"/>
          <w:b/>
          <w:sz w:val="24"/>
          <w:szCs w:val="24"/>
        </w:rPr>
        <w:t xml:space="preserve">“Si tratta dunque di un’emergenza in </w:t>
      </w:r>
      <w:r w:rsidR="003E6372" w:rsidRPr="00FF4F9B">
        <w:rPr>
          <w:rFonts w:ascii="Times New Roman" w:hAnsi="Times New Roman" w:cs="Times New Roman"/>
          <w:b/>
          <w:sz w:val="24"/>
          <w:szCs w:val="24"/>
        </w:rPr>
        <w:t xml:space="preserve">forte </w:t>
      </w:r>
      <w:r w:rsidR="00836571" w:rsidRPr="00FF4F9B">
        <w:rPr>
          <w:rFonts w:ascii="Times New Roman" w:hAnsi="Times New Roman" w:cs="Times New Roman"/>
          <w:b/>
          <w:sz w:val="24"/>
          <w:szCs w:val="24"/>
        </w:rPr>
        <w:t xml:space="preserve">crescita in tutto il </w:t>
      </w:r>
      <w:r w:rsidR="00AB7E60" w:rsidRPr="00FF4F9B">
        <w:rPr>
          <w:rFonts w:ascii="Times New Roman" w:hAnsi="Times New Roman" w:cs="Times New Roman"/>
          <w:b/>
          <w:sz w:val="24"/>
          <w:szCs w:val="24"/>
        </w:rPr>
        <w:t xml:space="preserve">pianeta - </w:t>
      </w:r>
      <w:r w:rsidR="00836571" w:rsidRPr="00FF4F9B">
        <w:rPr>
          <w:rFonts w:ascii="Times New Roman" w:hAnsi="Times New Roman" w:cs="Times New Roman"/>
          <w:b/>
          <w:sz w:val="24"/>
          <w:szCs w:val="24"/>
        </w:rPr>
        <w:t xml:space="preserve">sottolinea il prof. </w:t>
      </w:r>
      <w:r w:rsidR="00AB7E60" w:rsidRPr="00FF4F9B">
        <w:rPr>
          <w:rFonts w:ascii="Times New Roman" w:hAnsi="Times New Roman" w:cs="Times New Roman"/>
          <w:b/>
          <w:sz w:val="24"/>
          <w:szCs w:val="24"/>
        </w:rPr>
        <w:t xml:space="preserve">Pietro </w:t>
      </w:r>
      <w:r w:rsidR="00836571" w:rsidRPr="00FF4F9B">
        <w:rPr>
          <w:rFonts w:ascii="Times New Roman" w:hAnsi="Times New Roman" w:cs="Times New Roman"/>
          <w:b/>
          <w:sz w:val="24"/>
          <w:szCs w:val="24"/>
        </w:rPr>
        <w:t>Forestieri Presidente Emerito SICOB -. Sulla ch</w:t>
      </w:r>
      <w:r w:rsidR="00064F4F" w:rsidRPr="00FF4F9B">
        <w:rPr>
          <w:rFonts w:ascii="Times New Roman" w:hAnsi="Times New Roman" w:cs="Times New Roman"/>
          <w:b/>
          <w:sz w:val="24"/>
          <w:szCs w:val="24"/>
        </w:rPr>
        <w:t xml:space="preserve">irurgia </w:t>
      </w:r>
      <w:proofErr w:type="spellStart"/>
      <w:r w:rsidR="00064F4F" w:rsidRPr="00FF4F9B">
        <w:rPr>
          <w:rFonts w:ascii="Times New Roman" w:hAnsi="Times New Roman" w:cs="Times New Roman"/>
          <w:b/>
          <w:sz w:val="24"/>
          <w:szCs w:val="24"/>
        </w:rPr>
        <w:t>bariatrica</w:t>
      </w:r>
      <w:proofErr w:type="spellEnd"/>
      <w:r w:rsidR="00064F4F" w:rsidRPr="00FF4F9B">
        <w:rPr>
          <w:rFonts w:ascii="Times New Roman" w:hAnsi="Times New Roman" w:cs="Times New Roman"/>
          <w:b/>
          <w:sz w:val="24"/>
          <w:szCs w:val="24"/>
        </w:rPr>
        <w:t xml:space="preserve"> esistono </w:t>
      </w:r>
      <w:r w:rsidR="00836571" w:rsidRPr="00FF4F9B">
        <w:rPr>
          <w:rFonts w:ascii="Times New Roman" w:hAnsi="Times New Roman" w:cs="Times New Roman"/>
          <w:b/>
          <w:sz w:val="24"/>
          <w:szCs w:val="24"/>
        </w:rPr>
        <w:t>luoghi comuni duri a morire</w:t>
      </w:r>
      <w:r w:rsidR="003E6372" w:rsidRPr="00FF4F9B">
        <w:rPr>
          <w:rFonts w:ascii="Times New Roman" w:hAnsi="Times New Roman" w:cs="Times New Roman"/>
          <w:b/>
          <w:sz w:val="24"/>
          <w:szCs w:val="24"/>
        </w:rPr>
        <w:t xml:space="preserve"> che ne condizionano la diffusione specialmente nel nostro Paese. Numerosi studi </w:t>
      </w:r>
      <w:r w:rsidR="007B20F1" w:rsidRPr="00FF4F9B">
        <w:rPr>
          <w:rFonts w:ascii="Times New Roman" w:hAnsi="Times New Roman" w:cs="Times New Roman"/>
          <w:b/>
          <w:sz w:val="24"/>
          <w:szCs w:val="24"/>
        </w:rPr>
        <w:t xml:space="preserve">e ricerche internazionali hanno </w:t>
      </w:r>
      <w:r w:rsidR="003E6372" w:rsidRPr="00FF4F9B">
        <w:rPr>
          <w:rFonts w:ascii="Times New Roman" w:hAnsi="Times New Roman" w:cs="Times New Roman"/>
          <w:b/>
          <w:sz w:val="24"/>
          <w:szCs w:val="24"/>
        </w:rPr>
        <w:t xml:space="preserve">dimostrato come la </w:t>
      </w:r>
      <w:r w:rsidR="00836571" w:rsidRPr="00FF4F9B">
        <w:rPr>
          <w:rFonts w:ascii="Times New Roman" w:hAnsi="Times New Roman" w:cs="Times New Roman"/>
          <w:b/>
          <w:sz w:val="24"/>
          <w:szCs w:val="24"/>
        </w:rPr>
        <w:t xml:space="preserve">mortalità </w:t>
      </w:r>
      <w:r w:rsidR="003E6372" w:rsidRPr="00FF4F9B">
        <w:rPr>
          <w:rFonts w:ascii="Times New Roman" w:hAnsi="Times New Roman" w:cs="Times New Roman"/>
          <w:b/>
          <w:sz w:val="24"/>
          <w:szCs w:val="24"/>
        </w:rPr>
        <w:t xml:space="preserve">legata a questi interventi sia </w:t>
      </w:r>
      <w:r w:rsidR="00836571" w:rsidRPr="00FF4F9B">
        <w:rPr>
          <w:rFonts w:ascii="Times New Roman" w:hAnsi="Times New Roman" w:cs="Times New Roman"/>
          <w:b/>
          <w:sz w:val="24"/>
          <w:szCs w:val="24"/>
        </w:rPr>
        <w:t>inferiore all’1%.</w:t>
      </w:r>
      <w:r w:rsidR="003E6372" w:rsidRPr="00FF4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C6B" w:rsidRPr="00364C6B">
        <w:rPr>
          <w:rFonts w:ascii="Times New Roman" w:hAnsi="Times New Roman"/>
          <w:b/>
          <w:sz w:val="24"/>
          <w:szCs w:val="24"/>
        </w:rPr>
        <w:t>Un obeso non operato invece è maggiormente esposto a numerose e gravi malattie come iperte</w:t>
      </w:r>
      <w:r w:rsidR="00243832">
        <w:rPr>
          <w:rFonts w:ascii="Times New Roman" w:hAnsi="Times New Roman"/>
          <w:b/>
          <w:sz w:val="24"/>
          <w:szCs w:val="24"/>
        </w:rPr>
        <w:t>nsione, cancro, diabete, con un</w:t>
      </w:r>
      <w:r w:rsidR="00364C6B" w:rsidRPr="00364C6B">
        <w:rPr>
          <w:rFonts w:ascii="Times New Roman" w:hAnsi="Times New Roman"/>
          <w:b/>
          <w:sz w:val="24"/>
          <w:szCs w:val="24"/>
        </w:rPr>
        <w:t xml:space="preserve"> </w:t>
      </w:r>
      <w:r w:rsidR="00364C6B">
        <w:rPr>
          <w:rFonts w:ascii="Times New Roman" w:hAnsi="Times New Roman"/>
          <w:b/>
          <w:sz w:val="24"/>
          <w:szCs w:val="24"/>
        </w:rPr>
        <w:t xml:space="preserve">rischio di decesso </w:t>
      </w:r>
      <w:r w:rsidR="00364C6B" w:rsidRPr="00364C6B">
        <w:rPr>
          <w:rFonts w:ascii="Times New Roman" w:hAnsi="Times New Roman"/>
          <w:b/>
          <w:sz w:val="24"/>
          <w:szCs w:val="24"/>
        </w:rPr>
        <w:t>superiore al 6%”.</w:t>
      </w:r>
    </w:p>
    <w:p w:rsidR="00FF4F9B" w:rsidRPr="00CC3222" w:rsidRDefault="00FF4F9B" w:rsidP="009A7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2F1" w:rsidRPr="00F339B5" w:rsidRDefault="005B02F1" w:rsidP="00F3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22">
        <w:rPr>
          <w:rFonts w:ascii="Times New Roman" w:hAnsi="Times New Roman" w:cs="Times New Roman"/>
          <w:sz w:val="24"/>
          <w:szCs w:val="24"/>
        </w:rPr>
        <w:t xml:space="preserve">“L’obesità </w:t>
      </w:r>
      <w:r w:rsidR="00064F4F" w:rsidRPr="00CC3222">
        <w:rPr>
          <w:rFonts w:ascii="Times New Roman" w:hAnsi="Times New Roman" w:cs="Times New Roman"/>
          <w:sz w:val="24"/>
          <w:szCs w:val="24"/>
        </w:rPr>
        <w:t xml:space="preserve">è </w:t>
      </w:r>
      <w:r w:rsidRPr="00CC3222">
        <w:rPr>
          <w:rFonts w:ascii="Times New Roman" w:hAnsi="Times New Roman" w:cs="Times New Roman"/>
          <w:sz w:val="24"/>
          <w:szCs w:val="24"/>
        </w:rPr>
        <w:t xml:space="preserve">la seconda causa di morte (dopo il fumo) nella società occidentale </w:t>
      </w:r>
      <w:r w:rsidR="00F339B5" w:rsidRPr="00CC3222">
        <w:rPr>
          <w:rFonts w:ascii="Times New Roman" w:hAnsi="Times New Roman" w:cs="Times New Roman"/>
          <w:sz w:val="24"/>
          <w:szCs w:val="24"/>
        </w:rPr>
        <w:t>-</w:t>
      </w:r>
      <w:r w:rsidRPr="00CC3222">
        <w:rPr>
          <w:rFonts w:ascii="Times New Roman" w:hAnsi="Times New Roman" w:cs="Times New Roman"/>
          <w:sz w:val="24"/>
          <w:szCs w:val="24"/>
        </w:rPr>
        <w:t xml:space="preserve"> ricorda il prof. </w:t>
      </w:r>
      <w:r w:rsidRPr="00F339B5">
        <w:rPr>
          <w:rFonts w:ascii="Times New Roman" w:hAnsi="Times New Roman" w:cs="Times New Roman"/>
          <w:sz w:val="24"/>
          <w:szCs w:val="24"/>
        </w:rPr>
        <w:t xml:space="preserve">Angrisani </w:t>
      </w:r>
      <w:r w:rsidR="00F339B5">
        <w:rPr>
          <w:rFonts w:ascii="Times New Roman" w:hAnsi="Times New Roman" w:cs="Times New Roman"/>
          <w:sz w:val="24"/>
          <w:szCs w:val="24"/>
        </w:rPr>
        <w:t>-</w:t>
      </w:r>
      <w:r w:rsidRPr="00F339B5">
        <w:rPr>
          <w:rFonts w:ascii="Times New Roman" w:hAnsi="Times New Roman" w:cs="Times New Roman"/>
          <w:sz w:val="24"/>
          <w:szCs w:val="24"/>
        </w:rPr>
        <w:t xml:space="preserve">. </w:t>
      </w:r>
      <w:r w:rsidR="00F339B5" w:rsidRPr="00F339B5">
        <w:rPr>
          <w:rFonts w:ascii="Times New Roman" w:hAnsi="Times New Roman" w:cs="Times New Roman"/>
          <w:sz w:val="24"/>
          <w:szCs w:val="24"/>
        </w:rPr>
        <w:t xml:space="preserve">Ma </w:t>
      </w:r>
      <w:r w:rsidRPr="00F339B5">
        <w:rPr>
          <w:rFonts w:ascii="Times New Roman" w:hAnsi="Times New Roman" w:cs="Times New Roman"/>
          <w:sz w:val="24"/>
          <w:szCs w:val="24"/>
        </w:rPr>
        <w:t>in India, Brasile e Cina, per esempio il problema</w:t>
      </w:r>
      <w:r w:rsidR="00F339B5" w:rsidRPr="00F339B5">
        <w:rPr>
          <w:rFonts w:ascii="Times New Roman" w:hAnsi="Times New Roman" w:cs="Times New Roman"/>
          <w:sz w:val="24"/>
          <w:szCs w:val="24"/>
        </w:rPr>
        <w:t xml:space="preserve"> del grave eccesso ponderale </w:t>
      </w:r>
      <w:r w:rsidRPr="00F339B5">
        <w:rPr>
          <w:rFonts w:ascii="Times New Roman" w:hAnsi="Times New Roman" w:cs="Times New Roman"/>
          <w:sz w:val="24"/>
          <w:szCs w:val="24"/>
        </w:rPr>
        <w:t>è molto diffuso</w:t>
      </w:r>
      <w:r w:rsidR="00F339B5" w:rsidRPr="00F339B5">
        <w:rPr>
          <w:rFonts w:ascii="Times New Roman" w:hAnsi="Times New Roman" w:cs="Times New Roman"/>
          <w:sz w:val="24"/>
          <w:szCs w:val="24"/>
        </w:rPr>
        <w:t xml:space="preserve"> ed è in crescita</w:t>
      </w:r>
      <w:r w:rsidRPr="00F339B5">
        <w:rPr>
          <w:rFonts w:ascii="Times New Roman" w:hAnsi="Times New Roman" w:cs="Times New Roman"/>
          <w:sz w:val="24"/>
          <w:szCs w:val="24"/>
        </w:rPr>
        <w:t>.</w:t>
      </w:r>
      <w:r w:rsidR="00F339B5" w:rsidRPr="00F339B5">
        <w:rPr>
          <w:rFonts w:ascii="Times New Roman" w:hAnsi="Times New Roman" w:cs="Times New Roman"/>
          <w:sz w:val="24"/>
          <w:szCs w:val="24"/>
        </w:rPr>
        <w:t xml:space="preserve"> C</w:t>
      </w:r>
      <w:r w:rsidRPr="00F339B5">
        <w:rPr>
          <w:rFonts w:ascii="Times New Roman" w:hAnsi="Times New Roman" w:cs="Times New Roman"/>
          <w:sz w:val="24"/>
          <w:szCs w:val="24"/>
        </w:rPr>
        <w:t xml:space="preserve">on l’evoluzione, l’uomo ha mantenuto uno stomaco che è eccessivo rispetto alle sue reali necessità. Basterebbero fino a </w:t>
      </w:r>
      <w:r w:rsidR="00064F4F">
        <w:rPr>
          <w:rFonts w:ascii="Times New Roman" w:hAnsi="Times New Roman" w:cs="Times New Roman"/>
          <w:sz w:val="24"/>
          <w:szCs w:val="24"/>
        </w:rPr>
        <w:t xml:space="preserve">tre quarti </w:t>
      </w:r>
      <w:r w:rsidRPr="00F339B5">
        <w:rPr>
          <w:rFonts w:ascii="Times New Roman" w:hAnsi="Times New Roman" w:cs="Times New Roman"/>
          <w:sz w:val="24"/>
          <w:szCs w:val="24"/>
        </w:rPr>
        <w:t xml:space="preserve">di </w:t>
      </w:r>
      <w:r w:rsidR="00CD4003">
        <w:rPr>
          <w:rFonts w:ascii="Times New Roman" w:hAnsi="Times New Roman" w:cs="Times New Roman"/>
          <w:sz w:val="24"/>
          <w:szCs w:val="24"/>
        </w:rPr>
        <w:t xml:space="preserve">organo </w:t>
      </w:r>
      <w:r w:rsidRPr="00F339B5">
        <w:rPr>
          <w:rFonts w:ascii="Times New Roman" w:hAnsi="Times New Roman" w:cs="Times New Roman"/>
          <w:sz w:val="24"/>
          <w:szCs w:val="24"/>
        </w:rPr>
        <w:t xml:space="preserve">in meno, visto lo stile di vita contemporaneo e le abitudini più sedentarie </w:t>
      </w:r>
      <w:r w:rsidR="00CC3222">
        <w:rPr>
          <w:rFonts w:ascii="Times New Roman" w:hAnsi="Times New Roman" w:cs="Times New Roman"/>
          <w:sz w:val="24"/>
          <w:szCs w:val="24"/>
        </w:rPr>
        <w:t xml:space="preserve">di quelle dei nostri antenati, con un </w:t>
      </w:r>
      <w:r w:rsidRPr="00F339B5">
        <w:rPr>
          <w:rFonts w:ascii="Times New Roman" w:hAnsi="Times New Roman" w:cs="Times New Roman"/>
          <w:sz w:val="24"/>
          <w:szCs w:val="24"/>
        </w:rPr>
        <w:t xml:space="preserve">introito calorico medio più che raddoppiato negli anni a fronte di un consumo notevolmente ridotto. A </w:t>
      </w:r>
      <w:r w:rsidR="00F339B5" w:rsidRPr="00F339B5">
        <w:rPr>
          <w:rFonts w:ascii="Times New Roman" w:hAnsi="Times New Roman" w:cs="Times New Roman"/>
          <w:sz w:val="24"/>
          <w:szCs w:val="24"/>
        </w:rPr>
        <w:t xml:space="preserve">questo </w:t>
      </w:r>
      <w:r w:rsidRPr="00F339B5">
        <w:rPr>
          <w:rFonts w:ascii="Times New Roman" w:hAnsi="Times New Roman" w:cs="Times New Roman"/>
          <w:sz w:val="24"/>
          <w:szCs w:val="24"/>
        </w:rPr>
        <w:t>si aggiunge un consumo in eccesso di alimenti e bibite ad alta densità energetica, come i cibi già pronti, ricchi di grassi, più appetibili e a basso costo.</w:t>
      </w:r>
      <w:r w:rsidR="00CE6B91">
        <w:rPr>
          <w:rFonts w:ascii="Times New Roman" w:hAnsi="Times New Roman" w:cs="Times New Roman"/>
          <w:sz w:val="24"/>
          <w:szCs w:val="24"/>
        </w:rPr>
        <w:t xml:space="preserve"> Per tutti questi motivi</w:t>
      </w:r>
      <w:r w:rsidR="00CE6B91" w:rsidRPr="00CE6B91">
        <w:rPr>
          <w:rFonts w:ascii="Times New Roman" w:hAnsi="Times New Roman" w:cs="Times New Roman"/>
          <w:sz w:val="24"/>
          <w:szCs w:val="24"/>
        </w:rPr>
        <w:t xml:space="preserve"> </w:t>
      </w:r>
      <w:r w:rsidR="00CE6B91">
        <w:rPr>
          <w:rFonts w:ascii="Times New Roman" w:hAnsi="Times New Roman" w:cs="Times New Roman"/>
          <w:sz w:val="24"/>
          <w:szCs w:val="24"/>
        </w:rPr>
        <w:t>l</w:t>
      </w:r>
      <w:r w:rsidR="00CE6B91" w:rsidRPr="00F339B5">
        <w:rPr>
          <w:rFonts w:ascii="Times New Roman" w:hAnsi="Times New Roman" w:cs="Times New Roman"/>
          <w:sz w:val="24"/>
          <w:szCs w:val="24"/>
        </w:rPr>
        <w:t>’IFSO</w:t>
      </w:r>
      <w:r w:rsidR="00CE6B91">
        <w:rPr>
          <w:rFonts w:ascii="Times New Roman" w:hAnsi="Times New Roman" w:cs="Times New Roman"/>
          <w:sz w:val="24"/>
          <w:szCs w:val="24"/>
        </w:rPr>
        <w:t xml:space="preserve">, </w:t>
      </w:r>
      <w:r w:rsidR="00CE6B91" w:rsidRPr="00F339B5">
        <w:rPr>
          <w:rFonts w:ascii="Times New Roman" w:hAnsi="Times New Roman" w:cs="Times New Roman"/>
          <w:sz w:val="24"/>
          <w:szCs w:val="24"/>
        </w:rPr>
        <w:t xml:space="preserve">organizzazione </w:t>
      </w:r>
      <w:r w:rsidR="00CE6B91" w:rsidRPr="00F339B5">
        <w:rPr>
          <w:rFonts w:ascii="Times New Roman" w:hAnsi="Times New Roman" w:cs="Times New Roman"/>
          <w:sz w:val="24"/>
          <w:szCs w:val="24"/>
        </w:rPr>
        <w:lastRenderedPageBreak/>
        <w:t xml:space="preserve">che raccoglie più di 50 associazioni nazionali dei chirurghi bariatrici </w:t>
      </w:r>
      <w:r w:rsidR="00CE6B91">
        <w:rPr>
          <w:rFonts w:ascii="Times New Roman" w:hAnsi="Times New Roman" w:cs="Times New Roman"/>
          <w:sz w:val="24"/>
          <w:szCs w:val="24"/>
        </w:rPr>
        <w:t xml:space="preserve">con </w:t>
      </w:r>
      <w:r w:rsidR="00CE6B91" w:rsidRPr="00F339B5">
        <w:rPr>
          <w:rFonts w:ascii="Times New Roman" w:hAnsi="Times New Roman" w:cs="Times New Roman"/>
          <w:sz w:val="24"/>
          <w:szCs w:val="24"/>
        </w:rPr>
        <w:t xml:space="preserve">oltre </w:t>
      </w:r>
      <w:r w:rsidR="00CE6B91">
        <w:rPr>
          <w:rFonts w:ascii="Times New Roman" w:hAnsi="Times New Roman" w:cs="Times New Roman"/>
          <w:sz w:val="24"/>
          <w:szCs w:val="24"/>
        </w:rPr>
        <w:t>8</w:t>
      </w:r>
      <w:r w:rsidR="00CE6B91" w:rsidRPr="00F339B5">
        <w:rPr>
          <w:rFonts w:ascii="Times New Roman" w:hAnsi="Times New Roman" w:cs="Times New Roman"/>
          <w:sz w:val="24"/>
          <w:szCs w:val="24"/>
        </w:rPr>
        <w:t>000 iscritti in tutto il mondo</w:t>
      </w:r>
      <w:r w:rsidR="00CE6B91">
        <w:rPr>
          <w:rFonts w:ascii="Times New Roman" w:hAnsi="Times New Roman" w:cs="Times New Roman"/>
          <w:sz w:val="24"/>
          <w:szCs w:val="24"/>
        </w:rPr>
        <w:t xml:space="preserve">, </w:t>
      </w:r>
      <w:r w:rsidR="00F339B5" w:rsidRPr="00F339B5">
        <w:rPr>
          <w:rFonts w:ascii="Times New Roman" w:hAnsi="Times New Roman" w:cs="Times New Roman"/>
          <w:sz w:val="24"/>
          <w:szCs w:val="24"/>
        </w:rPr>
        <w:t xml:space="preserve">è sempre più impegnata nella promozione a livello mondiale della chirurgia dell’obesità”. </w:t>
      </w:r>
    </w:p>
    <w:p w:rsidR="00446A9B" w:rsidRDefault="00F339B5" w:rsidP="000535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Italia operano 270 chirurghi dell’obesità in un centinaio di </w:t>
      </w:r>
      <w:r w:rsidR="00CD4003">
        <w:rPr>
          <w:rFonts w:ascii="Times New Roman" w:hAnsi="Times New Roman"/>
          <w:sz w:val="24"/>
          <w:szCs w:val="24"/>
        </w:rPr>
        <w:t xml:space="preserve">strutture sanitarie </w:t>
      </w:r>
      <w:r>
        <w:rPr>
          <w:rFonts w:ascii="Times New Roman" w:hAnsi="Times New Roman"/>
          <w:sz w:val="24"/>
          <w:szCs w:val="24"/>
        </w:rPr>
        <w:t>spars</w:t>
      </w:r>
      <w:r w:rsidR="00CD400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i</w:t>
      </w:r>
      <w:r w:rsidR="00CD400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modo non uniforme sul territorio nazionale. “È rarissimo riscontrare la creazione di nuovi centri, soprattutto ad elevati volumi di attività - ricorda il prof. Forestieri -. Per la cura di</w:t>
      </w:r>
      <w:r w:rsidRPr="008711D8">
        <w:rPr>
          <w:rFonts w:ascii="Times New Roman" w:hAnsi="Times New Roman"/>
          <w:sz w:val="24"/>
          <w:szCs w:val="24"/>
        </w:rPr>
        <w:t xml:space="preserve"> </w:t>
      </w:r>
      <w:r w:rsidR="00714217">
        <w:rPr>
          <w:rFonts w:ascii="Times New Roman" w:hAnsi="Times New Roman"/>
          <w:sz w:val="24"/>
          <w:szCs w:val="24"/>
        </w:rPr>
        <w:t xml:space="preserve">pazienti extralarge </w:t>
      </w:r>
      <w:r w:rsidRPr="008711D8">
        <w:rPr>
          <w:rFonts w:ascii="Times New Roman" w:hAnsi="Times New Roman"/>
          <w:sz w:val="24"/>
          <w:szCs w:val="24"/>
        </w:rPr>
        <w:t xml:space="preserve">si devono adottare misure </w:t>
      </w:r>
      <w:r>
        <w:rPr>
          <w:rFonts w:ascii="Times New Roman" w:hAnsi="Times New Roman"/>
          <w:sz w:val="24"/>
          <w:szCs w:val="24"/>
        </w:rPr>
        <w:t xml:space="preserve">tali </w:t>
      </w:r>
      <w:r w:rsidRPr="008711D8">
        <w:rPr>
          <w:rFonts w:ascii="Times New Roman" w:hAnsi="Times New Roman"/>
          <w:sz w:val="24"/>
          <w:szCs w:val="24"/>
        </w:rPr>
        <w:t xml:space="preserve">da diffondere, su più larga scala e con maggiore omogeneità, </w:t>
      </w:r>
      <w:r>
        <w:rPr>
          <w:rFonts w:ascii="Times New Roman" w:hAnsi="Times New Roman"/>
          <w:sz w:val="24"/>
          <w:szCs w:val="24"/>
        </w:rPr>
        <w:t>c</w:t>
      </w:r>
      <w:r w:rsidRPr="008711D8">
        <w:rPr>
          <w:rFonts w:ascii="Times New Roman" w:hAnsi="Times New Roman"/>
          <w:sz w:val="24"/>
          <w:szCs w:val="24"/>
        </w:rPr>
        <w:t>entri interdisciplinari per la terapia chirurgica d</w:t>
      </w:r>
      <w:r w:rsidR="003B3297">
        <w:rPr>
          <w:rFonts w:ascii="Times New Roman" w:hAnsi="Times New Roman"/>
          <w:sz w:val="24"/>
          <w:szCs w:val="24"/>
        </w:rPr>
        <w:t xml:space="preserve">i questo disturbo. </w:t>
      </w:r>
      <w:r>
        <w:rPr>
          <w:rFonts w:ascii="Times New Roman" w:hAnsi="Times New Roman"/>
          <w:sz w:val="24"/>
          <w:szCs w:val="24"/>
        </w:rPr>
        <w:t>Al tempo stesso</w:t>
      </w:r>
      <w:r w:rsidR="003B32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è necessario </w:t>
      </w:r>
      <w:r w:rsidRPr="008711D8">
        <w:rPr>
          <w:rFonts w:ascii="Times New Roman" w:hAnsi="Times New Roman"/>
          <w:sz w:val="24"/>
          <w:szCs w:val="24"/>
        </w:rPr>
        <w:t>migliora</w:t>
      </w:r>
      <w:r>
        <w:rPr>
          <w:rFonts w:ascii="Times New Roman" w:hAnsi="Times New Roman"/>
          <w:sz w:val="24"/>
          <w:szCs w:val="24"/>
        </w:rPr>
        <w:t xml:space="preserve">re </w:t>
      </w:r>
      <w:r w:rsidRPr="008711D8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l </w:t>
      </w:r>
      <w:r w:rsidRPr="008711D8">
        <w:rPr>
          <w:rFonts w:ascii="Times New Roman" w:hAnsi="Times New Roman"/>
          <w:sz w:val="24"/>
          <w:szCs w:val="24"/>
        </w:rPr>
        <w:t>punto di vista tecnologico</w:t>
      </w:r>
      <w:r>
        <w:rPr>
          <w:rFonts w:ascii="Times New Roman" w:hAnsi="Times New Roman"/>
          <w:sz w:val="24"/>
          <w:szCs w:val="24"/>
        </w:rPr>
        <w:t xml:space="preserve"> le strutture già esistenti. Per ottimizzare tutte le risorse umane ed economiche una possibile soluzione è la creazione di una </w:t>
      </w:r>
      <w:r w:rsidRPr="008711D8">
        <w:rPr>
          <w:rFonts w:ascii="Times New Roman" w:hAnsi="Times New Roman"/>
          <w:sz w:val="24"/>
          <w:szCs w:val="24"/>
        </w:rPr>
        <w:t xml:space="preserve">rete di </w:t>
      </w:r>
      <w:r>
        <w:rPr>
          <w:rFonts w:ascii="Times New Roman" w:hAnsi="Times New Roman"/>
          <w:sz w:val="24"/>
          <w:szCs w:val="24"/>
        </w:rPr>
        <w:t>c</w:t>
      </w:r>
      <w:r w:rsidRPr="008711D8">
        <w:rPr>
          <w:rFonts w:ascii="Times New Roman" w:hAnsi="Times New Roman"/>
          <w:sz w:val="24"/>
          <w:szCs w:val="24"/>
        </w:rPr>
        <w:t xml:space="preserve">entri </w:t>
      </w:r>
      <w:r>
        <w:rPr>
          <w:rFonts w:ascii="Times New Roman" w:hAnsi="Times New Roman"/>
          <w:sz w:val="24"/>
          <w:szCs w:val="24"/>
        </w:rPr>
        <w:t>a livello nazionale.</w:t>
      </w:r>
      <w:r w:rsidR="00005246">
        <w:rPr>
          <w:rFonts w:ascii="Times New Roman" w:hAnsi="Times New Roman"/>
          <w:sz w:val="24"/>
          <w:szCs w:val="24"/>
        </w:rPr>
        <w:t xml:space="preserve"> Un altro problema è rappresentato dai </w:t>
      </w:r>
      <w:r w:rsidR="00005246" w:rsidRPr="009371F7">
        <w:rPr>
          <w:rFonts w:ascii="Times New Roman" w:hAnsi="Times New Roman"/>
          <w:sz w:val="24"/>
          <w:szCs w:val="24"/>
        </w:rPr>
        <w:t>DRG relativi alla chirurgia bariatrica.</w:t>
      </w:r>
      <w:r>
        <w:rPr>
          <w:rFonts w:ascii="Times New Roman" w:hAnsi="Times New Roman"/>
          <w:sz w:val="24"/>
          <w:szCs w:val="24"/>
        </w:rPr>
        <w:t xml:space="preserve"> </w:t>
      </w:r>
      <w:r w:rsidR="00A63BDE">
        <w:rPr>
          <w:rFonts w:ascii="Times New Roman" w:hAnsi="Times New Roman"/>
          <w:sz w:val="24"/>
          <w:szCs w:val="24"/>
        </w:rPr>
        <w:t>Con il</w:t>
      </w:r>
      <w:r w:rsidR="005A7D2E">
        <w:rPr>
          <w:rFonts w:ascii="Times New Roman" w:hAnsi="Times New Roman"/>
          <w:sz w:val="24"/>
          <w:szCs w:val="24"/>
        </w:rPr>
        <w:t xml:space="preserve"> </w:t>
      </w:r>
      <w:r w:rsidR="00A63BDE" w:rsidRPr="009371F7">
        <w:rPr>
          <w:rFonts w:ascii="Times New Roman" w:eastAsia="Calibri" w:hAnsi="Times New Roman" w:cs="Times New Roman"/>
          <w:sz w:val="24"/>
          <w:szCs w:val="24"/>
        </w:rPr>
        <w:t>sistema</w:t>
      </w:r>
      <w:r w:rsidR="00A63BDE">
        <w:rPr>
          <w:rFonts w:ascii="Times New Roman" w:hAnsi="Times New Roman"/>
          <w:sz w:val="24"/>
          <w:szCs w:val="24"/>
        </w:rPr>
        <w:t xml:space="preserve"> attuale spesso non </w:t>
      </w:r>
      <w:r w:rsidR="00A63BDE" w:rsidRPr="009371F7">
        <w:rPr>
          <w:rFonts w:ascii="Times New Roman" w:eastAsia="Calibri" w:hAnsi="Times New Roman" w:cs="Times New Roman"/>
          <w:sz w:val="24"/>
          <w:szCs w:val="24"/>
        </w:rPr>
        <w:t>ri</w:t>
      </w:r>
      <w:r w:rsidR="000875E4">
        <w:rPr>
          <w:rFonts w:ascii="Times New Roman" w:eastAsia="Calibri" w:hAnsi="Times New Roman" w:cs="Times New Roman"/>
          <w:sz w:val="24"/>
          <w:szCs w:val="24"/>
        </w:rPr>
        <w:t>u</w:t>
      </w:r>
      <w:r w:rsidR="00A63BDE" w:rsidRPr="009371F7">
        <w:rPr>
          <w:rFonts w:ascii="Times New Roman" w:eastAsia="Calibri" w:hAnsi="Times New Roman" w:cs="Times New Roman"/>
          <w:sz w:val="24"/>
          <w:szCs w:val="24"/>
        </w:rPr>
        <w:t>sc</w:t>
      </w:r>
      <w:r w:rsidR="00A63BDE">
        <w:rPr>
          <w:rFonts w:ascii="Times New Roman" w:hAnsi="Times New Roman"/>
          <w:sz w:val="24"/>
          <w:szCs w:val="24"/>
        </w:rPr>
        <w:t>iamo</w:t>
      </w:r>
      <w:r w:rsidR="00A63BDE" w:rsidRPr="009371F7">
        <w:rPr>
          <w:rFonts w:ascii="Times New Roman" w:eastAsia="Calibri" w:hAnsi="Times New Roman" w:cs="Times New Roman"/>
          <w:sz w:val="24"/>
          <w:szCs w:val="24"/>
        </w:rPr>
        <w:t xml:space="preserve"> nemmeno a coprire le spese vive </w:t>
      </w:r>
      <w:r w:rsidR="00CD4003">
        <w:rPr>
          <w:rFonts w:ascii="Times New Roman" w:eastAsia="Calibri" w:hAnsi="Times New Roman" w:cs="Times New Roman"/>
          <w:sz w:val="24"/>
          <w:szCs w:val="24"/>
        </w:rPr>
        <w:t>per l</w:t>
      </w:r>
      <w:r w:rsidR="00A63BDE" w:rsidRPr="009371F7">
        <w:rPr>
          <w:rFonts w:ascii="Times New Roman" w:eastAsia="Calibri" w:hAnsi="Times New Roman" w:cs="Times New Roman"/>
          <w:sz w:val="24"/>
          <w:szCs w:val="24"/>
        </w:rPr>
        <w:t xml:space="preserve">’intervento e </w:t>
      </w:r>
      <w:r w:rsidR="00CD4003">
        <w:rPr>
          <w:rFonts w:ascii="Times New Roman" w:eastAsia="Calibri" w:hAnsi="Times New Roman" w:cs="Times New Roman"/>
          <w:sz w:val="24"/>
          <w:szCs w:val="24"/>
        </w:rPr>
        <w:t>i</w:t>
      </w:r>
      <w:r w:rsidR="00A63BDE" w:rsidRPr="009371F7">
        <w:rPr>
          <w:rFonts w:ascii="Times New Roman" w:eastAsia="Calibri" w:hAnsi="Times New Roman" w:cs="Times New Roman"/>
          <w:sz w:val="24"/>
          <w:szCs w:val="24"/>
        </w:rPr>
        <w:t>l ricovero</w:t>
      </w:r>
      <w:r w:rsidR="00A63BDE">
        <w:rPr>
          <w:rFonts w:ascii="Times New Roman" w:hAnsi="Times New Roman"/>
          <w:sz w:val="24"/>
          <w:szCs w:val="24"/>
        </w:rPr>
        <w:t>. La SICOB chiede da diversi ann</w:t>
      </w:r>
      <w:r w:rsidR="00CD4003">
        <w:rPr>
          <w:rFonts w:ascii="Times New Roman" w:hAnsi="Times New Roman"/>
          <w:sz w:val="24"/>
          <w:szCs w:val="24"/>
        </w:rPr>
        <w:t>i</w:t>
      </w:r>
      <w:r w:rsidR="00A63BDE">
        <w:rPr>
          <w:rFonts w:ascii="Times New Roman" w:hAnsi="Times New Roman"/>
          <w:sz w:val="24"/>
          <w:szCs w:val="24"/>
        </w:rPr>
        <w:t xml:space="preserve"> </w:t>
      </w:r>
      <w:r w:rsidR="00A63BDE" w:rsidRPr="003B578E">
        <w:rPr>
          <w:rFonts w:ascii="Times New Roman" w:eastAsia="Calibri" w:hAnsi="Times New Roman" w:cs="Times New Roman"/>
          <w:sz w:val="24"/>
          <w:szCs w:val="24"/>
        </w:rPr>
        <w:t>l’adozione di una remunerazione specifica per ogni intervento, diversificata sulla base dei costi diretti e</w:t>
      </w:r>
      <w:r w:rsidR="00A63BDE">
        <w:rPr>
          <w:rFonts w:ascii="Times New Roman" w:eastAsia="Calibri" w:hAnsi="Times New Roman" w:cs="Times New Roman"/>
          <w:sz w:val="24"/>
          <w:szCs w:val="24"/>
        </w:rPr>
        <w:t>d</w:t>
      </w:r>
      <w:r w:rsidR="00A63BDE" w:rsidRPr="003B578E">
        <w:rPr>
          <w:rFonts w:ascii="Times New Roman" w:eastAsia="Calibri" w:hAnsi="Times New Roman" w:cs="Times New Roman"/>
          <w:sz w:val="24"/>
          <w:szCs w:val="24"/>
        </w:rPr>
        <w:t xml:space="preserve"> indiretti</w:t>
      </w:r>
      <w:r w:rsidR="00CD4003">
        <w:rPr>
          <w:rFonts w:ascii="Times New Roman" w:eastAsia="Calibri" w:hAnsi="Times New Roman" w:cs="Times New Roman"/>
          <w:sz w:val="24"/>
          <w:szCs w:val="24"/>
        </w:rPr>
        <w:t xml:space="preserve"> che sono </w:t>
      </w:r>
      <w:r w:rsidR="00A63BDE" w:rsidRPr="003B578E">
        <w:rPr>
          <w:rFonts w:ascii="Times New Roman" w:eastAsia="Calibri" w:hAnsi="Times New Roman" w:cs="Times New Roman"/>
          <w:sz w:val="24"/>
          <w:szCs w:val="24"/>
        </w:rPr>
        <w:t xml:space="preserve">estremamente variabili </w:t>
      </w:r>
      <w:r w:rsidR="00A63BDE">
        <w:rPr>
          <w:rFonts w:ascii="Times New Roman" w:hAnsi="Times New Roman"/>
          <w:sz w:val="24"/>
          <w:szCs w:val="24"/>
        </w:rPr>
        <w:t xml:space="preserve">ma </w:t>
      </w:r>
      <w:r w:rsidR="008B5D56">
        <w:rPr>
          <w:rFonts w:ascii="Times New Roman" w:hAnsi="Times New Roman"/>
          <w:sz w:val="24"/>
          <w:szCs w:val="24"/>
        </w:rPr>
        <w:t xml:space="preserve">di </w:t>
      </w:r>
      <w:r w:rsidR="00A63BDE" w:rsidRPr="003B578E">
        <w:rPr>
          <w:rFonts w:ascii="Times New Roman" w:eastAsia="Calibri" w:hAnsi="Times New Roman" w:cs="Times New Roman"/>
          <w:sz w:val="24"/>
          <w:szCs w:val="24"/>
        </w:rPr>
        <w:t>facile documenta</w:t>
      </w:r>
      <w:r w:rsidR="008B5D56">
        <w:rPr>
          <w:rFonts w:ascii="Times New Roman" w:hAnsi="Times New Roman"/>
          <w:sz w:val="24"/>
          <w:szCs w:val="24"/>
        </w:rPr>
        <w:t>z</w:t>
      </w:r>
      <w:r w:rsidR="00A63BDE" w:rsidRPr="003B578E">
        <w:rPr>
          <w:rFonts w:ascii="Times New Roman" w:eastAsia="Calibri" w:hAnsi="Times New Roman" w:cs="Times New Roman"/>
          <w:sz w:val="24"/>
          <w:szCs w:val="24"/>
        </w:rPr>
        <w:t>i</w:t>
      </w:r>
      <w:r w:rsidR="008B5D56">
        <w:rPr>
          <w:rFonts w:ascii="Times New Roman" w:hAnsi="Times New Roman"/>
          <w:sz w:val="24"/>
          <w:szCs w:val="24"/>
        </w:rPr>
        <w:t>one</w:t>
      </w:r>
      <w:r w:rsidR="00CD4003">
        <w:rPr>
          <w:rFonts w:ascii="Times New Roman" w:hAnsi="Times New Roman"/>
          <w:sz w:val="24"/>
          <w:szCs w:val="24"/>
        </w:rPr>
        <w:t>”</w:t>
      </w:r>
      <w:r w:rsidR="00A63BDE" w:rsidRPr="003B578E">
        <w:rPr>
          <w:rFonts w:ascii="Times New Roman" w:eastAsia="Calibri" w:hAnsi="Times New Roman" w:cs="Times New Roman"/>
          <w:sz w:val="24"/>
          <w:szCs w:val="24"/>
        </w:rPr>
        <w:t>.</w:t>
      </w:r>
      <w:r w:rsidR="00053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003">
        <w:rPr>
          <w:rFonts w:ascii="Times New Roman" w:eastAsia="Calibri" w:hAnsi="Times New Roman" w:cs="Times New Roman"/>
          <w:sz w:val="24"/>
          <w:szCs w:val="24"/>
        </w:rPr>
        <w:t>“</w:t>
      </w:r>
      <w:r w:rsidR="008C360F">
        <w:rPr>
          <w:rFonts w:ascii="Times New Roman" w:eastAsia="Calibri" w:hAnsi="Times New Roman" w:cs="Times New Roman"/>
          <w:sz w:val="24"/>
          <w:szCs w:val="24"/>
        </w:rPr>
        <w:t>Indispensabile è anche l</w:t>
      </w:r>
      <w:r w:rsidR="00731403">
        <w:rPr>
          <w:rFonts w:ascii="Times New Roman" w:eastAsia="Calibri" w:hAnsi="Times New Roman" w:cs="Times New Roman"/>
          <w:sz w:val="24"/>
          <w:szCs w:val="24"/>
        </w:rPr>
        <w:t>a creazione di un nuovo rapporto di fiducia tra medico e paziente</w:t>
      </w:r>
      <w:r w:rsidR="008C360F">
        <w:rPr>
          <w:rFonts w:ascii="Times New Roman" w:eastAsia="Calibri" w:hAnsi="Times New Roman" w:cs="Times New Roman"/>
          <w:sz w:val="24"/>
          <w:szCs w:val="24"/>
        </w:rPr>
        <w:t xml:space="preserve">, che </w:t>
      </w:r>
      <w:r w:rsidR="00545A75">
        <w:rPr>
          <w:rFonts w:ascii="Times New Roman" w:eastAsia="Calibri" w:hAnsi="Times New Roman" w:cs="Times New Roman"/>
          <w:sz w:val="24"/>
          <w:szCs w:val="24"/>
        </w:rPr>
        <w:t>-</w:t>
      </w:r>
      <w:r w:rsidR="008C360F">
        <w:rPr>
          <w:rFonts w:ascii="Times New Roman" w:eastAsia="Calibri" w:hAnsi="Times New Roman" w:cs="Times New Roman"/>
          <w:sz w:val="24"/>
          <w:szCs w:val="24"/>
        </w:rPr>
        <w:t xml:space="preserve"> assicurano gli esperti – può portare a una migliore collaborazione e alla riduzione del contenzioso medico legale</w:t>
      </w:r>
      <w:r w:rsidR="00CD4003">
        <w:rPr>
          <w:rFonts w:ascii="Times New Roman" w:eastAsia="Calibri" w:hAnsi="Times New Roman" w:cs="Times New Roman"/>
          <w:sz w:val="24"/>
          <w:szCs w:val="24"/>
        </w:rPr>
        <w:t>”</w:t>
      </w:r>
      <w:r w:rsidR="008C36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0A47" w:rsidRDefault="00630A47" w:rsidP="000535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0A47" w:rsidRDefault="00630A47" w:rsidP="00630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0A47" w:rsidRPr="00780EC6" w:rsidRDefault="00630A47" w:rsidP="00630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0EC6">
        <w:rPr>
          <w:rFonts w:ascii="Times New Roman" w:hAnsi="Times New Roman"/>
          <w:b/>
          <w:sz w:val="24"/>
          <w:szCs w:val="24"/>
        </w:rPr>
        <w:t xml:space="preserve">Intermedia </w:t>
      </w:r>
      <w:r w:rsidRPr="00780EC6">
        <w:rPr>
          <w:rFonts w:ascii="Times New Roman" w:hAnsi="Times New Roman"/>
          <w:b/>
          <w:sz w:val="24"/>
          <w:szCs w:val="24"/>
        </w:rPr>
        <w:tab/>
      </w:r>
      <w:r w:rsidRPr="00780EC6">
        <w:rPr>
          <w:rFonts w:ascii="Times New Roman" w:hAnsi="Times New Roman"/>
          <w:b/>
          <w:sz w:val="24"/>
          <w:szCs w:val="24"/>
        </w:rPr>
        <w:tab/>
      </w:r>
      <w:r w:rsidRPr="00780EC6">
        <w:rPr>
          <w:rFonts w:ascii="Times New Roman" w:hAnsi="Times New Roman"/>
          <w:b/>
          <w:sz w:val="24"/>
          <w:szCs w:val="24"/>
        </w:rPr>
        <w:tab/>
      </w:r>
      <w:r w:rsidRPr="00780EC6">
        <w:rPr>
          <w:rFonts w:ascii="Times New Roman" w:hAnsi="Times New Roman"/>
          <w:b/>
          <w:sz w:val="24"/>
          <w:szCs w:val="24"/>
        </w:rPr>
        <w:tab/>
      </w:r>
      <w:r w:rsidRPr="00780EC6">
        <w:rPr>
          <w:rFonts w:ascii="Times New Roman" w:hAnsi="Times New Roman"/>
          <w:b/>
          <w:sz w:val="24"/>
          <w:szCs w:val="24"/>
        </w:rPr>
        <w:tab/>
      </w:r>
      <w:r w:rsidRPr="00780EC6">
        <w:rPr>
          <w:rFonts w:ascii="Times New Roman" w:hAnsi="Times New Roman"/>
          <w:b/>
          <w:sz w:val="24"/>
          <w:szCs w:val="24"/>
        </w:rPr>
        <w:tab/>
      </w:r>
    </w:p>
    <w:p w:rsidR="00630A47" w:rsidRPr="00780EC6" w:rsidRDefault="00630A47" w:rsidP="00630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0EC6">
        <w:rPr>
          <w:rFonts w:ascii="Times New Roman" w:hAnsi="Times New Roman"/>
          <w:b/>
          <w:sz w:val="24"/>
          <w:szCs w:val="24"/>
        </w:rPr>
        <w:t>Ufficio stampa SICOB</w:t>
      </w:r>
    </w:p>
    <w:p w:rsidR="00630A47" w:rsidRDefault="00630A47" w:rsidP="00630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0EC6">
        <w:rPr>
          <w:rFonts w:ascii="Times New Roman" w:hAnsi="Times New Roman"/>
          <w:b/>
          <w:sz w:val="24"/>
          <w:szCs w:val="24"/>
        </w:rPr>
        <w:t xml:space="preserve">030.226105 </w:t>
      </w:r>
      <w:r>
        <w:rPr>
          <w:rFonts w:ascii="Times New Roman" w:hAnsi="Times New Roman"/>
          <w:b/>
          <w:sz w:val="24"/>
          <w:szCs w:val="24"/>
        </w:rPr>
        <w:t>–</w:t>
      </w:r>
      <w:r w:rsidRPr="00780EC6">
        <w:rPr>
          <w:rFonts w:ascii="Times New Roman" w:hAnsi="Times New Roman"/>
          <w:b/>
          <w:sz w:val="24"/>
          <w:szCs w:val="24"/>
        </w:rPr>
        <w:t xml:space="preserve"> 348</w:t>
      </w:r>
      <w:r>
        <w:rPr>
          <w:rFonts w:ascii="Times New Roman" w:hAnsi="Times New Roman"/>
          <w:b/>
          <w:sz w:val="24"/>
          <w:szCs w:val="24"/>
        </w:rPr>
        <w:t>.</w:t>
      </w:r>
      <w:r w:rsidRPr="00780EC6">
        <w:rPr>
          <w:rFonts w:ascii="Times New Roman" w:hAnsi="Times New Roman"/>
          <w:b/>
          <w:sz w:val="24"/>
          <w:szCs w:val="24"/>
        </w:rPr>
        <w:t>7637832</w:t>
      </w:r>
    </w:p>
    <w:p w:rsidR="00630A47" w:rsidRDefault="00C56232" w:rsidP="00630A47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630A47" w:rsidRPr="00B56C2F">
          <w:rPr>
            <w:rStyle w:val="Collegamentoipertestuale"/>
            <w:rFonts w:ascii="Times New Roman" w:hAnsi="Times New Roman"/>
            <w:b/>
            <w:sz w:val="24"/>
            <w:szCs w:val="24"/>
          </w:rPr>
          <w:t>intermedia@intermedianews.it</w:t>
        </w:r>
      </w:hyperlink>
    </w:p>
    <w:p w:rsidR="00630A47" w:rsidRDefault="00630A47" w:rsidP="000535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630A47" w:rsidSect="002A0E39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E8" w:rsidRDefault="00BB64E8" w:rsidP="002A0E39">
      <w:pPr>
        <w:spacing w:after="0" w:line="240" w:lineRule="auto"/>
      </w:pPr>
      <w:r>
        <w:separator/>
      </w:r>
    </w:p>
  </w:endnote>
  <w:endnote w:type="continuationSeparator" w:id="0">
    <w:p w:rsidR="00BB64E8" w:rsidRDefault="00BB64E8" w:rsidP="002A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E8" w:rsidRDefault="00BB64E8" w:rsidP="002A0E39">
      <w:pPr>
        <w:spacing w:after="0" w:line="240" w:lineRule="auto"/>
      </w:pPr>
      <w:r>
        <w:separator/>
      </w:r>
    </w:p>
  </w:footnote>
  <w:footnote w:type="continuationSeparator" w:id="0">
    <w:p w:rsidR="00BB64E8" w:rsidRDefault="00BB64E8" w:rsidP="002A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46" w:rsidRDefault="00005246" w:rsidP="002A0E39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46" w:rsidRDefault="00005246" w:rsidP="002A0E39">
    <w:pPr>
      <w:pStyle w:val="Intestazione"/>
      <w:jc w:val="center"/>
    </w:pPr>
    <w:r w:rsidRPr="002A0E39">
      <w:rPr>
        <w:noProof/>
        <w:lang w:eastAsia="it-IT"/>
      </w:rPr>
      <w:drawing>
        <wp:inline distT="0" distB="0" distL="0" distR="0">
          <wp:extent cx="1473251" cy="1235689"/>
          <wp:effectExtent l="19050" t="0" r="0" b="0"/>
          <wp:docPr id="3" name="Immagine 1" descr="LOGO_SICOB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ICOB_COLO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21" cy="1235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85D"/>
    <w:multiLevelType w:val="hybridMultilevel"/>
    <w:tmpl w:val="F746B92A"/>
    <w:lvl w:ilvl="0" w:tplc="CA56FB44">
      <w:numFmt w:val="bullet"/>
      <w:lvlText w:val="•"/>
      <w:lvlJc w:val="left"/>
      <w:pPr>
        <w:ind w:left="1125" w:hanging="76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235C7"/>
    <w:multiLevelType w:val="hybridMultilevel"/>
    <w:tmpl w:val="EDE02BE6"/>
    <w:lvl w:ilvl="0" w:tplc="0194C4DE">
      <w:numFmt w:val="bullet"/>
      <w:lvlText w:val="•"/>
      <w:lvlJc w:val="left"/>
      <w:pPr>
        <w:ind w:left="1125" w:hanging="76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1964"/>
    <w:multiLevelType w:val="hybridMultilevel"/>
    <w:tmpl w:val="64E8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14BE1"/>
    <w:multiLevelType w:val="hybridMultilevel"/>
    <w:tmpl w:val="8DB49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06D3E"/>
    <w:multiLevelType w:val="hybridMultilevel"/>
    <w:tmpl w:val="816EE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00EBA"/>
    <w:multiLevelType w:val="hybridMultilevel"/>
    <w:tmpl w:val="491E941A"/>
    <w:lvl w:ilvl="0" w:tplc="387E8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F7D0F"/>
    <w:multiLevelType w:val="hybridMultilevel"/>
    <w:tmpl w:val="F6523B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57520F"/>
    <w:rsid w:val="00001476"/>
    <w:rsid w:val="00005246"/>
    <w:rsid w:val="00005B7D"/>
    <w:rsid w:val="00020AAC"/>
    <w:rsid w:val="00020AE6"/>
    <w:rsid w:val="00027B24"/>
    <w:rsid w:val="00033876"/>
    <w:rsid w:val="00034713"/>
    <w:rsid w:val="0005357E"/>
    <w:rsid w:val="00056E69"/>
    <w:rsid w:val="00064F4F"/>
    <w:rsid w:val="0007752A"/>
    <w:rsid w:val="000875E4"/>
    <w:rsid w:val="00091882"/>
    <w:rsid w:val="00096773"/>
    <w:rsid w:val="000A2B46"/>
    <w:rsid w:val="000B2F8E"/>
    <w:rsid w:val="000C6964"/>
    <w:rsid w:val="000D525B"/>
    <w:rsid w:val="000E6F60"/>
    <w:rsid w:val="0010104B"/>
    <w:rsid w:val="001062A8"/>
    <w:rsid w:val="00110594"/>
    <w:rsid w:val="001534C4"/>
    <w:rsid w:val="00156D4F"/>
    <w:rsid w:val="00170C7A"/>
    <w:rsid w:val="00176E3D"/>
    <w:rsid w:val="001B0C5E"/>
    <w:rsid w:val="001B0DF7"/>
    <w:rsid w:val="001C118C"/>
    <w:rsid w:val="001C4DE7"/>
    <w:rsid w:val="001C5E8C"/>
    <w:rsid w:val="001C7AED"/>
    <w:rsid w:val="001D1F57"/>
    <w:rsid w:val="001D4924"/>
    <w:rsid w:val="001F178A"/>
    <w:rsid w:val="001F399C"/>
    <w:rsid w:val="001F3C26"/>
    <w:rsid w:val="00207A98"/>
    <w:rsid w:val="0023143C"/>
    <w:rsid w:val="00243832"/>
    <w:rsid w:val="0024566A"/>
    <w:rsid w:val="002500B9"/>
    <w:rsid w:val="00250AF7"/>
    <w:rsid w:val="00261454"/>
    <w:rsid w:val="00277AA6"/>
    <w:rsid w:val="00285487"/>
    <w:rsid w:val="002A0E39"/>
    <w:rsid w:val="002B220A"/>
    <w:rsid w:val="002B37C9"/>
    <w:rsid w:val="002E37B4"/>
    <w:rsid w:val="003079F4"/>
    <w:rsid w:val="00316B90"/>
    <w:rsid w:val="003328D3"/>
    <w:rsid w:val="003436E1"/>
    <w:rsid w:val="003546BB"/>
    <w:rsid w:val="00364C6B"/>
    <w:rsid w:val="003756BD"/>
    <w:rsid w:val="00384129"/>
    <w:rsid w:val="00395AC8"/>
    <w:rsid w:val="003A0E26"/>
    <w:rsid w:val="003A1231"/>
    <w:rsid w:val="003A4379"/>
    <w:rsid w:val="003B130F"/>
    <w:rsid w:val="003B3297"/>
    <w:rsid w:val="003D3CB2"/>
    <w:rsid w:val="003E6372"/>
    <w:rsid w:val="004024D4"/>
    <w:rsid w:val="00404452"/>
    <w:rsid w:val="004251AF"/>
    <w:rsid w:val="00446A9B"/>
    <w:rsid w:val="00455971"/>
    <w:rsid w:val="00467B90"/>
    <w:rsid w:val="00476C48"/>
    <w:rsid w:val="00490A3A"/>
    <w:rsid w:val="004A2CCB"/>
    <w:rsid w:val="004A3B78"/>
    <w:rsid w:val="004E0C2F"/>
    <w:rsid w:val="00545A75"/>
    <w:rsid w:val="00556AF1"/>
    <w:rsid w:val="0057520F"/>
    <w:rsid w:val="00575F82"/>
    <w:rsid w:val="005A7D2E"/>
    <w:rsid w:val="005B02F1"/>
    <w:rsid w:val="005B5435"/>
    <w:rsid w:val="005D1AA5"/>
    <w:rsid w:val="005E3744"/>
    <w:rsid w:val="00630A47"/>
    <w:rsid w:val="006441AC"/>
    <w:rsid w:val="0064596E"/>
    <w:rsid w:val="006523AB"/>
    <w:rsid w:val="006756AD"/>
    <w:rsid w:val="006768F7"/>
    <w:rsid w:val="0068021D"/>
    <w:rsid w:val="006817DA"/>
    <w:rsid w:val="006B01F2"/>
    <w:rsid w:val="006C6466"/>
    <w:rsid w:val="006C7E09"/>
    <w:rsid w:val="006D54B7"/>
    <w:rsid w:val="006E08C3"/>
    <w:rsid w:val="006E7068"/>
    <w:rsid w:val="007140B1"/>
    <w:rsid w:val="00714217"/>
    <w:rsid w:val="00731403"/>
    <w:rsid w:val="00751510"/>
    <w:rsid w:val="00752DC2"/>
    <w:rsid w:val="007533FE"/>
    <w:rsid w:val="007545DF"/>
    <w:rsid w:val="00756137"/>
    <w:rsid w:val="00766760"/>
    <w:rsid w:val="0077076B"/>
    <w:rsid w:val="007748D8"/>
    <w:rsid w:val="00794AE1"/>
    <w:rsid w:val="007A11F9"/>
    <w:rsid w:val="007B20F1"/>
    <w:rsid w:val="007D3C98"/>
    <w:rsid w:val="007D71E5"/>
    <w:rsid w:val="007F1C27"/>
    <w:rsid w:val="00814C2E"/>
    <w:rsid w:val="00814DB7"/>
    <w:rsid w:val="00836571"/>
    <w:rsid w:val="00843503"/>
    <w:rsid w:val="008570BA"/>
    <w:rsid w:val="00857479"/>
    <w:rsid w:val="00884E5F"/>
    <w:rsid w:val="008B34D7"/>
    <w:rsid w:val="008B481C"/>
    <w:rsid w:val="008B5D56"/>
    <w:rsid w:val="008C360F"/>
    <w:rsid w:val="008C493D"/>
    <w:rsid w:val="008C50C2"/>
    <w:rsid w:val="00913772"/>
    <w:rsid w:val="0092162C"/>
    <w:rsid w:val="00941BA6"/>
    <w:rsid w:val="00952BF8"/>
    <w:rsid w:val="00963F19"/>
    <w:rsid w:val="009A536D"/>
    <w:rsid w:val="009A5C6A"/>
    <w:rsid w:val="009A77AD"/>
    <w:rsid w:val="009B2E5D"/>
    <w:rsid w:val="009B42B6"/>
    <w:rsid w:val="009C6D50"/>
    <w:rsid w:val="009D5D28"/>
    <w:rsid w:val="009E2AB0"/>
    <w:rsid w:val="00A06941"/>
    <w:rsid w:val="00A14757"/>
    <w:rsid w:val="00A32FDE"/>
    <w:rsid w:val="00A3622F"/>
    <w:rsid w:val="00A42AB4"/>
    <w:rsid w:val="00A50FB6"/>
    <w:rsid w:val="00A63BDE"/>
    <w:rsid w:val="00A932E6"/>
    <w:rsid w:val="00A93491"/>
    <w:rsid w:val="00AA1CFE"/>
    <w:rsid w:val="00AB711F"/>
    <w:rsid w:val="00AB7E60"/>
    <w:rsid w:val="00B315FA"/>
    <w:rsid w:val="00B620C0"/>
    <w:rsid w:val="00B66869"/>
    <w:rsid w:val="00B67D71"/>
    <w:rsid w:val="00B7331D"/>
    <w:rsid w:val="00B845EA"/>
    <w:rsid w:val="00B92BD4"/>
    <w:rsid w:val="00BA1167"/>
    <w:rsid w:val="00BB64E8"/>
    <w:rsid w:val="00BC6D41"/>
    <w:rsid w:val="00BE6F7B"/>
    <w:rsid w:val="00BF422E"/>
    <w:rsid w:val="00BF464D"/>
    <w:rsid w:val="00C1111D"/>
    <w:rsid w:val="00C44BD5"/>
    <w:rsid w:val="00C46FCD"/>
    <w:rsid w:val="00C5572A"/>
    <w:rsid w:val="00C56232"/>
    <w:rsid w:val="00C72059"/>
    <w:rsid w:val="00C807DB"/>
    <w:rsid w:val="00CB2878"/>
    <w:rsid w:val="00CC3222"/>
    <w:rsid w:val="00CC5179"/>
    <w:rsid w:val="00CD4003"/>
    <w:rsid w:val="00CE157B"/>
    <w:rsid w:val="00CE2264"/>
    <w:rsid w:val="00CE6B91"/>
    <w:rsid w:val="00CF264D"/>
    <w:rsid w:val="00D166F8"/>
    <w:rsid w:val="00D1693B"/>
    <w:rsid w:val="00D179A8"/>
    <w:rsid w:val="00D255F3"/>
    <w:rsid w:val="00D40B1B"/>
    <w:rsid w:val="00D56848"/>
    <w:rsid w:val="00D6320D"/>
    <w:rsid w:val="00D81555"/>
    <w:rsid w:val="00DA1D63"/>
    <w:rsid w:val="00DA279A"/>
    <w:rsid w:val="00DD2997"/>
    <w:rsid w:val="00E00B86"/>
    <w:rsid w:val="00E02B0B"/>
    <w:rsid w:val="00E17DDE"/>
    <w:rsid w:val="00E82318"/>
    <w:rsid w:val="00E94A93"/>
    <w:rsid w:val="00EA354E"/>
    <w:rsid w:val="00EA61D8"/>
    <w:rsid w:val="00ED39B7"/>
    <w:rsid w:val="00F027A9"/>
    <w:rsid w:val="00F07ED6"/>
    <w:rsid w:val="00F21FDE"/>
    <w:rsid w:val="00F339B5"/>
    <w:rsid w:val="00F45048"/>
    <w:rsid w:val="00F56DE7"/>
    <w:rsid w:val="00FA5DE8"/>
    <w:rsid w:val="00FB0B15"/>
    <w:rsid w:val="00FD1952"/>
    <w:rsid w:val="00FE789F"/>
    <w:rsid w:val="00FF0E99"/>
    <w:rsid w:val="00FF4F9B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2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A0E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0E39"/>
  </w:style>
  <w:style w:type="paragraph" w:styleId="Pidipagina">
    <w:name w:val="footer"/>
    <w:basedOn w:val="Normale"/>
    <w:link w:val="PidipaginaCarattere"/>
    <w:uiPriority w:val="99"/>
    <w:unhideWhenUsed/>
    <w:rsid w:val="002A0E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E39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E2AB0"/>
    <w:rPr>
      <w:rFonts w:ascii="Calibri" w:eastAsia="Calibri" w:hAnsi="Calibri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E2AB0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E2AB0"/>
    <w:rPr>
      <w:vertAlign w:val="superscript"/>
    </w:rPr>
  </w:style>
  <w:style w:type="character" w:styleId="Collegamentoipertestuale">
    <w:name w:val="Hyperlink"/>
    <w:basedOn w:val="Carpredefinitoparagrafo"/>
    <w:unhideWhenUsed/>
    <w:rsid w:val="009E2AB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2AB0"/>
    <w:rPr>
      <w:color w:val="800080" w:themeColor="followedHyperlink"/>
      <w:u w:val="single"/>
    </w:rPr>
  </w:style>
  <w:style w:type="character" w:customStyle="1" w:styleId="testo1">
    <w:name w:val="testo1"/>
    <w:basedOn w:val="Carpredefinitoparagrafo"/>
    <w:rsid w:val="009A5C6A"/>
    <w:rPr>
      <w:rFonts w:ascii="Tahoma" w:hAnsi="Tahoma" w:cs="Tahoma" w:hint="default"/>
      <w:color w:val="003366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5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media@intermedianews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B2033-99A6-4686-9A48-8CC42D94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intermedia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davide</cp:lastModifiedBy>
  <cp:revision>40</cp:revision>
  <dcterms:created xsi:type="dcterms:W3CDTF">2013-09-04T07:42:00Z</dcterms:created>
  <dcterms:modified xsi:type="dcterms:W3CDTF">2013-09-04T16:19:00Z</dcterms:modified>
</cp:coreProperties>
</file>