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4" w:rsidRDefault="00645944" w:rsidP="000E6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45" w:rsidRPr="00723A53" w:rsidRDefault="00142345" w:rsidP="000E6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A53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142345" w:rsidRPr="00723A53" w:rsidRDefault="00142345" w:rsidP="0013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345" w:rsidRPr="00723A53" w:rsidRDefault="00DC44FC" w:rsidP="00F45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A53">
        <w:rPr>
          <w:rFonts w:ascii="Times New Roman" w:hAnsi="Times New Roman" w:cs="Times New Roman"/>
          <w:b/>
        </w:rPr>
        <w:t>A Negrar</w:t>
      </w:r>
      <w:r w:rsidR="00974AFC" w:rsidRPr="00723A53">
        <w:rPr>
          <w:rFonts w:ascii="Times New Roman" w:hAnsi="Times New Roman" w:cs="Times New Roman"/>
          <w:b/>
        </w:rPr>
        <w:t xml:space="preserve"> la </w:t>
      </w:r>
      <w:r w:rsidR="00666499" w:rsidRPr="00723A53">
        <w:rPr>
          <w:rFonts w:ascii="Times New Roman" w:hAnsi="Times New Roman" w:cs="Times New Roman"/>
          <w:b/>
        </w:rPr>
        <w:t>quarta</w:t>
      </w:r>
      <w:r w:rsidR="00F45606" w:rsidRPr="00723A53">
        <w:rPr>
          <w:rFonts w:ascii="Times New Roman" w:hAnsi="Times New Roman" w:cs="Times New Roman"/>
          <w:b/>
        </w:rPr>
        <w:t xml:space="preserve"> tappa del Tour di presentazione del libro “Si può vincere” realizzato dall’AIOM</w:t>
      </w:r>
    </w:p>
    <w:p w:rsidR="00477941" w:rsidRPr="00723A53" w:rsidRDefault="00477941" w:rsidP="004779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A53">
        <w:rPr>
          <w:rFonts w:ascii="Times New Roman" w:hAnsi="Times New Roman" w:cs="Times New Roman"/>
          <w:b/>
          <w:sz w:val="26"/>
          <w:szCs w:val="26"/>
        </w:rPr>
        <w:t xml:space="preserve">TUMORI: </w:t>
      </w:r>
      <w:r w:rsidR="006A1C98" w:rsidRPr="00723A53">
        <w:rPr>
          <w:rFonts w:ascii="Times New Roman" w:hAnsi="Times New Roman" w:cs="Times New Roman"/>
          <w:b/>
          <w:sz w:val="26"/>
          <w:szCs w:val="26"/>
        </w:rPr>
        <w:t xml:space="preserve">IN VENETO </w:t>
      </w:r>
      <w:r w:rsidR="00E3616E" w:rsidRPr="00723A53">
        <w:rPr>
          <w:rFonts w:ascii="Times New Roman" w:hAnsi="Times New Roman" w:cs="Times New Roman"/>
          <w:b/>
          <w:sz w:val="26"/>
          <w:szCs w:val="26"/>
        </w:rPr>
        <w:t>IL 60% DEI PAZIENTI SCONFIGGE LA MALATTIA</w:t>
      </w:r>
    </w:p>
    <w:p w:rsidR="00F45606" w:rsidRPr="00723A53" w:rsidRDefault="002D43BA" w:rsidP="00F456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3A53">
        <w:rPr>
          <w:rFonts w:ascii="Times New Roman" w:hAnsi="Times New Roman" w:cs="Times New Roman"/>
          <w:b/>
          <w:caps/>
          <w:sz w:val="24"/>
          <w:szCs w:val="24"/>
        </w:rPr>
        <w:t xml:space="preserve">“DECISIVI I passi </w:t>
      </w:r>
      <w:r w:rsidR="001A461A" w:rsidRPr="00723A53">
        <w:rPr>
          <w:rFonts w:ascii="Times New Roman" w:hAnsi="Times New Roman" w:cs="Times New Roman"/>
          <w:b/>
          <w:caps/>
          <w:sz w:val="24"/>
          <w:szCs w:val="24"/>
        </w:rPr>
        <w:t>avanti</w:t>
      </w:r>
      <w:r w:rsidRPr="00723A53">
        <w:rPr>
          <w:rFonts w:ascii="Times New Roman" w:hAnsi="Times New Roman" w:cs="Times New Roman"/>
          <w:b/>
          <w:caps/>
          <w:sz w:val="24"/>
          <w:szCs w:val="24"/>
        </w:rPr>
        <w:t xml:space="preserve"> della ricerca,</w:t>
      </w:r>
      <w:r w:rsidR="001A461A" w:rsidRPr="00723A53">
        <w:rPr>
          <w:rFonts w:ascii="Times New Roman" w:hAnsi="Times New Roman" w:cs="Times New Roman"/>
          <w:b/>
          <w:caps/>
          <w:sz w:val="24"/>
          <w:szCs w:val="24"/>
        </w:rPr>
        <w:t xml:space="preserve"> non è più il male incurabile”</w:t>
      </w:r>
    </w:p>
    <w:p w:rsidR="00CC7BD6" w:rsidRPr="00723A53" w:rsidRDefault="00FA35CA" w:rsidP="008A4A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A53">
        <w:rPr>
          <w:rFonts w:ascii="Times New Roman" w:hAnsi="Times New Roman" w:cs="Times New Roman"/>
          <w:b/>
          <w:i/>
          <w:sz w:val="24"/>
          <w:szCs w:val="24"/>
        </w:rPr>
        <w:t>La dott.ssa</w:t>
      </w:r>
      <w:r w:rsidR="002C30FB" w:rsidRPr="00723A53">
        <w:rPr>
          <w:rFonts w:ascii="Times New Roman" w:hAnsi="Times New Roman" w:cs="Times New Roman"/>
          <w:b/>
          <w:i/>
          <w:sz w:val="24"/>
          <w:szCs w:val="24"/>
        </w:rPr>
        <w:t xml:space="preserve"> Stefania Gori, presidente eletto</w:t>
      </w:r>
      <w:r w:rsidR="00EE197C" w:rsidRPr="00723A53">
        <w:rPr>
          <w:rFonts w:ascii="Times New Roman" w:hAnsi="Times New Roman" w:cs="Times New Roman"/>
          <w:b/>
          <w:i/>
          <w:sz w:val="24"/>
          <w:szCs w:val="24"/>
        </w:rPr>
        <w:t xml:space="preserve"> della società scientifica</w:t>
      </w:r>
      <w:r w:rsidR="008A4A73" w:rsidRPr="00723A5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F150D" w:rsidRPr="00723A5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1A461A" w:rsidRPr="00723A53">
        <w:rPr>
          <w:rFonts w:ascii="Times New Roman" w:hAnsi="Times New Roman" w:cs="Times New Roman"/>
          <w:b/>
          <w:i/>
          <w:sz w:val="24"/>
          <w:szCs w:val="24"/>
        </w:rPr>
        <w:t>Nuove</w:t>
      </w:r>
      <w:r w:rsidR="00F55656" w:rsidRPr="00723A53">
        <w:rPr>
          <w:rFonts w:ascii="Times New Roman" w:hAnsi="Times New Roman" w:cs="Times New Roman"/>
          <w:b/>
          <w:i/>
          <w:sz w:val="24"/>
          <w:szCs w:val="24"/>
        </w:rPr>
        <w:t xml:space="preserve"> armi allungano la sopravvivenza e garantiscono una migliore qualità di vita”.</w:t>
      </w:r>
      <w:r w:rsidR="008A4A73" w:rsidRPr="00723A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5656" w:rsidRPr="00723A53">
        <w:rPr>
          <w:rFonts w:ascii="Times New Roman" w:eastAsia="Calibri" w:hAnsi="Times New Roman" w:cs="Times New Roman"/>
          <w:b/>
          <w:i/>
          <w:sz w:val="24"/>
          <w:szCs w:val="24"/>
        </w:rPr>
        <w:t>Il Ministro della Salute, Beatrice Lorenzin: “</w:t>
      </w:r>
      <w:r w:rsidR="00F55656" w:rsidRPr="00723A53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è</w:t>
      </w:r>
      <w:r w:rsidR="00F55656" w:rsidRPr="00723A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essenziale po</w:t>
      </w:r>
      <w:r w:rsidR="00071172" w:rsidRPr="00723A53">
        <w:rPr>
          <w:rFonts w:ascii="Times New Roman" w:eastAsia="Calibri" w:hAnsi="Times New Roman" w:cs="Times New Roman"/>
          <w:b/>
          <w:i/>
          <w:sz w:val="24"/>
          <w:szCs w:val="24"/>
        </w:rPr>
        <w:t>ter garantire a tutti</w:t>
      </w:r>
      <w:r w:rsidR="00F55656" w:rsidRPr="00723A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cure </w:t>
      </w:r>
      <w:r w:rsidR="008A4A73" w:rsidRPr="00723A53">
        <w:rPr>
          <w:rFonts w:ascii="Times New Roman" w:eastAsia="Calibri" w:hAnsi="Times New Roman" w:cs="Times New Roman"/>
          <w:b/>
          <w:i/>
          <w:sz w:val="24"/>
          <w:szCs w:val="24"/>
        </w:rPr>
        <w:t>sempre più innovativ</w:t>
      </w:r>
      <w:r w:rsidR="00071172" w:rsidRPr="00723A53">
        <w:rPr>
          <w:rFonts w:ascii="Times New Roman" w:eastAsia="Calibri" w:hAnsi="Times New Roman" w:cs="Times New Roman"/>
          <w:b/>
          <w:i/>
          <w:sz w:val="24"/>
          <w:szCs w:val="24"/>
        </w:rPr>
        <w:t>e”</w:t>
      </w:r>
    </w:p>
    <w:p w:rsidR="00142345" w:rsidRPr="00723A53" w:rsidRDefault="00142345" w:rsidP="0013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08" w:rsidRPr="00723A53" w:rsidRDefault="009C3918" w:rsidP="00C1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3">
        <w:rPr>
          <w:rFonts w:ascii="Times New Roman" w:hAnsi="Times New Roman" w:cs="Times New Roman"/>
          <w:i/>
          <w:sz w:val="24"/>
          <w:szCs w:val="24"/>
        </w:rPr>
        <w:t>Negrar (Verona)</w:t>
      </w:r>
      <w:r w:rsidR="00911C85" w:rsidRPr="00723A53">
        <w:rPr>
          <w:rFonts w:ascii="Times New Roman" w:hAnsi="Times New Roman" w:cs="Times New Roman"/>
          <w:i/>
          <w:sz w:val="24"/>
          <w:szCs w:val="24"/>
        </w:rPr>
        <w:t>,</w:t>
      </w:r>
      <w:r w:rsidR="00284B96" w:rsidRPr="00723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F12" w:rsidRPr="00723A53">
        <w:rPr>
          <w:rFonts w:ascii="Times New Roman" w:hAnsi="Times New Roman" w:cs="Times New Roman"/>
          <w:i/>
          <w:sz w:val="24"/>
          <w:szCs w:val="24"/>
        </w:rPr>
        <w:t xml:space="preserve">22 aprile </w:t>
      </w:r>
      <w:r w:rsidR="00911C85" w:rsidRPr="00723A53">
        <w:rPr>
          <w:rFonts w:ascii="Times New Roman" w:hAnsi="Times New Roman" w:cs="Times New Roman"/>
          <w:i/>
          <w:sz w:val="24"/>
          <w:szCs w:val="24"/>
        </w:rPr>
        <w:t>2016</w:t>
      </w:r>
      <w:r w:rsidR="00E83C9D" w:rsidRPr="00723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1E1" w:rsidRPr="00723A53">
        <w:rPr>
          <w:rFonts w:ascii="Times New Roman" w:hAnsi="Times New Roman" w:cs="Times New Roman"/>
          <w:sz w:val="24"/>
          <w:szCs w:val="24"/>
        </w:rPr>
        <w:t>–</w:t>
      </w:r>
      <w:r w:rsidR="00E83C9D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406666" w:rsidRPr="00723A53">
        <w:rPr>
          <w:rFonts w:ascii="Times New Roman" w:hAnsi="Times New Roman" w:cs="Times New Roman"/>
          <w:sz w:val="24"/>
          <w:szCs w:val="24"/>
        </w:rPr>
        <w:t xml:space="preserve">In Veneto il 62% </w:t>
      </w:r>
      <w:r w:rsidR="0095443E" w:rsidRPr="00723A53">
        <w:rPr>
          <w:rFonts w:ascii="Times New Roman" w:hAnsi="Times New Roman" w:cs="Times New Roman"/>
          <w:sz w:val="24"/>
          <w:szCs w:val="24"/>
        </w:rPr>
        <w:t xml:space="preserve">delle donne e il 56% degli uomini colpiti da tumore sconfiggono la malattia. </w:t>
      </w:r>
      <w:r w:rsidR="00616990" w:rsidRPr="00723A53">
        <w:rPr>
          <w:rFonts w:ascii="Times New Roman" w:hAnsi="Times New Roman" w:cs="Times New Roman"/>
          <w:sz w:val="24"/>
          <w:szCs w:val="24"/>
        </w:rPr>
        <w:t xml:space="preserve">Ogni anno nella Regione vengono individuati circa 31.500 nuovi casi e </w:t>
      </w:r>
      <w:r w:rsidR="00012165" w:rsidRPr="00723A53">
        <w:rPr>
          <w:rFonts w:ascii="Times New Roman" w:hAnsi="Times New Roman" w:cs="Times New Roman"/>
          <w:sz w:val="24"/>
          <w:szCs w:val="24"/>
        </w:rPr>
        <w:t>280.871</w:t>
      </w:r>
      <w:r w:rsidR="00616990" w:rsidRPr="00723A53">
        <w:rPr>
          <w:rFonts w:ascii="Times New Roman" w:hAnsi="Times New Roman" w:cs="Times New Roman"/>
          <w:sz w:val="24"/>
          <w:szCs w:val="24"/>
        </w:rPr>
        <w:t xml:space="preserve"> persone convivono con la </w:t>
      </w:r>
      <w:r w:rsidR="00FE4E09" w:rsidRPr="00723A53">
        <w:rPr>
          <w:rFonts w:ascii="Times New Roman" w:hAnsi="Times New Roman" w:cs="Times New Roman"/>
          <w:sz w:val="24"/>
          <w:szCs w:val="24"/>
        </w:rPr>
        <w:t>diagnosi, spesso con una buona qualità di vita grazie a</w:t>
      </w:r>
      <w:r w:rsidR="00A92FD0" w:rsidRPr="00723A53">
        <w:rPr>
          <w:rFonts w:ascii="Times New Roman" w:hAnsi="Times New Roman" w:cs="Times New Roman"/>
          <w:sz w:val="24"/>
          <w:szCs w:val="24"/>
        </w:rPr>
        <w:t>d</w:t>
      </w:r>
      <w:r w:rsidR="00FE4E09" w:rsidRPr="00723A53">
        <w:rPr>
          <w:rFonts w:ascii="Times New Roman" w:hAnsi="Times New Roman" w:cs="Times New Roman"/>
          <w:sz w:val="24"/>
          <w:szCs w:val="24"/>
        </w:rPr>
        <w:t xml:space="preserve"> armi sempre più efficaci, come l’</w:t>
      </w:r>
      <w:r w:rsidR="001E23AF" w:rsidRPr="00723A53">
        <w:rPr>
          <w:rFonts w:ascii="Times New Roman" w:hAnsi="Times New Roman" w:cs="Times New Roman"/>
          <w:sz w:val="24"/>
          <w:szCs w:val="24"/>
        </w:rPr>
        <w:t>immuno-terapia</w:t>
      </w:r>
      <w:r w:rsidR="007269AB" w:rsidRPr="00723A53">
        <w:rPr>
          <w:rFonts w:ascii="Times New Roman" w:hAnsi="Times New Roman" w:cs="Times New Roman"/>
          <w:sz w:val="24"/>
          <w:szCs w:val="24"/>
        </w:rPr>
        <w:t xml:space="preserve"> che consente</w:t>
      </w:r>
      <w:r w:rsidR="00FE4E09" w:rsidRPr="00723A53">
        <w:rPr>
          <w:rFonts w:ascii="Times New Roman" w:hAnsi="Times New Roman" w:cs="Times New Roman"/>
          <w:sz w:val="24"/>
          <w:szCs w:val="24"/>
        </w:rPr>
        <w:t xml:space="preserve"> di migliorare la sopravvivenza. “</w:t>
      </w:r>
      <w:r w:rsidR="00A44FB1" w:rsidRPr="00723A53">
        <w:rPr>
          <w:rFonts w:ascii="Times New Roman" w:hAnsi="Times New Roman" w:cs="Times New Roman"/>
          <w:sz w:val="24"/>
          <w:szCs w:val="24"/>
        </w:rPr>
        <w:t xml:space="preserve">Oggi non si può più parlare di male incurabile </w:t>
      </w:r>
      <w:r w:rsidR="00302153">
        <w:rPr>
          <w:rFonts w:ascii="Times New Roman" w:hAnsi="Times New Roman" w:cs="Times New Roman"/>
          <w:sz w:val="24"/>
          <w:szCs w:val="24"/>
        </w:rPr>
        <w:t>-</w:t>
      </w:r>
      <w:r w:rsidR="00A44FB1" w:rsidRPr="00723A53">
        <w:rPr>
          <w:rFonts w:ascii="Times New Roman" w:hAnsi="Times New Roman" w:cs="Times New Roman"/>
          <w:sz w:val="24"/>
          <w:szCs w:val="24"/>
        </w:rPr>
        <w:t xml:space="preserve"> spiega </w:t>
      </w:r>
      <w:r w:rsidR="00B17316" w:rsidRPr="00723A53">
        <w:rPr>
          <w:rFonts w:ascii="Times New Roman" w:hAnsi="Times New Roman" w:cs="Times New Roman"/>
          <w:sz w:val="24"/>
          <w:szCs w:val="24"/>
        </w:rPr>
        <w:t xml:space="preserve">la dott.ssa </w:t>
      </w:r>
      <w:r w:rsidR="00B17316" w:rsidRPr="00723A53">
        <w:rPr>
          <w:rFonts w:ascii="Times New Roman" w:hAnsi="Times New Roman" w:cs="Times New Roman"/>
          <w:b/>
          <w:sz w:val="24"/>
          <w:szCs w:val="24"/>
        </w:rPr>
        <w:t>Stefania Gori</w:t>
      </w:r>
      <w:r w:rsidR="00B17316" w:rsidRPr="00723A53">
        <w:rPr>
          <w:rFonts w:ascii="Times New Roman" w:hAnsi="Times New Roman" w:cs="Times New Roman"/>
          <w:sz w:val="24"/>
          <w:szCs w:val="24"/>
        </w:rPr>
        <w:t xml:space="preserve">, presidente eletto AIOM </w:t>
      </w:r>
      <w:r w:rsidR="00E62235" w:rsidRPr="00723A53">
        <w:rPr>
          <w:rFonts w:ascii="Times New Roman" w:hAnsi="Times New Roman" w:cs="Times New Roman"/>
          <w:sz w:val="24"/>
          <w:szCs w:val="24"/>
        </w:rPr>
        <w:t>(Associazione Italiana di Onc</w:t>
      </w:r>
      <w:r w:rsidR="00C36E97" w:rsidRPr="00723A53">
        <w:rPr>
          <w:rFonts w:ascii="Times New Roman" w:hAnsi="Times New Roman" w:cs="Times New Roman"/>
          <w:sz w:val="24"/>
          <w:szCs w:val="24"/>
        </w:rPr>
        <w:t>ologia Medica)</w:t>
      </w:r>
      <w:r w:rsidR="00F654F6" w:rsidRPr="00723A53">
        <w:rPr>
          <w:rFonts w:ascii="Times New Roman" w:hAnsi="Times New Roman" w:cs="Times New Roman"/>
          <w:sz w:val="24"/>
          <w:szCs w:val="24"/>
        </w:rPr>
        <w:t xml:space="preserve"> e Direttore dell’Oncologia all’Ospedale Sacro Cuore-Don Calabria di Negrar (Verona)</w:t>
      </w:r>
      <w:r w:rsidR="00C36E97" w:rsidRPr="00723A53">
        <w:rPr>
          <w:rFonts w:ascii="Times New Roman" w:hAnsi="Times New Roman" w:cs="Times New Roman"/>
          <w:sz w:val="24"/>
          <w:szCs w:val="24"/>
        </w:rPr>
        <w:t xml:space="preserve"> -. </w:t>
      </w:r>
      <w:r w:rsidR="00305F4B" w:rsidRPr="00723A53">
        <w:rPr>
          <w:rFonts w:ascii="Times New Roman" w:hAnsi="Times New Roman" w:cs="Times New Roman"/>
          <w:sz w:val="24"/>
          <w:szCs w:val="24"/>
        </w:rPr>
        <w:t>Il 4,9</w:t>
      </w:r>
      <w:r w:rsidR="007269AB" w:rsidRPr="00723A53">
        <w:rPr>
          <w:rFonts w:ascii="Times New Roman" w:hAnsi="Times New Roman" w:cs="Times New Roman"/>
          <w:sz w:val="24"/>
          <w:szCs w:val="24"/>
        </w:rPr>
        <w:t>% degli italiani</w:t>
      </w:r>
      <w:r w:rsidR="00C4513B" w:rsidRPr="00723A53">
        <w:rPr>
          <w:rFonts w:ascii="Times New Roman" w:hAnsi="Times New Roman" w:cs="Times New Roman"/>
          <w:sz w:val="24"/>
          <w:szCs w:val="24"/>
        </w:rPr>
        <w:t>, più di 3 milioni di cittadini,</w:t>
      </w:r>
      <w:r w:rsidR="007269AB" w:rsidRPr="00723A53">
        <w:rPr>
          <w:rFonts w:ascii="Times New Roman" w:hAnsi="Times New Roman" w:cs="Times New Roman"/>
          <w:sz w:val="24"/>
          <w:szCs w:val="24"/>
        </w:rPr>
        <w:t xml:space="preserve"> vive</w:t>
      </w:r>
      <w:r w:rsidR="00876A5A" w:rsidRPr="00723A53">
        <w:rPr>
          <w:rFonts w:ascii="Times New Roman" w:hAnsi="Times New Roman" w:cs="Times New Roman"/>
          <w:sz w:val="24"/>
          <w:szCs w:val="24"/>
        </w:rPr>
        <w:t xml:space="preserve"> con una diagnosi di tumore. </w:t>
      </w:r>
      <w:r w:rsidR="00C36E97" w:rsidRPr="00723A53">
        <w:rPr>
          <w:rFonts w:ascii="Times New Roman" w:hAnsi="Times New Roman" w:cs="Times New Roman"/>
          <w:sz w:val="24"/>
          <w:szCs w:val="24"/>
        </w:rPr>
        <w:t>E circa 1 milione e 900mila persone possono affermare di avere sconfitto la malattia</w:t>
      </w:r>
      <w:r w:rsidR="00120F0B" w:rsidRPr="00723A53">
        <w:rPr>
          <w:rFonts w:ascii="Times New Roman" w:hAnsi="Times New Roman" w:cs="Times New Roman"/>
          <w:sz w:val="24"/>
          <w:szCs w:val="24"/>
        </w:rPr>
        <w:t>: addirittura possiamo oggi parlare di oltre 700.000 pazienti guariti</w:t>
      </w:r>
      <w:r w:rsidR="00C36E97" w:rsidRPr="00723A53">
        <w:rPr>
          <w:rFonts w:ascii="Times New Roman" w:hAnsi="Times New Roman" w:cs="Times New Roman"/>
          <w:sz w:val="24"/>
          <w:szCs w:val="24"/>
        </w:rPr>
        <w:t xml:space="preserve">. Si tratta di un vero e proprio </w:t>
      </w:r>
      <w:r w:rsidR="00D76B08" w:rsidRPr="00723A53">
        <w:rPr>
          <w:rFonts w:ascii="Times New Roman" w:hAnsi="Times New Roman" w:cs="Times New Roman"/>
          <w:sz w:val="24"/>
          <w:szCs w:val="24"/>
        </w:rPr>
        <w:t>esercito di cittadini che rivendicano</w:t>
      </w:r>
      <w:r w:rsidR="00C36E97" w:rsidRPr="00723A53">
        <w:rPr>
          <w:rFonts w:ascii="Times New Roman" w:hAnsi="Times New Roman" w:cs="Times New Roman"/>
          <w:sz w:val="24"/>
          <w:szCs w:val="24"/>
        </w:rPr>
        <w:t xml:space="preserve"> diritti che spaziano dal ritorno al lavoro, all’accesso ai mutui bancari al desiderio di diventare genitori. Il cancro sta diventando sempre più una malattia cronica con cui è possibile convivere a lungo o gu</w:t>
      </w:r>
      <w:r w:rsidR="001335C1" w:rsidRPr="00723A53">
        <w:rPr>
          <w:rFonts w:ascii="Times New Roman" w:hAnsi="Times New Roman" w:cs="Times New Roman"/>
          <w:sz w:val="24"/>
          <w:szCs w:val="24"/>
        </w:rPr>
        <w:t>arire: circa il 60</w:t>
      </w:r>
      <w:r w:rsidR="00C36E97" w:rsidRPr="00723A53">
        <w:rPr>
          <w:rFonts w:ascii="Times New Roman" w:hAnsi="Times New Roman" w:cs="Times New Roman"/>
          <w:sz w:val="24"/>
          <w:szCs w:val="24"/>
        </w:rPr>
        <w:t>% dei pazienti infatti ha ricevuto la diagnosi da oltre cinque anni</w:t>
      </w:r>
      <w:r w:rsidR="00A92FD0" w:rsidRPr="00723A53">
        <w:rPr>
          <w:rFonts w:ascii="Times New Roman" w:hAnsi="Times New Roman" w:cs="Times New Roman"/>
          <w:sz w:val="24"/>
          <w:szCs w:val="24"/>
        </w:rPr>
        <w:t>”</w:t>
      </w:r>
      <w:r w:rsidR="00C36E97" w:rsidRPr="00723A53">
        <w:rPr>
          <w:rFonts w:ascii="Times New Roman" w:hAnsi="Times New Roman" w:cs="Times New Roman"/>
          <w:sz w:val="24"/>
          <w:szCs w:val="24"/>
        </w:rPr>
        <w:t>.</w:t>
      </w:r>
      <w:r w:rsidR="00A92FD0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B17316" w:rsidRPr="00723A53">
        <w:rPr>
          <w:rFonts w:ascii="Times New Roman" w:eastAsia="Calibri" w:hAnsi="Times New Roman" w:cs="Times New Roman"/>
          <w:sz w:val="24"/>
          <w:szCs w:val="24"/>
        </w:rPr>
        <w:t>L’AIOM</w:t>
      </w:r>
      <w:r w:rsidR="007B47A2" w:rsidRPr="00723A53">
        <w:rPr>
          <w:rFonts w:ascii="Times New Roman" w:eastAsia="Calibri" w:hAnsi="Times New Roman" w:cs="Times New Roman"/>
          <w:sz w:val="24"/>
          <w:szCs w:val="24"/>
        </w:rPr>
        <w:t xml:space="preserve"> ha raccolto le testimonianze di 16</w:t>
      </w:r>
      <w:r w:rsidR="00322A4E" w:rsidRPr="00723A53">
        <w:rPr>
          <w:rFonts w:ascii="Times New Roman" w:eastAsia="Calibri" w:hAnsi="Times New Roman" w:cs="Times New Roman"/>
          <w:sz w:val="24"/>
          <w:szCs w:val="24"/>
        </w:rPr>
        <w:t xml:space="preserve"> pazienti colpiti da tumore</w:t>
      </w:r>
      <w:r w:rsidR="007B47A2" w:rsidRPr="00723A53">
        <w:rPr>
          <w:rFonts w:ascii="Times New Roman" w:eastAsia="Calibri" w:hAnsi="Times New Roman" w:cs="Times New Roman"/>
          <w:sz w:val="24"/>
          <w:szCs w:val="24"/>
        </w:rPr>
        <w:t xml:space="preserve"> nel volume </w:t>
      </w:r>
      <w:r w:rsidR="007B47A2" w:rsidRPr="00723A53">
        <w:rPr>
          <w:rFonts w:ascii="Times New Roman" w:hAnsi="Times New Roman" w:cs="Times New Roman"/>
          <w:sz w:val="24"/>
          <w:szCs w:val="24"/>
        </w:rPr>
        <w:t>“Si può vincere”</w:t>
      </w:r>
      <w:r w:rsidR="00A57AAB" w:rsidRPr="00723A53">
        <w:rPr>
          <w:rFonts w:ascii="Times New Roman" w:hAnsi="Times New Roman" w:cs="Times New Roman"/>
          <w:sz w:val="24"/>
          <w:szCs w:val="24"/>
        </w:rPr>
        <w:t>, pr</w:t>
      </w:r>
      <w:r w:rsidR="00284B96" w:rsidRPr="00723A53">
        <w:rPr>
          <w:rFonts w:ascii="Times New Roman" w:hAnsi="Times New Roman" w:cs="Times New Roman"/>
          <w:sz w:val="24"/>
          <w:szCs w:val="24"/>
        </w:rPr>
        <w:t>esentato oggi a</w:t>
      </w:r>
      <w:r w:rsidRPr="00723A53">
        <w:rPr>
          <w:rFonts w:ascii="Times New Roman" w:hAnsi="Times New Roman" w:cs="Times New Roman"/>
          <w:sz w:val="24"/>
          <w:szCs w:val="24"/>
        </w:rPr>
        <w:t xml:space="preserve"> Negrar</w:t>
      </w:r>
      <w:r w:rsidR="00666499" w:rsidRPr="00723A53">
        <w:rPr>
          <w:rFonts w:ascii="Times New Roman" w:hAnsi="Times New Roman" w:cs="Times New Roman"/>
          <w:sz w:val="24"/>
          <w:szCs w:val="24"/>
        </w:rPr>
        <w:t xml:space="preserve">, la quarta </w:t>
      </w:r>
      <w:r w:rsidR="00A57AAB" w:rsidRPr="00723A53">
        <w:rPr>
          <w:rFonts w:ascii="Times New Roman" w:hAnsi="Times New Roman" w:cs="Times New Roman"/>
          <w:sz w:val="24"/>
          <w:szCs w:val="24"/>
        </w:rPr>
        <w:t>di</w:t>
      </w:r>
      <w:r w:rsidR="007B2407" w:rsidRPr="00723A53">
        <w:rPr>
          <w:rFonts w:ascii="Times New Roman" w:hAnsi="Times New Roman" w:cs="Times New Roman"/>
          <w:sz w:val="24"/>
          <w:szCs w:val="24"/>
        </w:rPr>
        <w:t xml:space="preserve"> un tour nazionale di</w:t>
      </w:r>
      <w:r w:rsidR="00A57AAB" w:rsidRPr="00723A53">
        <w:rPr>
          <w:rFonts w:ascii="Times New Roman" w:hAnsi="Times New Roman" w:cs="Times New Roman"/>
          <w:sz w:val="24"/>
          <w:szCs w:val="24"/>
        </w:rPr>
        <w:t xml:space="preserve"> 10 tappe</w:t>
      </w:r>
      <w:r w:rsidR="00C03A45" w:rsidRPr="00723A53">
        <w:rPr>
          <w:rFonts w:ascii="Times New Roman" w:hAnsi="Times New Roman" w:cs="Times New Roman"/>
          <w:sz w:val="24"/>
          <w:szCs w:val="24"/>
        </w:rPr>
        <w:t xml:space="preserve"> con il coinvolgimento dei ci</w:t>
      </w:r>
      <w:r w:rsidR="00FC5385" w:rsidRPr="00723A53">
        <w:rPr>
          <w:rFonts w:ascii="Times New Roman" w:hAnsi="Times New Roman" w:cs="Times New Roman"/>
          <w:sz w:val="24"/>
          <w:szCs w:val="24"/>
        </w:rPr>
        <w:t>ttadini, delle Istituzioni e delle associazioni</w:t>
      </w:r>
      <w:r w:rsidR="00C03A45" w:rsidRPr="00723A53">
        <w:rPr>
          <w:rFonts w:ascii="Times New Roman" w:hAnsi="Times New Roman" w:cs="Times New Roman"/>
          <w:sz w:val="24"/>
          <w:szCs w:val="24"/>
        </w:rPr>
        <w:t xml:space="preserve"> dei pazienti</w:t>
      </w:r>
      <w:r w:rsidR="00A57AAB" w:rsidRPr="00723A53">
        <w:rPr>
          <w:rFonts w:ascii="Times New Roman" w:hAnsi="Times New Roman" w:cs="Times New Roman"/>
          <w:sz w:val="24"/>
          <w:szCs w:val="24"/>
        </w:rPr>
        <w:t xml:space="preserve">. </w:t>
      </w:r>
      <w:r w:rsidR="00936CED" w:rsidRPr="00723A53">
        <w:rPr>
          <w:rFonts w:ascii="Times New Roman" w:hAnsi="Times New Roman" w:cs="Times New Roman"/>
          <w:sz w:val="24"/>
          <w:szCs w:val="24"/>
        </w:rPr>
        <w:t>“</w:t>
      </w:r>
      <w:r w:rsidR="00065DC0" w:rsidRPr="00723A53">
        <w:rPr>
          <w:rFonts w:ascii="Times New Roman" w:hAnsi="Times New Roman" w:cs="Times New Roman"/>
          <w:sz w:val="24"/>
          <w:szCs w:val="24"/>
        </w:rPr>
        <w:t>Nel libro</w:t>
      </w:r>
      <w:r w:rsidR="00911C85" w:rsidRPr="00723A53">
        <w:rPr>
          <w:rFonts w:ascii="Times New Roman" w:hAnsi="Times New Roman" w:cs="Times New Roman"/>
          <w:sz w:val="24"/>
          <w:szCs w:val="24"/>
        </w:rPr>
        <w:t xml:space="preserve"> – continua </w:t>
      </w:r>
      <w:r w:rsidR="00305F4B" w:rsidRPr="00723A53">
        <w:rPr>
          <w:rFonts w:ascii="Times New Roman" w:hAnsi="Times New Roman" w:cs="Times New Roman"/>
          <w:sz w:val="24"/>
          <w:szCs w:val="24"/>
        </w:rPr>
        <w:t xml:space="preserve">la dott.ssa Gori </w:t>
      </w:r>
      <w:r w:rsidR="00BE1344" w:rsidRPr="00723A53">
        <w:rPr>
          <w:rFonts w:ascii="Times New Roman" w:hAnsi="Times New Roman" w:cs="Times New Roman"/>
          <w:sz w:val="24"/>
          <w:szCs w:val="24"/>
        </w:rPr>
        <w:t>-</w:t>
      </w:r>
      <w:r w:rsidR="00065DC0" w:rsidRPr="00723A53">
        <w:rPr>
          <w:rFonts w:ascii="Times New Roman" w:hAnsi="Times New Roman" w:cs="Times New Roman"/>
          <w:sz w:val="24"/>
          <w:szCs w:val="24"/>
        </w:rPr>
        <w:t xml:space="preserve"> è raccontata l’esperienza di nove </w:t>
      </w:r>
      <w:r w:rsidR="007B2407" w:rsidRPr="00723A53">
        <w:rPr>
          <w:rFonts w:ascii="Times New Roman" w:hAnsi="Times New Roman" w:cs="Times New Roman"/>
          <w:sz w:val="24"/>
          <w:szCs w:val="24"/>
        </w:rPr>
        <w:t>uomini e sette</w:t>
      </w:r>
      <w:r w:rsidR="00065DC0" w:rsidRPr="00723A53">
        <w:rPr>
          <w:rFonts w:ascii="Times New Roman" w:hAnsi="Times New Roman" w:cs="Times New Roman"/>
          <w:sz w:val="24"/>
          <w:szCs w:val="24"/>
        </w:rPr>
        <w:t xml:space="preserve"> donne che hanno combattuto la lotta contro il cancro.</w:t>
      </w:r>
      <w:r w:rsidR="00E83C9D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065DC0" w:rsidRPr="00723A53">
        <w:rPr>
          <w:rFonts w:ascii="Times New Roman" w:hAnsi="Times New Roman" w:cs="Times New Roman"/>
          <w:sz w:val="24"/>
          <w:szCs w:val="24"/>
        </w:rPr>
        <w:t>Oggi queste persone convivono con la malattia con una buona qualità di vita e, in alcuni casi, possono affermare di averla definitivamente sconfitta</w:t>
      </w:r>
      <w:r w:rsidR="00A92FD0" w:rsidRPr="00723A53">
        <w:rPr>
          <w:rFonts w:ascii="Times New Roman" w:hAnsi="Times New Roman" w:cs="Times New Roman"/>
          <w:sz w:val="24"/>
          <w:szCs w:val="24"/>
        </w:rPr>
        <w:t>. Il melanoma ha rappresentato il candidato ideale per l’applicazione del nuovo approccio rap</w:t>
      </w:r>
      <w:r w:rsidR="001E23AF" w:rsidRPr="00723A53">
        <w:rPr>
          <w:rFonts w:ascii="Times New Roman" w:hAnsi="Times New Roman" w:cs="Times New Roman"/>
          <w:sz w:val="24"/>
          <w:szCs w:val="24"/>
        </w:rPr>
        <w:t>presentato dall’immuno-terapia</w:t>
      </w:r>
      <w:r w:rsidR="00A92FD0" w:rsidRPr="00723A53">
        <w:rPr>
          <w:rFonts w:ascii="Times New Roman" w:hAnsi="Times New Roman" w:cs="Times New Roman"/>
          <w:sz w:val="24"/>
          <w:szCs w:val="24"/>
        </w:rPr>
        <w:t xml:space="preserve">, che oggi si sta </w:t>
      </w:r>
      <w:r w:rsidR="00A43927" w:rsidRPr="00723A53">
        <w:rPr>
          <w:rFonts w:ascii="Times New Roman" w:hAnsi="Times New Roman" w:cs="Times New Roman"/>
          <w:sz w:val="24"/>
          <w:szCs w:val="24"/>
        </w:rPr>
        <w:t>estendendo con successo anche a</w:t>
      </w:r>
      <w:r w:rsidR="00A92FD0" w:rsidRPr="00723A53">
        <w:rPr>
          <w:rFonts w:ascii="Times New Roman" w:hAnsi="Times New Roman" w:cs="Times New Roman"/>
          <w:sz w:val="24"/>
          <w:szCs w:val="24"/>
        </w:rPr>
        <w:t xml:space="preserve"> tumori più frequenti come quelli del polmone e del rene</w:t>
      </w:r>
      <w:r w:rsidR="007269AB" w:rsidRPr="00723A53">
        <w:rPr>
          <w:rFonts w:ascii="Times New Roman" w:hAnsi="Times New Roman" w:cs="Times New Roman"/>
          <w:sz w:val="24"/>
          <w:szCs w:val="24"/>
        </w:rPr>
        <w:t>, che ogni anno in Veneto fanno registrare</w:t>
      </w:r>
      <w:r w:rsidR="007152A6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9D200A" w:rsidRPr="00723A53">
        <w:rPr>
          <w:rFonts w:ascii="Times New Roman" w:hAnsi="Times New Roman" w:cs="Times New Roman"/>
          <w:sz w:val="24"/>
          <w:szCs w:val="24"/>
        </w:rPr>
        <w:t>circa 3.0</w:t>
      </w:r>
      <w:r w:rsidR="007152A6" w:rsidRPr="00723A53">
        <w:rPr>
          <w:rFonts w:ascii="Times New Roman" w:hAnsi="Times New Roman" w:cs="Times New Roman"/>
          <w:sz w:val="24"/>
          <w:szCs w:val="24"/>
        </w:rPr>
        <w:t>00 e 1.170 nuove diagnosi</w:t>
      </w:r>
      <w:r w:rsidR="00305F4B" w:rsidRPr="00723A53">
        <w:rPr>
          <w:rFonts w:ascii="Times New Roman" w:hAnsi="Times New Roman" w:cs="Times New Roman"/>
          <w:sz w:val="24"/>
          <w:szCs w:val="24"/>
        </w:rPr>
        <w:t>”</w:t>
      </w:r>
      <w:r w:rsidR="007152A6" w:rsidRPr="00723A53">
        <w:rPr>
          <w:rFonts w:ascii="Times New Roman" w:hAnsi="Times New Roman" w:cs="Times New Roman"/>
          <w:sz w:val="24"/>
          <w:szCs w:val="24"/>
        </w:rPr>
        <w:t xml:space="preserve">. </w:t>
      </w:r>
      <w:r w:rsidR="00C03A45" w:rsidRPr="00723A53">
        <w:rPr>
          <w:rFonts w:ascii="Times New Roman" w:hAnsi="Times New Roman" w:cs="Times New Roman"/>
          <w:sz w:val="24"/>
          <w:szCs w:val="24"/>
        </w:rPr>
        <w:t>Il tour di presentazione del volume si inserisce in un’ampia campagna informativa</w:t>
      </w:r>
      <w:r w:rsidR="001E23AF" w:rsidRPr="00723A53">
        <w:rPr>
          <w:rFonts w:ascii="Times New Roman" w:hAnsi="Times New Roman" w:cs="Times New Roman"/>
          <w:sz w:val="24"/>
          <w:szCs w:val="24"/>
        </w:rPr>
        <w:t xml:space="preserve"> dell’AIOM sull’immuno-terapia</w:t>
      </w:r>
      <w:r w:rsidR="00C03A45" w:rsidRPr="00723A53">
        <w:rPr>
          <w:rFonts w:ascii="Times New Roman" w:hAnsi="Times New Roman" w:cs="Times New Roman"/>
          <w:sz w:val="24"/>
          <w:szCs w:val="24"/>
        </w:rPr>
        <w:t>, realizzata grazie al sostegno di Bristol-Myers Squibb.</w:t>
      </w:r>
      <w:r w:rsidR="00E83C9D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6D7E08" w:rsidRPr="00723A53">
        <w:rPr>
          <w:rFonts w:ascii="Times New Roman" w:hAnsi="Times New Roman" w:cs="Times New Roman"/>
          <w:sz w:val="24"/>
          <w:szCs w:val="24"/>
        </w:rPr>
        <w:t>Il libro</w:t>
      </w:r>
      <w:r w:rsidR="007B2407" w:rsidRPr="00723A53">
        <w:rPr>
          <w:rFonts w:ascii="Times New Roman" w:hAnsi="Times New Roman" w:cs="Times New Roman"/>
          <w:sz w:val="24"/>
          <w:szCs w:val="24"/>
        </w:rPr>
        <w:t xml:space="preserve"> si divide in due parti, n</w:t>
      </w:r>
      <w:r w:rsidR="006D7E08" w:rsidRPr="00723A53">
        <w:rPr>
          <w:rFonts w:ascii="Times New Roman" w:hAnsi="Times New Roman" w:cs="Times New Roman"/>
          <w:sz w:val="24"/>
          <w:szCs w:val="24"/>
        </w:rPr>
        <w:t>ella prim</w:t>
      </w:r>
      <w:r w:rsidR="002C15E1" w:rsidRPr="00723A53">
        <w:rPr>
          <w:rFonts w:ascii="Times New Roman" w:hAnsi="Times New Roman" w:cs="Times New Roman"/>
          <w:sz w:val="24"/>
          <w:szCs w:val="24"/>
        </w:rPr>
        <w:t>a è analizzata</w:t>
      </w:r>
      <w:r w:rsidR="006D7E08" w:rsidRPr="00723A53">
        <w:rPr>
          <w:rFonts w:ascii="Times New Roman" w:hAnsi="Times New Roman" w:cs="Times New Roman"/>
          <w:sz w:val="24"/>
          <w:szCs w:val="24"/>
        </w:rPr>
        <w:t xml:space="preserve"> l’evoluzione della cura dei tumori </w:t>
      </w:r>
      <w:r w:rsidR="006D7E08" w:rsidRPr="00723A53">
        <w:rPr>
          <w:rFonts w:ascii="Times New Roman" w:hAnsi="Times New Roman"/>
          <w:sz w:val="24"/>
          <w:szCs w:val="24"/>
        </w:rPr>
        <w:t>negli ultimi decenni, rispondendo a domande su come sono cambiati i trattamenti, con approfondimenti su chirurgia, chemioterapia, terapie biologiche e radioterapia. È poi</w:t>
      </w:r>
      <w:r w:rsidR="007B2407" w:rsidRPr="00723A53">
        <w:rPr>
          <w:rFonts w:ascii="Times New Roman" w:hAnsi="Times New Roman"/>
          <w:sz w:val="24"/>
          <w:szCs w:val="24"/>
        </w:rPr>
        <w:t xml:space="preserve"> descritta la nuova era</w:t>
      </w:r>
      <w:r w:rsidR="00430CEB" w:rsidRPr="00723A53">
        <w:rPr>
          <w:rFonts w:ascii="Times New Roman" w:hAnsi="Times New Roman"/>
          <w:sz w:val="24"/>
          <w:szCs w:val="24"/>
        </w:rPr>
        <w:t xml:space="preserve"> nel trattamento delle neoplasie</w:t>
      </w:r>
      <w:r w:rsidR="00123B9B" w:rsidRPr="00723A53">
        <w:rPr>
          <w:rFonts w:ascii="Times New Roman" w:hAnsi="Times New Roman"/>
          <w:sz w:val="24"/>
          <w:szCs w:val="24"/>
        </w:rPr>
        <w:t xml:space="preserve"> rappresentata dall’immuno-terapia</w:t>
      </w:r>
      <w:r w:rsidR="00C17F24" w:rsidRPr="00723A53">
        <w:rPr>
          <w:rFonts w:ascii="Times New Roman" w:hAnsi="Times New Roman"/>
          <w:sz w:val="24"/>
          <w:szCs w:val="24"/>
        </w:rPr>
        <w:t xml:space="preserve">. </w:t>
      </w:r>
      <w:r w:rsidR="000D43DF" w:rsidRPr="00723A53">
        <w:rPr>
          <w:rFonts w:ascii="Times New Roman" w:eastAsia="Times New Roman" w:hAnsi="Times New Roman" w:cs="Times New Roman"/>
          <w:sz w:val="24"/>
          <w:szCs w:val="24"/>
          <w:u w:color="000000"/>
          <w:lang w:eastAsia="it-IT"/>
        </w:rPr>
        <w:t>“</w:t>
      </w:r>
      <w:r w:rsidR="000D43DF" w:rsidRPr="00723A53">
        <w:rPr>
          <w:rFonts w:ascii="Times New Roman" w:hAnsi="Times New Roman" w:cs="Times New Roman"/>
          <w:sz w:val="24"/>
          <w:szCs w:val="24"/>
        </w:rPr>
        <w:t xml:space="preserve">Il sistema immunitario può essere stimolato dall’esterno a reagire con maggior forza contro malattie gravi, come i tumori – sottolinea </w:t>
      </w:r>
      <w:r w:rsidR="00AB64D9" w:rsidRPr="00723A53">
        <w:rPr>
          <w:rFonts w:ascii="Times New Roman" w:hAnsi="Times New Roman" w:cs="Times New Roman"/>
          <w:sz w:val="24"/>
          <w:szCs w:val="24"/>
        </w:rPr>
        <w:t>il dott</w:t>
      </w:r>
      <w:r w:rsidR="003C1ADD" w:rsidRPr="00723A53">
        <w:rPr>
          <w:rFonts w:ascii="Times New Roman" w:hAnsi="Times New Roman" w:cs="Times New Roman"/>
          <w:sz w:val="24"/>
          <w:szCs w:val="24"/>
        </w:rPr>
        <w:t>.</w:t>
      </w:r>
      <w:r w:rsidR="006C21CC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6C21CC" w:rsidRPr="00723A53">
        <w:rPr>
          <w:rFonts w:ascii="Times New Roman" w:hAnsi="Times New Roman" w:cs="Times New Roman"/>
          <w:b/>
          <w:sz w:val="24"/>
          <w:szCs w:val="24"/>
        </w:rPr>
        <w:t xml:space="preserve">Fabrizio </w:t>
      </w:r>
      <w:proofErr w:type="spellStart"/>
      <w:r w:rsidR="006C21CC" w:rsidRPr="00723A53">
        <w:rPr>
          <w:rFonts w:ascii="Times New Roman" w:hAnsi="Times New Roman" w:cs="Times New Roman"/>
          <w:b/>
          <w:sz w:val="24"/>
          <w:szCs w:val="24"/>
        </w:rPr>
        <w:t>Nicolis</w:t>
      </w:r>
      <w:proofErr w:type="spellEnd"/>
      <w:r w:rsidR="006C21CC" w:rsidRPr="00723A53">
        <w:rPr>
          <w:rFonts w:ascii="Times New Roman" w:hAnsi="Times New Roman" w:cs="Times New Roman"/>
          <w:sz w:val="24"/>
          <w:szCs w:val="24"/>
        </w:rPr>
        <w:t>, presidente Fondazione AIOM e D</w:t>
      </w:r>
      <w:r w:rsidR="008D729B" w:rsidRPr="00723A53">
        <w:rPr>
          <w:rFonts w:ascii="Times New Roman" w:hAnsi="Times New Roman" w:cs="Times New Roman"/>
          <w:sz w:val="24"/>
          <w:szCs w:val="24"/>
        </w:rPr>
        <w:t>irettore sanitario del</w:t>
      </w:r>
      <w:r w:rsidR="006C21CC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8D729B" w:rsidRPr="00723A53">
        <w:rPr>
          <w:rFonts w:ascii="Times New Roman" w:hAnsi="Times New Roman" w:cs="Times New Roman"/>
          <w:sz w:val="24"/>
          <w:szCs w:val="24"/>
        </w:rPr>
        <w:t>‘</w:t>
      </w:r>
      <w:r w:rsidR="006C21CC" w:rsidRPr="00723A53">
        <w:rPr>
          <w:rFonts w:ascii="Times New Roman" w:hAnsi="Times New Roman" w:cs="Times New Roman"/>
          <w:sz w:val="24"/>
          <w:szCs w:val="24"/>
        </w:rPr>
        <w:t>Sacro Cuore-Don Calabria</w:t>
      </w:r>
      <w:r w:rsidR="008D729B" w:rsidRPr="00723A53">
        <w:rPr>
          <w:rFonts w:ascii="Times New Roman" w:hAnsi="Times New Roman" w:cs="Times New Roman"/>
          <w:sz w:val="24"/>
          <w:szCs w:val="24"/>
        </w:rPr>
        <w:t>’</w:t>
      </w:r>
      <w:r w:rsidR="006C21CC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123B9B" w:rsidRPr="00723A53">
        <w:rPr>
          <w:rFonts w:ascii="Times New Roman" w:hAnsi="Times New Roman" w:cs="Times New Roman"/>
          <w:sz w:val="24"/>
          <w:szCs w:val="24"/>
        </w:rPr>
        <w:t>-. L’immuno-terapia</w:t>
      </w:r>
      <w:r w:rsidR="000D43DF" w:rsidRPr="00723A53">
        <w:rPr>
          <w:rFonts w:ascii="Times New Roman" w:hAnsi="Times New Roman" w:cs="Times New Roman"/>
          <w:sz w:val="24"/>
          <w:szCs w:val="24"/>
        </w:rPr>
        <w:t xml:space="preserve"> rappresenta un nuovo approccio che si affianca alle altre armi impiegate finora nella lotta contro il cancro: chirurgia, chemioterapia, radioterapia e terapie a bersaglio molecolare. </w:t>
      </w:r>
      <w:r w:rsidR="006A5F5F" w:rsidRPr="00723A53">
        <w:rPr>
          <w:rFonts w:ascii="Times New Roman" w:hAnsi="Times New Roman" w:cs="Times New Roman"/>
          <w:sz w:val="24"/>
          <w:szCs w:val="24"/>
        </w:rPr>
        <w:t>Queste ultime, dette anche terapie mirate perché dirette alle alterazioni genomiche ‘chiave’, hanno permesso di raggiungere progressi importanti in alcuni tumori, ma non possono essere considerate l’arma finale. Nell’i</w:t>
      </w:r>
      <w:r w:rsidR="00123B9B" w:rsidRPr="00723A53">
        <w:rPr>
          <w:rFonts w:ascii="Times New Roman" w:hAnsi="Times New Roman" w:cs="Times New Roman"/>
          <w:sz w:val="24"/>
          <w:szCs w:val="24"/>
        </w:rPr>
        <w:t>mmuno-terapia</w:t>
      </w:r>
      <w:r w:rsidR="006A5F5F" w:rsidRPr="00723A53">
        <w:rPr>
          <w:rFonts w:ascii="Times New Roman" w:hAnsi="Times New Roman" w:cs="Times New Roman"/>
          <w:sz w:val="24"/>
          <w:szCs w:val="24"/>
        </w:rPr>
        <w:t xml:space="preserve"> è</w:t>
      </w:r>
      <w:r w:rsidR="000D43DF" w:rsidRPr="00723A53">
        <w:rPr>
          <w:rFonts w:ascii="Times New Roman" w:hAnsi="Times New Roman" w:cs="Times New Roman"/>
          <w:sz w:val="24"/>
          <w:szCs w:val="24"/>
        </w:rPr>
        <w:t xml:space="preserve"> stata decisiva la</w:t>
      </w:r>
      <w:r w:rsidR="000D43DF" w:rsidRPr="00723A53">
        <w:rPr>
          <w:rFonts w:ascii="Times New Roman" w:eastAsia="Calibri" w:hAnsi="Times New Roman" w:cs="Times New Roman"/>
          <w:sz w:val="24"/>
          <w:szCs w:val="24"/>
        </w:rPr>
        <w:t xml:space="preserve"> scoperta dei cosiddetti inibitori di ‘checkpoint’ immunitario, molecole coinvolte nei meccanismi che permettono al tumore di evadere il controllo del sistema immunitario. Queste molecole costituiscono il </w:t>
      </w:r>
      <w:r w:rsidR="000D43DF" w:rsidRPr="00723A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bersaglio di anticorpi monoclonali che, inibendo i </w:t>
      </w:r>
      <w:r w:rsidR="00EF7400" w:rsidRPr="00723A53">
        <w:rPr>
          <w:rFonts w:ascii="Times New Roman" w:eastAsia="Calibri" w:hAnsi="Times New Roman" w:cs="Times New Roman"/>
          <w:sz w:val="24"/>
          <w:szCs w:val="24"/>
        </w:rPr>
        <w:t>‘</w:t>
      </w:r>
      <w:r w:rsidR="000D43DF" w:rsidRPr="00723A53">
        <w:rPr>
          <w:rFonts w:ascii="Times New Roman" w:eastAsia="Calibri" w:hAnsi="Times New Roman" w:cs="Times New Roman"/>
          <w:sz w:val="24"/>
          <w:szCs w:val="24"/>
        </w:rPr>
        <w:t>checkpoint</w:t>
      </w:r>
      <w:r w:rsidR="00EF7400" w:rsidRPr="00723A53">
        <w:rPr>
          <w:rFonts w:ascii="Times New Roman" w:eastAsia="Calibri" w:hAnsi="Times New Roman" w:cs="Times New Roman"/>
          <w:sz w:val="24"/>
          <w:szCs w:val="24"/>
        </w:rPr>
        <w:t>’</w:t>
      </w:r>
      <w:r w:rsidR="000D43DF" w:rsidRPr="00723A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D43DF" w:rsidRPr="009E3726">
        <w:rPr>
          <w:rFonts w:ascii="Times New Roman" w:eastAsia="Calibri" w:hAnsi="Times New Roman" w:cs="Times New Roman"/>
          <w:sz w:val="24"/>
          <w:szCs w:val="24"/>
        </w:rPr>
        <w:t>riattivano</w:t>
      </w:r>
      <w:r w:rsidR="000D43DF" w:rsidRPr="00723A53">
        <w:rPr>
          <w:rFonts w:ascii="Times New Roman" w:eastAsia="Calibri" w:hAnsi="Times New Roman" w:cs="Times New Roman"/>
          <w:sz w:val="24"/>
          <w:szCs w:val="24"/>
        </w:rPr>
        <w:t xml:space="preserve"> la risposta immunitaria contro il cancro”.</w:t>
      </w:r>
      <w:r w:rsidR="00256EF9" w:rsidRPr="00723A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7F24" w:rsidRPr="00D76B08" w:rsidRDefault="00605829" w:rsidP="00C17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A53">
        <w:rPr>
          <w:rFonts w:ascii="Times New Roman" w:eastAsia="Calibri" w:hAnsi="Times New Roman" w:cs="Times New Roman"/>
          <w:sz w:val="24"/>
          <w:szCs w:val="24"/>
        </w:rPr>
        <w:t>“</w:t>
      </w:r>
      <w:r w:rsidR="00ED498B" w:rsidRPr="00723A53">
        <w:rPr>
          <w:rFonts w:ascii="Times New Roman" w:eastAsia="Calibri" w:hAnsi="Times New Roman" w:cs="Times New Roman"/>
          <w:sz w:val="24"/>
          <w:szCs w:val="24"/>
        </w:rPr>
        <w:t xml:space="preserve">La lotta ai tumori – spiega il Ministro della Salute, </w:t>
      </w:r>
      <w:r w:rsidR="00ED498B" w:rsidRPr="00723A53">
        <w:rPr>
          <w:rFonts w:ascii="Times New Roman" w:eastAsia="Calibri" w:hAnsi="Times New Roman" w:cs="Times New Roman"/>
          <w:b/>
          <w:sz w:val="24"/>
          <w:szCs w:val="24"/>
        </w:rPr>
        <w:t>Beatrice Lorenzin</w:t>
      </w:r>
      <w:r w:rsidR="00ED498B" w:rsidRPr="00723A53">
        <w:rPr>
          <w:rFonts w:ascii="Times New Roman" w:eastAsia="Calibri" w:hAnsi="Times New Roman" w:cs="Times New Roman"/>
          <w:sz w:val="24"/>
          <w:szCs w:val="24"/>
        </w:rPr>
        <w:t>, nella</w:t>
      </w:r>
      <w:r w:rsidR="00C03A45" w:rsidRPr="00723A53">
        <w:rPr>
          <w:rFonts w:ascii="Times New Roman" w:eastAsia="Calibri" w:hAnsi="Times New Roman" w:cs="Times New Roman"/>
          <w:sz w:val="24"/>
          <w:szCs w:val="24"/>
        </w:rPr>
        <w:t xml:space="preserve"> prefazione del volume</w:t>
      </w:r>
      <w:r w:rsidR="00ED498B" w:rsidRPr="00723A53">
        <w:rPr>
          <w:rFonts w:ascii="Times New Roman" w:eastAsia="Calibri" w:hAnsi="Times New Roman" w:cs="Times New Roman"/>
          <w:sz w:val="24"/>
          <w:szCs w:val="24"/>
        </w:rPr>
        <w:t xml:space="preserve"> - costituisce una delle priorità del Servizio Sanitario Nazionale per l’elevata incidenza della malattia e per il suo pesante impatto sociale ed economico.</w:t>
      </w:r>
      <w:r w:rsidR="00E83C9D" w:rsidRPr="00723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98B" w:rsidRPr="00723A53">
        <w:rPr>
          <w:rFonts w:ascii="Times New Roman" w:eastAsia="Calibri" w:hAnsi="Times New Roman" w:cs="Times New Roman"/>
          <w:sz w:val="24"/>
          <w:szCs w:val="24"/>
        </w:rPr>
        <w:t>Oggi possiamo affermare che il concetto di cancro come ‘male incurabile’ appartiene al passato.</w:t>
      </w:r>
      <w:r w:rsidR="00E83C9D" w:rsidRPr="00723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98B" w:rsidRPr="00723A53">
        <w:rPr>
          <w:rFonts w:ascii="Times New Roman" w:eastAsia="Calibri" w:hAnsi="Times New Roman" w:cs="Times New Roman"/>
          <w:sz w:val="24"/>
          <w:szCs w:val="24"/>
        </w:rPr>
        <w:t>Grazie al progresso della scienza, i tumori stanno diventando sempre più una malattia cronica.</w:t>
      </w:r>
      <w:r w:rsidR="00E83C9D" w:rsidRPr="00723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A53">
        <w:rPr>
          <w:rFonts w:ascii="Times New Roman" w:eastAsia="Calibri" w:hAnsi="Times New Roman" w:cs="Times New Roman"/>
          <w:sz w:val="24"/>
          <w:szCs w:val="24"/>
        </w:rPr>
        <w:t>I dati, le cifre e le scoperte ci dicono che la lotta contro questa patologia, in parte già sconfitta, può segnare quotidianamente punti a favore di chi la combatte. Questo volume raccoglie le preziose testimonianze dei pazienti trattati con una nuova arma, l’immunoterapia. Le loro parole ci trasmettono coraggio, forza e, soprattutto, speranza.</w:t>
      </w:r>
      <w:r w:rsidR="00E83C9D" w:rsidRPr="00723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A53">
        <w:rPr>
          <w:rFonts w:ascii="Times New Roman" w:eastAsia="Calibri" w:hAnsi="Times New Roman" w:cs="Times New Roman"/>
          <w:sz w:val="24"/>
          <w:szCs w:val="24"/>
        </w:rPr>
        <w:t xml:space="preserve">È essenziale poter garantire a tutti i pazienti le cure sempre più innovative che la ricerca mette a disposizione. Aspirare a elevati standard di prevenzione e di trattamento non risponde soltanto a ambizioni di progresso tecnologico e scientifico ma anche di civiltà e di democrazia. Affrontare il tema della salute significa confrontarsi con le aspettative e le attese di milioni di malati, immedesimarsi con i loro disagi quotidiani e difendere la loro qualità di vita”. </w:t>
      </w:r>
      <w:r w:rsidRPr="00723A53">
        <w:rPr>
          <w:rFonts w:ascii="Times New Roman" w:hAnsi="Times New Roman" w:cs="Times New Roman"/>
          <w:sz w:val="24"/>
          <w:szCs w:val="24"/>
        </w:rPr>
        <w:t xml:space="preserve">“Si può vincere” (ed. Guerini, pp.170, a cura di Mauro </w:t>
      </w:r>
      <w:proofErr w:type="spellStart"/>
      <w:r w:rsidRPr="00723A53">
        <w:rPr>
          <w:rFonts w:ascii="Times New Roman" w:hAnsi="Times New Roman" w:cs="Times New Roman"/>
          <w:sz w:val="24"/>
          <w:szCs w:val="24"/>
        </w:rPr>
        <w:t>Boldrini</w:t>
      </w:r>
      <w:proofErr w:type="spellEnd"/>
      <w:r w:rsidRPr="00723A53">
        <w:rPr>
          <w:rFonts w:ascii="Times New Roman" w:hAnsi="Times New Roman" w:cs="Times New Roman"/>
          <w:sz w:val="24"/>
          <w:szCs w:val="24"/>
        </w:rPr>
        <w:t>, Sabrina Smerrieri, Paolo Cabra) è nelle librerie al prezzo di 14,50 euro e i proventi delle vendite sono destinati alla Fondazione AIOM.</w:t>
      </w:r>
      <w:r w:rsidR="00BC38B6" w:rsidRPr="00723A53">
        <w:rPr>
          <w:rFonts w:ascii="Times New Roman" w:hAnsi="Times New Roman" w:cs="Times New Roman"/>
          <w:sz w:val="24"/>
          <w:szCs w:val="24"/>
        </w:rPr>
        <w:t xml:space="preserve"> “Dobbiamo potenziare i nostri sforzi e la capacità di coordinare e sostenere l’attività di prevenzione e di assistenza – continua il Ministro Lorenzin</w:t>
      </w:r>
      <w:r w:rsidR="00FC5385" w:rsidRPr="00723A53">
        <w:rPr>
          <w:rFonts w:ascii="Times New Roman" w:hAnsi="Times New Roman" w:cs="Times New Roman"/>
          <w:sz w:val="24"/>
          <w:szCs w:val="24"/>
        </w:rPr>
        <w:t xml:space="preserve"> nella prefazione</w:t>
      </w:r>
      <w:r w:rsidR="00BC38B6" w:rsidRPr="00723A53">
        <w:rPr>
          <w:rFonts w:ascii="Times New Roman" w:hAnsi="Times New Roman" w:cs="Times New Roman"/>
          <w:sz w:val="24"/>
          <w:szCs w:val="24"/>
        </w:rPr>
        <w:t xml:space="preserve"> -. È necessario innanzitutto agire per contenere l’impatto dei tumori con interventi di prevenzione primaria e secondaria.</w:t>
      </w:r>
      <w:r w:rsidR="00764993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BC38B6" w:rsidRPr="00723A53">
        <w:rPr>
          <w:rFonts w:ascii="Times New Roman" w:hAnsi="Times New Roman" w:cs="Times New Roman"/>
          <w:sz w:val="24"/>
          <w:szCs w:val="24"/>
        </w:rPr>
        <w:t>È poi indispensabile collegare in rete i diversi sistemi assistenziali, garantendo un’offerta adeguata sul territorio e realizzando la presa in carico globale della persona nei suoi bisogni sanitari, sociali e relazionali”</w:t>
      </w:r>
      <w:r w:rsidR="00AB64D9" w:rsidRPr="00723A53">
        <w:rPr>
          <w:rFonts w:ascii="Times New Roman" w:hAnsi="Times New Roman" w:cs="Times New Roman"/>
          <w:sz w:val="24"/>
          <w:szCs w:val="24"/>
        </w:rPr>
        <w:t xml:space="preserve">. </w:t>
      </w:r>
      <w:r w:rsidR="003640D8" w:rsidRPr="00723A53">
        <w:rPr>
          <w:rFonts w:ascii="Times New Roman" w:hAnsi="Times New Roman" w:cs="Times New Roman"/>
          <w:sz w:val="24"/>
          <w:szCs w:val="24"/>
        </w:rPr>
        <w:t>“</w:t>
      </w:r>
      <w:r w:rsidR="0063720F" w:rsidRPr="00723A53">
        <w:rPr>
          <w:rFonts w:ascii="Times New Roman" w:hAnsi="Times New Roman" w:cs="Times New Roman"/>
          <w:sz w:val="24"/>
          <w:szCs w:val="24"/>
        </w:rPr>
        <w:t>Dal</w:t>
      </w:r>
      <w:r w:rsidR="003640D8" w:rsidRPr="00723A53">
        <w:rPr>
          <w:rFonts w:ascii="Times New Roman" w:hAnsi="Times New Roman" w:cs="Times New Roman"/>
          <w:sz w:val="24"/>
          <w:szCs w:val="24"/>
        </w:rPr>
        <w:t xml:space="preserve"> 2014 è attiva la Rete On</w:t>
      </w:r>
      <w:r w:rsidR="00256EF9" w:rsidRPr="00723A53">
        <w:rPr>
          <w:rFonts w:ascii="Times New Roman" w:hAnsi="Times New Roman" w:cs="Times New Roman"/>
          <w:sz w:val="24"/>
          <w:szCs w:val="24"/>
        </w:rPr>
        <w:t>cologica Veneta (ROV) – continua</w:t>
      </w:r>
      <w:r w:rsidR="003640D8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3640D8" w:rsidRPr="00723A53">
        <w:rPr>
          <w:rFonts w:ascii="Times New Roman" w:hAnsi="Times New Roman" w:cs="Times New Roman"/>
          <w:b/>
          <w:sz w:val="24"/>
          <w:szCs w:val="24"/>
        </w:rPr>
        <w:t>Luca Coletto</w:t>
      </w:r>
      <w:r w:rsidR="003640D8" w:rsidRPr="00723A53">
        <w:rPr>
          <w:rFonts w:ascii="Times New Roman" w:hAnsi="Times New Roman" w:cs="Times New Roman"/>
          <w:sz w:val="24"/>
          <w:szCs w:val="24"/>
        </w:rPr>
        <w:t>, Assessore alla Sanità della Regione Veneto</w:t>
      </w:r>
      <w:r w:rsidR="00AF2B47" w:rsidRPr="00723A53">
        <w:rPr>
          <w:rFonts w:ascii="Times New Roman" w:hAnsi="Times New Roman" w:cs="Times New Roman"/>
          <w:sz w:val="24"/>
          <w:szCs w:val="24"/>
        </w:rPr>
        <w:t xml:space="preserve"> -. </w:t>
      </w:r>
      <w:r w:rsidR="00F1021A" w:rsidRPr="00723A53">
        <w:rPr>
          <w:rFonts w:ascii="Times New Roman" w:hAnsi="Times New Roman" w:cs="Times New Roman"/>
          <w:sz w:val="24"/>
          <w:szCs w:val="24"/>
        </w:rPr>
        <w:t>La ROV permette a tutte le Oncologie del Veneto di lavorare insieme in un unico team che assicura a tutte le persone colpite da tumore la stessa qualità di prestazioni, diagnosi e cura. Inoltre, in caso di necessità, il paziente viene indirizzato al centro più adatto in base alla specifica neoplasia</w:t>
      </w:r>
      <w:r w:rsidR="00AF2B47" w:rsidRPr="00723A53">
        <w:rPr>
          <w:rFonts w:ascii="Times New Roman" w:hAnsi="Times New Roman" w:cs="Times New Roman"/>
          <w:sz w:val="24"/>
          <w:szCs w:val="24"/>
        </w:rPr>
        <w:t xml:space="preserve">. </w:t>
      </w:r>
      <w:r w:rsidR="00F1021A" w:rsidRPr="00723A53">
        <w:rPr>
          <w:rFonts w:ascii="Times New Roman" w:hAnsi="Times New Roman" w:cs="Times New Roman"/>
          <w:sz w:val="24"/>
          <w:szCs w:val="24"/>
        </w:rPr>
        <w:t>Un aspetto molto importante è il problema della presa in carico del paziente. L</w:t>
      </w:r>
      <w:r w:rsidR="00876A5A" w:rsidRPr="00723A53">
        <w:rPr>
          <w:rFonts w:ascii="Times New Roman" w:hAnsi="Times New Roman" w:cs="Times New Roman"/>
          <w:sz w:val="24"/>
          <w:szCs w:val="24"/>
        </w:rPr>
        <w:t>a patologia tumorale richiede l’</w:t>
      </w:r>
      <w:r w:rsidR="00F1021A" w:rsidRPr="00723A53">
        <w:rPr>
          <w:rFonts w:ascii="Times New Roman" w:hAnsi="Times New Roman" w:cs="Times New Roman"/>
          <w:sz w:val="24"/>
          <w:szCs w:val="24"/>
        </w:rPr>
        <w:t>intervento di div</w:t>
      </w:r>
      <w:r w:rsidR="00AF2B47" w:rsidRPr="00723A53">
        <w:rPr>
          <w:rFonts w:ascii="Times New Roman" w:hAnsi="Times New Roman" w:cs="Times New Roman"/>
          <w:sz w:val="24"/>
          <w:szCs w:val="24"/>
        </w:rPr>
        <w:t>ersi specialisti: dal chirurgo</w:t>
      </w:r>
      <w:r w:rsidR="00876A5A" w:rsidRPr="00723A53">
        <w:rPr>
          <w:rFonts w:ascii="Times New Roman" w:hAnsi="Times New Roman" w:cs="Times New Roman"/>
          <w:sz w:val="24"/>
          <w:szCs w:val="24"/>
        </w:rPr>
        <w:t>, all’</w:t>
      </w:r>
      <w:r w:rsidR="00F1021A" w:rsidRPr="00723A53">
        <w:rPr>
          <w:rFonts w:ascii="Times New Roman" w:hAnsi="Times New Roman" w:cs="Times New Roman"/>
          <w:sz w:val="24"/>
          <w:szCs w:val="24"/>
        </w:rPr>
        <w:t>oncologo medico,</w:t>
      </w:r>
      <w:r w:rsidR="00AF2B47" w:rsidRPr="00723A53">
        <w:rPr>
          <w:rFonts w:ascii="Times New Roman" w:hAnsi="Times New Roman" w:cs="Times New Roman"/>
          <w:sz w:val="24"/>
          <w:szCs w:val="24"/>
        </w:rPr>
        <w:t xml:space="preserve"> al cardiologo</w:t>
      </w:r>
      <w:r w:rsidR="00F1021A" w:rsidRPr="00723A53">
        <w:rPr>
          <w:rFonts w:ascii="Times New Roman" w:hAnsi="Times New Roman" w:cs="Times New Roman"/>
          <w:sz w:val="24"/>
          <w:szCs w:val="24"/>
        </w:rPr>
        <w:t xml:space="preserve"> f</w:t>
      </w:r>
      <w:r w:rsidR="00AF2B47" w:rsidRPr="00723A53">
        <w:rPr>
          <w:rFonts w:ascii="Times New Roman" w:hAnsi="Times New Roman" w:cs="Times New Roman"/>
          <w:sz w:val="24"/>
          <w:szCs w:val="24"/>
        </w:rPr>
        <w:t>ino al radioterapista. Nella ROV da un lato</w:t>
      </w:r>
      <w:r w:rsidR="00F1021A" w:rsidRPr="00723A53">
        <w:rPr>
          <w:rFonts w:ascii="Times New Roman" w:hAnsi="Times New Roman" w:cs="Times New Roman"/>
          <w:sz w:val="24"/>
          <w:szCs w:val="24"/>
        </w:rPr>
        <w:t xml:space="preserve"> è assicurato</w:t>
      </w:r>
      <w:r w:rsidR="00876A5A" w:rsidRPr="00723A53">
        <w:rPr>
          <w:rFonts w:ascii="Times New Roman" w:hAnsi="Times New Roman" w:cs="Times New Roman"/>
          <w:sz w:val="24"/>
          <w:szCs w:val="24"/>
        </w:rPr>
        <w:t xml:space="preserve"> l’</w:t>
      </w:r>
      <w:r w:rsidR="00AF2B47" w:rsidRPr="00723A53">
        <w:rPr>
          <w:rFonts w:ascii="Times New Roman" w:hAnsi="Times New Roman" w:cs="Times New Roman"/>
          <w:sz w:val="24"/>
          <w:szCs w:val="24"/>
        </w:rPr>
        <w:t>approccio multidisciplinare,</w:t>
      </w:r>
      <w:r w:rsidR="00876A5A" w:rsidRPr="00723A53">
        <w:rPr>
          <w:rFonts w:ascii="Times New Roman" w:hAnsi="Times New Roman" w:cs="Times New Roman"/>
          <w:sz w:val="24"/>
          <w:szCs w:val="24"/>
        </w:rPr>
        <w:t xml:space="preserve"> dall’</w:t>
      </w:r>
      <w:r w:rsidR="00F1021A" w:rsidRPr="00723A53">
        <w:rPr>
          <w:rFonts w:ascii="Times New Roman" w:hAnsi="Times New Roman" w:cs="Times New Roman"/>
          <w:sz w:val="24"/>
          <w:szCs w:val="24"/>
        </w:rPr>
        <w:t xml:space="preserve">altro viene individuato un medico responsabile di riferimento al quale il </w:t>
      </w:r>
      <w:r w:rsidR="0063720F" w:rsidRPr="00723A53">
        <w:rPr>
          <w:rFonts w:ascii="Times New Roman" w:hAnsi="Times New Roman" w:cs="Times New Roman"/>
          <w:sz w:val="24"/>
          <w:szCs w:val="24"/>
        </w:rPr>
        <w:t>paziente può</w:t>
      </w:r>
      <w:r w:rsidR="00AF2B47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F1021A" w:rsidRPr="00723A53">
        <w:rPr>
          <w:rFonts w:ascii="Times New Roman" w:hAnsi="Times New Roman" w:cs="Times New Roman"/>
          <w:sz w:val="24"/>
          <w:szCs w:val="24"/>
        </w:rPr>
        <w:t xml:space="preserve">affidarsi. </w:t>
      </w:r>
      <w:r w:rsidR="004D3FA1" w:rsidRPr="00723A53">
        <w:rPr>
          <w:rFonts w:ascii="Times New Roman" w:hAnsi="Times New Roman" w:cs="Times New Roman"/>
          <w:sz w:val="24"/>
          <w:szCs w:val="24"/>
        </w:rPr>
        <w:t xml:space="preserve">Un sistema di rete </w:t>
      </w:r>
      <w:r w:rsidR="00C73C3A" w:rsidRPr="00723A53">
        <w:rPr>
          <w:rFonts w:ascii="Times New Roman" w:hAnsi="Times New Roman" w:cs="Times New Roman"/>
          <w:sz w:val="24"/>
          <w:szCs w:val="24"/>
        </w:rPr>
        <w:t>offre</w:t>
      </w:r>
      <w:r w:rsidR="0063720F" w:rsidRPr="00723A53">
        <w:rPr>
          <w:rFonts w:ascii="Times New Roman" w:hAnsi="Times New Roman" w:cs="Times New Roman"/>
          <w:sz w:val="24"/>
          <w:szCs w:val="24"/>
        </w:rPr>
        <w:t xml:space="preserve"> quindi</w:t>
      </w:r>
      <w:r w:rsidR="00C73C3A" w:rsidRPr="00723A53">
        <w:rPr>
          <w:rFonts w:ascii="Times New Roman" w:hAnsi="Times New Roman" w:cs="Times New Roman"/>
          <w:sz w:val="24"/>
          <w:szCs w:val="24"/>
        </w:rPr>
        <w:t xml:space="preserve"> la possibilità di integrare tutte le professionalità, gli strumenti e le competenze coinvolti nella gestione del problema oncologico, di condurre il paziente attraverso le diverse fasi di malatti</w:t>
      </w:r>
      <w:r w:rsidR="0063720F" w:rsidRPr="00723A53">
        <w:rPr>
          <w:rFonts w:ascii="Times New Roman" w:hAnsi="Times New Roman" w:cs="Times New Roman"/>
          <w:sz w:val="24"/>
          <w:szCs w:val="24"/>
        </w:rPr>
        <w:t>a senza soluzione di continuità</w:t>
      </w:r>
      <w:r w:rsidR="00C73C3A" w:rsidRPr="00723A53">
        <w:rPr>
          <w:rFonts w:ascii="Times New Roman" w:hAnsi="Times New Roman" w:cs="Times New Roman"/>
          <w:sz w:val="24"/>
          <w:szCs w:val="24"/>
        </w:rPr>
        <w:t xml:space="preserve"> e</w:t>
      </w:r>
      <w:r w:rsidR="0063720F" w:rsidRPr="00723A53">
        <w:rPr>
          <w:rFonts w:ascii="Times New Roman" w:hAnsi="Times New Roman" w:cs="Times New Roman"/>
          <w:sz w:val="24"/>
          <w:szCs w:val="24"/>
        </w:rPr>
        <w:t>,</w:t>
      </w:r>
      <w:r w:rsidR="00C73C3A" w:rsidRPr="00723A53">
        <w:rPr>
          <w:rFonts w:ascii="Times New Roman" w:hAnsi="Times New Roman" w:cs="Times New Roman"/>
          <w:sz w:val="24"/>
          <w:szCs w:val="24"/>
        </w:rPr>
        <w:t xml:space="preserve"> soprattutto</w:t>
      </w:r>
      <w:r w:rsidR="0063720F" w:rsidRPr="00723A53">
        <w:rPr>
          <w:rFonts w:ascii="Times New Roman" w:hAnsi="Times New Roman" w:cs="Times New Roman"/>
          <w:sz w:val="24"/>
          <w:szCs w:val="24"/>
        </w:rPr>
        <w:t>,</w:t>
      </w:r>
      <w:r w:rsidR="00C73C3A" w:rsidRPr="00723A53">
        <w:rPr>
          <w:rFonts w:ascii="Times New Roman" w:hAnsi="Times New Roman" w:cs="Times New Roman"/>
          <w:sz w:val="24"/>
          <w:szCs w:val="24"/>
        </w:rPr>
        <w:t xml:space="preserve"> di assicurare un’omogeneità territoriale delle cure e la diffusione capillare di elevati standard di qualità. La ricaduta in termini di efficacia ed efficienza è immediata”.</w:t>
      </w:r>
      <w:r w:rsidR="00AB64D9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A22EDD" w:rsidRPr="00723A53">
        <w:rPr>
          <w:rFonts w:ascii="Times New Roman" w:eastAsia="Calibri" w:hAnsi="Times New Roman" w:cs="Times New Roman"/>
          <w:sz w:val="24"/>
          <w:szCs w:val="24"/>
        </w:rPr>
        <w:t>“</w:t>
      </w:r>
      <w:r w:rsidR="00C17F24" w:rsidRPr="00723A53">
        <w:rPr>
          <w:rFonts w:ascii="Times New Roman" w:eastAsia="Calibri" w:hAnsi="Times New Roman" w:cs="Times New Roman"/>
          <w:sz w:val="24"/>
          <w:szCs w:val="24"/>
        </w:rPr>
        <w:t xml:space="preserve">I progressi nella lotta ai tumori </w:t>
      </w:r>
      <w:r w:rsidR="00A22EDD" w:rsidRPr="00723A53">
        <w:rPr>
          <w:rFonts w:ascii="Times New Roman" w:eastAsia="Calibri" w:hAnsi="Times New Roman" w:cs="Times New Roman"/>
          <w:sz w:val="24"/>
          <w:szCs w:val="24"/>
        </w:rPr>
        <w:t xml:space="preserve">potranno </w:t>
      </w:r>
      <w:r w:rsidR="00C17F24" w:rsidRPr="00723A53">
        <w:rPr>
          <w:rFonts w:ascii="Times New Roman" w:eastAsia="Calibri" w:hAnsi="Times New Roman" w:cs="Times New Roman"/>
          <w:sz w:val="24"/>
          <w:szCs w:val="24"/>
        </w:rPr>
        <w:t>aumentare in futuro</w:t>
      </w:r>
      <w:r w:rsidR="00871DB8" w:rsidRPr="00723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4D9" w:rsidRPr="00723A53">
        <w:rPr>
          <w:rFonts w:ascii="Times New Roman" w:hAnsi="Times New Roman"/>
          <w:sz w:val="24"/>
          <w:szCs w:val="24"/>
        </w:rPr>
        <w:t>–</w:t>
      </w:r>
      <w:r w:rsidR="00871DB8" w:rsidRPr="00723A53">
        <w:rPr>
          <w:rFonts w:ascii="Times New Roman" w:hAnsi="Times New Roman"/>
          <w:sz w:val="24"/>
          <w:szCs w:val="24"/>
        </w:rPr>
        <w:t xml:space="preserve"> conclude</w:t>
      </w:r>
      <w:r w:rsidR="00AB64D9" w:rsidRPr="00723A53">
        <w:rPr>
          <w:rFonts w:ascii="Times New Roman" w:hAnsi="Times New Roman"/>
          <w:sz w:val="24"/>
          <w:szCs w:val="24"/>
        </w:rPr>
        <w:t xml:space="preserve"> il </w:t>
      </w:r>
      <w:r w:rsidR="00AB64D9" w:rsidRPr="00723A53">
        <w:rPr>
          <w:rFonts w:ascii="Times New Roman" w:hAnsi="Times New Roman" w:cs="Times New Roman"/>
          <w:sz w:val="24"/>
          <w:szCs w:val="24"/>
        </w:rPr>
        <w:t xml:space="preserve">dott. </w:t>
      </w:r>
      <w:r w:rsidR="00AB64D9" w:rsidRPr="00723A53">
        <w:rPr>
          <w:rFonts w:ascii="Times New Roman" w:hAnsi="Times New Roman" w:cs="Times New Roman"/>
          <w:b/>
          <w:sz w:val="24"/>
          <w:szCs w:val="24"/>
        </w:rPr>
        <w:t>Mario Piccinini</w:t>
      </w:r>
      <w:r w:rsidR="00AB64D9" w:rsidRPr="00723A53">
        <w:rPr>
          <w:rFonts w:ascii="Times New Roman" w:hAnsi="Times New Roman" w:cs="Times New Roman"/>
          <w:sz w:val="24"/>
          <w:szCs w:val="24"/>
        </w:rPr>
        <w:t>, Amministratore delegato</w:t>
      </w:r>
      <w:r w:rsidR="00F05947" w:rsidRPr="00723A53">
        <w:rPr>
          <w:rFonts w:ascii="Times New Roman" w:hAnsi="Times New Roman" w:cs="Times New Roman"/>
          <w:sz w:val="24"/>
          <w:szCs w:val="24"/>
        </w:rPr>
        <w:t xml:space="preserve"> del ‘Sacro Cuore-Don Calabria’</w:t>
      </w:r>
      <w:r w:rsidR="00120F0B" w:rsidRPr="00723A53">
        <w:rPr>
          <w:rFonts w:ascii="Times New Roman" w:hAnsi="Times New Roman" w:cs="Times New Roman"/>
          <w:sz w:val="24"/>
          <w:szCs w:val="24"/>
        </w:rPr>
        <w:t xml:space="preserve"> di Negrar</w:t>
      </w:r>
      <w:r w:rsidR="00AB64D9" w:rsidRPr="00723A53">
        <w:rPr>
          <w:rFonts w:ascii="Times New Roman" w:hAnsi="Times New Roman" w:cs="Times New Roman"/>
          <w:sz w:val="24"/>
          <w:szCs w:val="24"/>
        </w:rPr>
        <w:t xml:space="preserve"> </w:t>
      </w:r>
      <w:r w:rsidR="00871DB8" w:rsidRPr="00723A53">
        <w:rPr>
          <w:rFonts w:ascii="Times New Roman" w:hAnsi="Times New Roman"/>
          <w:sz w:val="24"/>
          <w:szCs w:val="24"/>
        </w:rPr>
        <w:t>-</w:t>
      </w:r>
      <w:r w:rsidR="00C17F24" w:rsidRPr="00723A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2EDD" w:rsidRPr="00723A53">
        <w:rPr>
          <w:rFonts w:ascii="Times New Roman" w:eastAsia="Calibri" w:hAnsi="Times New Roman" w:cs="Times New Roman"/>
          <w:sz w:val="24"/>
          <w:szCs w:val="24"/>
        </w:rPr>
        <w:t>Servono impegno</w:t>
      </w:r>
      <w:r w:rsidR="00560D6B" w:rsidRPr="00723A53">
        <w:rPr>
          <w:rFonts w:ascii="Times New Roman" w:eastAsia="Calibri" w:hAnsi="Times New Roman" w:cs="Times New Roman"/>
          <w:sz w:val="24"/>
          <w:szCs w:val="24"/>
        </w:rPr>
        <w:t xml:space="preserve"> costante </w:t>
      </w:r>
      <w:r w:rsidR="00A22EDD" w:rsidRPr="00723A53">
        <w:rPr>
          <w:rFonts w:ascii="Times New Roman" w:eastAsia="Calibri" w:hAnsi="Times New Roman" w:cs="Times New Roman"/>
          <w:sz w:val="24"/>
          <w:szCs w:val="24"/>
        </w:rPr>
        <w:t xml:space="preserve">da parte dei clinici e delle Istituzioni e strumenti: </w:t>
      </w:r>
      <w:r w:rsidR="00C17F24" w:rsidRPr="00723A53">
        <w:rPr>
          <w:rFonts w:ascii="Times New Roman" w:eastAsia="Calibri" w:hAnsi="Times New Roman" w:cs="Times New Roman"/>
          <w:sz w:val="24"/>
          <w:szCs w:val="24"/>
        </w:rPr>
        <w:t xml:space="preserve">una modernizzazione continua all’interno delle strutture ospedaliere, dove devono essere presenti tecnologie all’avanguardia, servizi diagnostici efficienti, laboratori di biologia molecolare, personale adeguatamente formato, </w:t>
      </w:r>
      <w:r w:rsidR="00560D6B" w:rsidRPr="00723A53">
        <w:rPr>
          <w:rFonts w:ascii="Times New Roman" w:eastAsia="Calibri" w:hAnsi="Times New Roman" w:cs="Times New Roman"/>
          <w:sz w:val="24"/>
          <w:szCs w:val="24"/>
        </w:rPr>
        <w:t>in una prospettiva di organizzazione e</w:t>
      </w:r>
      <w:r w:rsidR="00C17F24" w:rsidRPr="00723A53">
        <w:rPr>
          <w:rFonts w:ascii="Times New Roman" w:eastAsia="Calibri" w:hAnsi="Times New Roman" w:cs="Times New Roman"/>
          <w:sz w:val="24"/>
          <w:szCs w:val="24"/>
        </w:rPr>
        <w:t xml:space="preserve"> collegamento con le altre strutture oncologiche re</w:t>
      </w:r>
      <w:r w:rsidR="00560D6B" w:rsidRPr="00723A53">
        <w:rPr>
          <w:rFonts w:ascii="Times New Roman" w:eastAsia="Calibri" w:hAnsi="Times New Roman" w:cs="Times New Roman"/>
          <w:sz w:val="24"/>
          <w:szCs w:val="24"/>
        </w:rPr>
        <w:t>gionali e nazionali</w:t>
      </w:r>
      <w:r w:rsidR="00A22EDD" w:rsidRPr="00723A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6B08" w:rsidRPr="00723A53">
        <w:rPr>
          <w:rFonts w:ascii="Times New Roman" w:eastAsia="Calibri" w:hAnsi="Times New Roman" w:cs="Times New Roman"/>
          <w:sz w:val="24"/>
          <w:szCs w:val="24"/>
        </w:rPr>
        <w:t>Indispensabili</w:t>
      </w:r>
      <w:r w:rsidR="00C17F24" w:rsidRPr="00723A53">
        <w:rPr>
          <w:rFonts w:ascii="Times New Roman" w:eastAsia="Calibri" w:hAnsi="Times New Roman" w:cs="Times New Roman"/>
          <w:sz w:val="24"/>
          <w:szCs w:val="24"/>
        </w:rPr>
        <w:t xml:space="preserve"> anche l’attività di </w:t>
      </w:r>
      <w:r w:rsidR="00A22EDD" w:rsidRPr="00723A53">
        <w:rPr>
          <w:rFonts w:ascii="Times New Roman" w:eastAsia="Calibri" w:hAnsi="Times New Roman" w:cs="Times New Roman"/>
          <w:sz w:val="24"/>
          <w:szCs w:val="24"/>
        </w:rPr>
        <w:t>ricerca clinica e</w:t>
      </w:r>
      <w:r w:rsidR="00C17F24" w:rsidRPr="00723A53">
        <w:rPr>
          <w:rFonts w:ascii="Times New Roman" w:eastAsia="Calibri" w:hAnsi="Times New Roman" w:cs="Times New Roman"/>
          <w:sz w:val="24"/>
          <w:szCs w:val="24"/>
        </w:rPr>
        <w:t xml:space="preserve"> l’</w:t>
      </w:r>
      <w:r w:rsidR="00A22EDD" w:rsidRPr="00723A53">
        <w:rPr>
          <w:rFonts w:ascii="Times New Roman" w:eastAsia="Calibri" w:hAnsi="Times New Roman" w:cs="Times New Roman"/>
          <w:sz w:val="24"/>
          <w:szCs w:val="24"/>
        </w:rPr>
        <w:t>aggiornamento scientifico grazie a</w:t>
      </w:r>
      <w:r w:rsidR="00560D6B" w:rsidRPr="00723A53">
        <w:rPr>
          <w:rFonts w:ascii="Times New Roman" w:eastAsia="Calibri" w:hAnsi="Times New Roman" w:cs="Times New Roman"/>
          <w:sz w:val="24"/>
          <w:szCs w:val="24"/>
        </w:rPr>
        <w:t xml:space="preserve"> convegni </w:t>
      </w:r>
      <w:r w:rsidR="00120F0B" w:rsidRPr="00723A53">
        <w:rPr>
          <w:rFonts w:ascii="Times New Roman" w:eastAsia="Calibri" w:hAnsi="Times New Roman" w:cs="Times New Roman"/>
          <w:sz w:val="24"/>
          <w:szCs w:val="24"/>
        </w:rPr>
        <w:t>che vedono la partecipazione di esperti riconosciuti a livello nazionale e internazionale”.</w:t>
      </w:r>
    </w:p>
    <w:p w:rsidR="00C17F24" w:rsidRPr="00C17F24" w:rsidRDefault="00C17F24" w:rsidP="00C17F2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2D8C" w:rsidRPr="000A1C4E" w:rsidRDefault="00AE2D8C" w:rsidP="00AE2D8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A1C4E">
        <w:rPr>
          <w:rFonts w:ascii="Times New Roman" w:eastAsia="Arial Unicode MS" w:hAnsi="Times New Roman" w:cs="Times New Roman"/>
          <w:b/>
          <w:sz w:val="24"/>
          <w:szCs w:val="24"/>
        </w:rPr>
        <w:t>Intermedia</w:t>
      </w:r>
    </w:p>
    <w:p w:rsidR="00AE2D8C" w:rsidRPr="000A1C4E" w:rsidRDefault="00AE2D8C" w:rsidP="00AE2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C4E">
        <w:rPr>
          <w:rFonts w:ascii="Times New Roman" w:eastAsia="Calibri" w:hAnsi="Times New Roman" w:cs="Times New Roman"/>
          <w:b/>
          <w:sz w:val="24"/>
          <w:szCs w:val="24"/>
        </w:rPr>
        <w:t>Ufficio stampa AIOM</w:t>
      </w:r>
    </w:p>
    <w:p w:rsidR="00AE2D8C" w:rsidRPr="000A1C4E" w:rsidRDefault="000F7E01" w:rsidP="00AE2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7" w:history="1">
        <w:r w:rsidR="00AE2D8C" w:rsidRPr="000A1C4E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intermedia@intermedianews.it</w:t>
        </w:r>
      </w:hyperlink>
    </w:p>
    <w:p w:rsidR="00605829" w:rsidRPr="00871DB8" w:rsidRDefault="000A1C4E" w:rsidP="00135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030.226105 - </w:t>
      </w:r>
      <w:r w:rsidR="00AE2D8C" w:rsidRPr="000A1C4E">
        <w:rPr>
          <w:rFonts w:ascii="Times New Roman" w:eastAsia="Calibri" w:hAnsi="Times New Roman" w:cs="Times New Roman"/>
          <w:b/>
          <w:sz w:val="24"/>
          <w:szCs w:val="24"/>
        </w:rPr>
        <w:t xml:space="preserve">3351892975 - 335265394 </w:t>
      </w:r>
    </w:p>
    <w:sectPr w:rsidR="00605829" w:rsidRPr="00871DB8" w:rsidSect="00433DDA">
      <w:headerReference w:type="first" r:id="rId8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D3" w:rsidRDefault="006428D3" w:rsidP="00B12F48">
      <w:pPr>
        <w:spacing w:after="0" w:line="240" w:lineRule="auto"/>
      </w:pPr>
      <w:r>
        <w:separator/>
      </w:r>
    </w:p>
  </w:endnote>
  <w:endnote w:type="continuationSeparator" w:id="0">
    <w:p w:rsidR="006428D3" w:rsidRDefault="006428D3" w:rsidP="00B1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D3" w:rsidRDefault="006428D3" w:rsidP="00B12F48">
      <w:pPr>
        <w:spacing w:after="0" w:line="240" w:lineRule="auto"/>
      </w:pPr>
      <w:r>
        <w:separator/>
      </w:r>
    </w:p>
  </w:footnote>
  <w:footnote w:type="continuationSeparator" w:id="0">
    <w:p w:rsidR="006428D3" w:rsidRDefault="006428D3" w:rsidP="00B1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D3" w:rsidRDefault="006428D3" w:rsidP="00B12F48">
    <w:pPr>
      <w:pStyle w:val="Intestazione"/>
      <w:jc w:val="center"/>
    </w:pPr>
    <w:r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>
          <wp:extent cx="2133600" cy="1308100"/>
          <wp:effectExtent l="0" t="0" r="0" b="6350"/>
          <wp:docPr id="1" name="Immagine 1" descr="\\server2003\Scambioserver\06 - MATERIALE STAMPA\2015\26. Numeri del cancro 2015 - Roma 24 settembre\2015_logo_a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03\Scambioserver\06 - MATERIALE STAMPA\2015\26. Numeri del cancro 2015 - Roma 24 settembre\2015_logo_a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B74"/>
    <w:rsid w:val="00012165"/>
    <w:rsid w:val="00040E46"/>
    <w:rsid w:val="000425EE"/>
    <w:rsid w:val="00050599"/>
    <w:rsid w:val="00065DC0"/>
    <w:rsid w:val="00071172"/>
    <w:rsid w:val="000831CA"/>
    <w:rsid w:val="000A1C4E"/>
    <w:rsid w:val="000D43DF"/>
    <w:rsid w:val="000E60C7"/>
    <w:rsid w:val="000E647B"/>
    <w:rsid w:val="000F4CAD"/>
    <w:rsid w:val="000F7E01"/>
    <w:rsid w:val="00120F0B"/>
    <w:rsid w:val="00123B9B"/>
    <w:rsid w:val="001277D0"/>
    <w:rsid w:val="00131C9F"/>
    <w:rsid w:val="001335C1"/>
    <w:rsid w:val="001358E4"/>
    <w:rsid w:val="00142345"/>
    <w:rsid w:val="001942C5"/>
    <w:rsid w:val="001A2FC2"/>
    <w:rsid w:val="001A461A"/>
    <w:rsid w:val="001B19AD"/>
    <w:rsid w:val="001E23AF"/>
    <w:rsid w:val="001E4C53"/>
    <w:rsid w:val="00200F12"/>
    <w:rsid w:val="00253D8D"/>
    <w:rsid w:val="00256EF9"/>
    <w:rsid w:val="00260DD2"/>
    <w:rsid w:val="00261F12"/>
    <w:rsid w:val="002649FF"/>
    <w:rsid w:val="00282A8F"/>
    <w:rsid w:val="00284B96"/>
    <w:rsid w:val="002C15E1"/>
    <w:rsid w:val="002C30FB"/>
    <w:rsid w:val="002D43BA"/>
    <w:rsid w:val="002E4D6B"/>
    <w:rsid w:val="00302153"/>
    <w:rsid w:val="00305F4B"/>
    <w:rsid w:val="003128CC"/>
    <w:rsid w:val="00322A4E"/>
    <w:rsid w:val="00327C9C"/>
    <w:rsid w:val="00353648"/>
    <w:rsid w:val="003640D8"/>
    <w:rsid w:val="0039302E"/>
    <w:rsid w:val="003C1ADD"/>
    <w:rsid w:val="003E0B74"/>
    <w:rsid w:val="003E29C7"/>
    <w:rsid w:val="003F150D"/>
    <w:rsid w:val="003F7488"/>
    <w:rsid w:val="00406666"/>
    <w:rsid w:val="00425F99"/>
    <w:rsid w:val="004269B3"/>
    <w:rsid w:val="00430CEB"/>
    <w:rsid w:val="00433DDA"/>
    <w:rsid w:val="00444256"/>
    <w:rsid w:val="00477941"/>
    <w:rsid w:val="004A60FE"/>
    <w:rsid w:val="004D2BC5"/>
    <w:rsid w:val="004D3FA1"/>
    <w:rsid w:val="004E3450"/>
    <w:rsid w:val="004E7D28"/>
    <w:rsid w:val="004F60C0"/>
    <w:rsid w:val="00531542"/>
    <w:rsid w:val="00560D6B"/>
    <w:rsid w:val="00562BC0"/>
    <w:rsid w:val="00594735"/>
    <w:rsid w:val="005A511E"/>
    <w:rsid w:val="005A627B"/>
    <w:rsid w:val="005F62F2"/>
    <w:rsid w:val="00604F2A"/>
    <w:rsid w:val="00605829"/>
    <w:rsid w:val="00616990"/>
    <w:rsid w:val="00626475"/>
    <w:rsid w:val="0063720F"/>
    <w:rsid w:val="006428D3"/>
    <w:rsid w:val="00645944"/>
    <w:rsid w:val="00666499"/>
    <w:rsid w:val="006669CA"/>
    <w:rsid w:val="00680533"/>
    <w:rsid w:val="00686F56"/>
    <w:rsid w:val="0069457C"/>
    <w:rsid w:val="006A1C98"/>
    <w:rsid w:val="006A5F5F"/>
    <w:rsid w:val="006B205D"/>
    <w:rsid w:val="006C21CC"/>
    <w:rsid w:val="006D7E08"/>
    <w:rsid w:val="006E4233"/>
    <w:rsid w:val="006E646B"/>
    <w:rsid w:val="00705305"/>
    <w:rsid w:val="007152A6"/>
    <w:rsid w:val="00723A53"/>
    <w:rsid w:val="007269AB"/>
    <w:rsid w:val="00735426"/>
    <w:rsid w:val="00756ECB"/>
    <w:rsid w:val="00757D85"/>
    <w:rsid w:val="00764993"/>
    <w:rsid w:val="00777454"/>
    <w:rsid w:val="00777B94"/>
    <w:rsid w:val="0079523C"/>
    <w:rsid w:val="007A5F32"/>
    <w:rsid w:val="007B020B"/>
    <w:rsid w:val="007B2407"/>
    <w:rsid w:val="007B47A2"/>
    <w:rsid w:val="007D7E6B"/>
    <w:rsid w:val="007E5B8E"/>
    <w:rsid w:val="007F3FC0"/>
    <w:rsid w:val="0084439B"/>
    <w:rsid w:val="00871DB8"/>
    <w:rsid w:val="00876A5A"/>
    <w:rsid w:val="008959B1"/>
    <w:rsid w:val="008971E7"/>
    <w:rsid w:val="008A4A73"/>
    <w:rsid w:val="008B19E8"/>
    <w:rsid w:val="008B7A36"/>
    <w:rsid w:val="008D394D"/>
    <w:rsid w:val="008D729B"/>
    <w:rsid w:val="008E0B6D"/>
    <w:rsid w:val="008F1192"/>
    <w:rsid w:val="008F3710"/>
    <w:rsid w:val="00911C85"/>
    <w:rsid w:val="00936CED"/>
    <w:rsid w:val="0095443E"/>
    <w:rsid w:val="00955A4B"/>
    <w:rsid w:val="00974AFC"/>
    <w:rsid w:val="0099295D"/>
    <w:rsid w:val="009C3918"/>
    <w:rsid w:val="009C627D"/>
    <w:rsid w:val="009D200A"/>
    <w:rsid w:val="009E3726"/>
    <w:rsid w:val="00A17057"/>
    <w:rsid w:val="00A201B6"/>
    <w:rsid w:val="00A22EDD"/>
    <w:rsid w:val="00A24E1C"/>
    <w:rsid w:val="00A30B53"/>
    <w:rsid w:val="00A43927"/>
    <w:rsid w:val="00A44FB1"/>
    <w:rsid w:val="00A57AAB"/>
    <w:rsid w:val="00A92FD0"/>
    <w:rsid w:val="00AB24D5"/>
    <w:rsid w:val="00AB64D9"/>
    <w:rsid w:val="00AD2E22"/>
    <w:rsid w:val="00AE2D8C"/>
    <w:rsid w:val="00AF2B47"/>
    <w:rsid w:val="00B07C84"/>
    <w:rsid w:val="00B12F48"/>
    <w:rsid w:val="00B17316"/>
    <w:rsid w:val="00B17C5D"/>
    <w:rsid w:val="00B24CFE"/>
    <w:rsid w:val="00B304C5"/>
    <w:rsid w:val="00B406AA"/>
    <w:rsid w:val="00B700D6"/>
    <w:rsid w:val="00B81432"/>
    <w:rsid w:val="00BA20DF"/>
    <w:rsid w:val="00BB33F5"/>
    <w:rsid w:val="00BC38B6"/>
    <w:rsid w:val="00BC7BFE"/>
    <w:rsid w:val="00BE1344"/>
    <w:rsid w:val="00BE4CBB"/>
    <w:rsid w:val="00BF21E1"/>
    <w:rsid w:val="00C00D9A"/>
    <w:rsid w:val="00C03A45"/>
    <w:rsid w:val="00C17F24"/>
    <w:rsid w:val="00C3276F"/>
    <w:rsid w:val="00C33951"/>
    <w:rsid w:val="00C36E97"/>
    <w:rsid w:val="00C4513B"/>
    <w:rsid w:val="00C461B0"/>
    <w:rsid w:val="00C73C3A"/>
    <w:rsid w:val="00C934E3"/>
    <w:rsid w:val="00C946A8"/>
    <w:rsid w:val="00CA2D86"/>
    <w:rsid w:val="00CB0ECC"/>
    <w:rsid w:val="00CB1CAC"/>
    <w:rsid w:val="00CC5920"/>
    <w:rsid w:val="00CC7BD6"/>
    <w:rsid w:val="00CD5987"/>
    <w:rsid w:val="00CE217A"/>
    <w:rsid w:val="00CE688F"/>
    <w:rsid w:val="00CF2F85"/>
    <w:rsid w:val="00D222C1"/>
    <w:rsid w:val="00D41734"/>
    <w:rsid w:val="00D44CC4"/>
    <w:rsid w:val="00D51396"/>
    <w:rsid w:val="00D52643"/>
    <w:rsid w:val="00D55168"/>
    <w:rsid w:val="00D76B08"/>
    <w:rsid w:val="00D87E10"/>
    <w:rsid w:val="00DA1EFE"/>
    <w:rsid w:val="00DC44FC"/>
    <w:rsid w:val="00DC6134"/>
    <w:rsid w:val="00DE5016"/>
    <w:rsid w:val="00E024DC"/>
    <w:rsid w:val="00E3079F"/>
    <w:rsid w:val="00E32663"/>
    <w:rsid w:val="00E3616E"/>
    <w:rsid w:val="00E62235"/>
    <w:rsid w:val="00E83C9D"/>
    <w:rsid w:val="00EC6B30"/>
    <w:rsid w:val="00ED422E"/>
    <w:rsid w:val="00ED498B"/>
    <w:rsid w:val="00EE197C"/>
    <w:rsid w:val="00EE5A5D"/>
    <w:rsid w:val="00EF2FF8"/>
    <w:rsid w:val="00EF7400"/>
    <w:rsid w:val="00F05947"/>
    <w:rsid w:val="00F1021A"/>
    <w:rsid w:val="00F23163"/>
    <w:rsid w:val="00F26E27"/>
    <w:rsid w:val="00F45606"/>
    <w:rsid w:val="00F55656"/>
    <w:rsid w:val="00F654F6"/>
    <w:rsid w:val="00F75FA2"/>
    <w:rsid w:val="00F811D8"/>
    <w:rsid w:val="00F814D9"/>
    <w:rsid w:val="00F91138"/>
    <w:rsid w:val="00FA24E3"/>
    <w:rsid w:val="00FA35CA"/>
    <w:rsid w:val="00FC5385"/>
    <w:rsid w:val="00FE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C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F48"/>
  </w:style>
  <w:style w:type="paragraph" w:styleId="Pidipagina">
    <w:name w:val="footer"/>
    <w:basedOn w:val="Normale"/>
    <w:link w:val="PidipaginaCarattere"/>
    <w:uiPriority w:val="99"/>
    <w:unhideWhenUsed/>
    <w:rsid w:val="00B12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F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F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30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60CAF-77F5-4E5C-A41C-61294212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 </cp:lastModifiedBy>
  <cp:revision>8</cp:revision>
  <dcterms:created xsi:type="dcterms:W3CDTF">2016-04-17T10:51:00Z</dcterms:created>
  <dcterms:modified xsi:type="dcterms:W3CDTF">2016-04-22T09:56:00Z</dcterms:modified>
</cp:coreProperties>
</file>