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6" w:rsidRDefault="006409D6" w:rsidP="006409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 NUMERI DEL CANCRO IN ITALIA</w:t>
      </w:r>
    </w:p>
    <w:p w:rsidR="00AF387E" w:rsidRDefault="00AF387E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6409D6" w:rsidRDefault="006409D6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6409D6" w:rsidRDefault="00815179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Si stima che nel 2017 in Italia</w:t>
      </w:r>
      <w:r w:rsidR="006409D6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verranno diagnosticati poco più di 369.000 nuovi casi di tumore maligno di cui circa 192.000 negli uomini (54%) e 177.000 nelle donne (46%). </w:t>
      </w:r>
    </w:p>
    <w:p w:rsidR="006409D6" w:rsidRDefault="006409D6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Complessivamente in Italia ogni giorno circa 1.000 persone ricevono una nuova diagnosi di tumore.</w:t>
      </w:r>
    </w:p>
    <w:p w:rsidR="000505DD" w:rsidRDefault="000505DD" w:rsidP="00963E2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963E2E" w:rsidRDefault="00815179" w:rsidP="00963E2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Incidenza: </w:t>
      </w:r>
    </w:p>
    <w:p w:rsidR="00963E2E" w:rsidRPr="00963E2E" w:rsidRDefault="00963E2E" w:rsidP="00963E2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2E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Le 5 neoplasie più frequenti nel 2017 nella popolazione </w:t>
      </w:r>
      <w:r w:rsidRPr="00963E2E">
        <w:rPr>
          <w:rFonts w:ascii="Times New Roman" w:hAnsi="Times New Roman"/>
          <w:b/>
          <w:sz w:val="24"/>
          <w:szCs w:val="24"/>
        </w:rPr>
        <w:t>sono quelle del</w:t>
      </w:r>
      <w:r w:rsidRPr="00963E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colon-retto </w:t>
      </w:r>
      <w:r w:rsidRPr="00963E2E">
        <w:rPr>
          <w:rFonts w:ascii="Times New Roman" w:hAnsi="Times New Roman"/>
          <w:b/>
          <w:sz w:val="24"/>
          <w:szCs w:val="24"/>
        </w:rPr>
        <w:t>(53.000 nuovi casi),</w:t>
      </w:r>
      <w:r w:rsidRPr="00963E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seno (</w:t>
      </w:r>
      <w:r w:rsidRPr="00963E2E">
        <w:rPr>
          <w:rFonts w:ascii="Times New Roman" w:hAnsi="Times New Roman"/>
          <w:b/>
          <w:sz w:val="24"/>
          <w:szCs w:val="24"/>
        </w:rPr>
        <w:t>51.000),</w:t>
      </w:r>
      <w:r w:rsidRPr="00963E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polmone (</w:t>
      </w:r>
      <w:r w:rsidRPr="00963E2E">
        <w:rPr>
          <w:rFonts w:ascii="Times New Roman" w:hAnsi="Times New Roman"/>
          <w:b/>
          <w:sz w:val="24"/>
          <w:szCs w:val="24"/>
        </w:rPr>
        <w:t>41.800),</w:t>
      </w:r>
      <w:r w:rsidRPr="00963E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prostata (34.800</w:t>
      </w:r>
      <w:r w:rsidRPr="00963E2E">
        <w:rPr>
          <w:rFonts w:ascii="Times New Roman" w:hAnsi="Times New Roman"/>
          <w:b/>
          <w:sz w:val="24"/>
          <w:szCs w:val="24"/>
        </w:rPr>
        <w:t xml:space="preserve">) </w:t>
      </w:r>
      <w:r w:rsidRPr="00963E2E">
        <w:rPr>
          <w:rFonts w:ascii="Times New Roman" w:eastAsia="Times New Roman" w:hAnsi="Times New Roman"/>
          <w:b/>
          <w:sz w:val="24"/>
          <w:szCs w:val="24"/>
          <w:lang w:eastAsia="it-IT"/>
        </w:rPr>
        <w:t>e vescica (27.000</w:t>
      </w:r>
      <w:r w:rsidRPr="00963E2E">
        <w:rPr>
          <w:rFonts w:ascii="Times New Roman" w:hAnsi="Times New Roman"/>
          <w:b/>
          <w:sz w:val="24"/>
          <w:szCs w:val="24"/>
        </w:rPr>
        <w:t>).</w:t>
      </w:r>
      <w:r w:rsidRPr="00963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E2E" w:rsidRPr="00963E2E" w:rsidRDefault="00963E2E" w:rsidP="00963E2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63E2E">
        <w:rPr>
          <w:rFonts w:ascii="Times New Roman" w:hAnsi="Times New Roman"/>
          <w:sz w:val="24"/>
          <w:szCs w:val="24"/>
        </w:rPr>
        <w:t xml:space="preserve">Negli uomini il più diagnosticato è il tumore della prostata che rappresenta il 18% del totale; seguono il cancro del colon-retto (16%), del polmone (15%), della vescica (11%) e delle vie urinarie (5%). Tra le donne il tumore della mammella rappresenta il 28% delle neoplasie femminili, seguito da quelli del colon-retto (13%), del polmone (8%), della tiroide (6%) e del corpo dell’utero (5%). </w:t>
      </w:r>
    </w:p>
    <w:p w:rsidR="00963E2E" w:rsidRPr="00963E2E" w:rsidRDefault="00963E2E" w:rsidP="00963E2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63E2E">
        <w:rPr>
          <w:rFonts w:ascii="Times New Roman" w:eastAsia="Times New Roman" w:hAnsi="Calibri" w:cs="Calibri"/>
          <w:sz w:val="24"/>
          <w:szCs w:val="24"/>
          <w:lang w:eastAsia="it-IT"/>
        </w:rPr>
        <w:t xml:space="preserve">In generale in Italia, nel periodo 2003-2017, si conferma una diminuzione di incidenza per tutti i tumori nel sesso maschile (-1.8% per anno) legata principalmente alla riduzione delle neoplasie del polmone e della prostata ed un andamento sostanzialmente stabile per i tumori femminili. </w:t>
      </w:r>
    </w:p>
    <w:p w:rsidR="00963E2E" w:rsidRPr="00963E2E" w:rsidRDefault="00963E2E" w:rsidP="00963E2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63E2E">
        <w:rPr>
          <w:rFonts w:ascii="Times New Roman" w:hAnsi="Times New Roman" w:cs="Times New Roman"/>
          <w:sz w:val="24"/>
          <w:szCs w:val="24"/>
        </w:rPr>
        <w:t xml:space="preserve">Si osserva un gradiente geografico per l’incidenza con livelli che si riducono dal Nord al Sud. Infatti, </w:t>
      </w:r>
      <w:r w:rsidRPr="00963E2E">
        <w:rPr>
          <w:rFonts w:ascii="Times New Roman" w:hAnsi="Times New Roman" w:cs="Times New Roman"/>
          <w:b/>
          <w:sz w:val="24"/>
          <w:szCs w:val="24"/>
        </w:rPr>
        <w:t xml:space="preserve">il tasso d’incidenza standardizzato (sulla popolazione europea) per tutti i tumori è tra gli uomini più basso dell’8% al Centro e del 17% al Sud/Isole rispetto al Nord e per le donne del 5% e del 18% rispettivamente. </w:t>
      </w:r>
    </w:p>
    <w:p w:rsidR="00963E2E" w:rsidRDefault="00963E2E" w:rsidP="00963E2E">
      <w:pPr>
        <w:spacing w:after="0" w:line="240" w:lineRule="auto"/>
        <w:jc w:val="both"/>
        <w:rPr>
          <w:rFonts w:ascii="Times New Roman" w:eastAsia="Times New Roman" w:hAnsi="Calibri" w:cs="Calibri"/>
          <w:sz w:val="24"/>
          <w:szCs w:val="24"/>
          <w:lang w:eastAsia="it-IT"/>
        </w:rPr>
      </w:pPr>
    </w:p>
    <w:p w:rsidR="00E66D7C" w:rsidRPr="00815179" w:rsidRDefault="00815179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79">
        <w:rPr>
          <w:rFonts w:ascii="Times New Roman" w:hAnsi="Times New Roman" w:cs="Times New Roman"/>
          <w:b/>
          <w:sz w:val="24"/>
          <w:szCs w:val="24"/>
        </w:rPr>
        <w:t xml:space="preserve">Mortalità: </w:t>
      </w:r>
    </w:p>
    <w:p w:rsidR="00815179" w:rsidRPr="00815179" w:rsidRDefault="00815179" w:rsidP="0081517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179">
        <w:rPr>
          <w:rFonts w:ascii="Times New Roman" w:hAnsi="Times New Roman" w:cs="Times New Roman"/>
          <w:b/>
          <w:sz w:val="24"/>
          <w:szCs w:val="24"/>
        </w:rPr>
        <w:t>I dati dell’Istituto nazionale di statistica (ISTAT) indicano per il 2014 (ultimo anno disponibile) 177.301 decessi attribuibili a tumore</w:t>
      </w:r>
      <w:r w:rsidRPr="00815179">
        <w:rPr>
          <w:rFonts w:ascii="Times New Roman" w:hAnsi="Times New Roman" w:cs="Times New Roman"/>
          <w:sz w:val="24"/>
          <w:szCs w:val="24"/>
        </w:rPr>
        <w:t xml:space="preserve">, tra i circa 600.000 verificatisi in quell’anno. </w:t>
      </w:r>
      <w:r w:rsidRPr="00DE0F31">
        <w:rPr>
          <w:rFonts w:ascii="Times New Roman" w:eastAsia="Arial Unicode MS" w:hAnsi="Times New Roman" w:cs="Times New Roman"/>
          <w:sz w:val="24"/>
          <w:szCs w:val="24"/>
          <w:lang w:eastAsia="it-IT"/>
        </w:rPr>
        <w:t>Si può affermare che, mediamente, ogni giorno oltre 485 persone muoiono in Italia a causa di una neoplasia.</w:t>
      </w:r>
      <w:r w:rsidRPr="00815179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</w:p>
    <w:p w:rsidR="00815179" w:rsidRPr="00815179" w:rsidRDefault="00815179" w:rsidP="0081517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179">
        <w:rPr>
          <w:rFonts w:ascii="Times New Roman" w:hAnsi="Times New Roman" w:cs="Times New Roman"/>
          <w:sz w:val="24"/>
          <w:szCs w:val="24"/>
        </w:rPr>
        <w:t>I tumori sono la seconda causa di morte (29% di tutti i decessi), dopo le malat</w:t>
      </w:r>
      <w:r w:rsidR="00625DDE">
        <w:rPr>
          <w:rFonts w:ascii="Times New Roman" w:hAnsi="Times New Roman" w:cs="Times New Roman"/>
          <w:sz w:val="24"/>
          <w:szCs w:val="24"/>
        </w:rPr>
        <w:t xml:space="preserve">tie cardio-circolatorie (37%). </w:t>
      </w:r>
      <w:r w:rsidRPr="00815179">
        <w:rPr>
          <w:rFonts w:ascii="Times New Roman" w:hAnsi="Times New Roman" w:cs="Times New Roman"/>
          <w:sz w:val="24"/>
          <w:szCs w:val="24"/>
        </w:rPr>
        <w:t>Negli uomini, tumori e malattie cardio-circolatorie causano approssimativamente lo stesso numero di decessi (34%) mentre nelle donne il peso delle malattie cardio-circolatorie è più rilevante rispetto alle neoplasie (40% vs 25%).</w:t>
      </w:r>
    </w:p>
    <w:p w:rsidR="00815179" w:rsidRPr="00815179" w:rsidRDefault="00815179" w:rsidP="00815179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79">
        <w:rPr>
          <w:rFonts w:ascii="Times New Roman" w:hAnsi="Times New Roman"/>
          <w:b/>
          <w:sz w:val="24"/>
          <w:szCs w:val="24"/>
        </w:rPr>
        <w:t>Il tumore che ha fatto registrare nel 2014 il maggior numero di decessi è quello al polmone (33.386), seguito da colon-retto (18.671), mammella (</w:t>
      </w:r>
      <w:r w:rsidRPr="00815179">
        <w:rPr>
          <w:rFonts w:ascii="Times New Roman" w:eastAsia="MinionPro-Regular" w:hAnsi="Times New Roman" w:cs="Times New Roman"/>
          <w:b/>
          <w:sz w:val="24"/>
          <w:szCs w:val="24"/>
        </w:rPr>
        <w:t>12.330</w:t>
      </w:r>
      <w:r w:rsidRPr="00815179">
        <w:rPr>
          <w:rFonts w:ascii="Times New Roman" w:hAnsi="Times New Roman"/>
          <w:b/>
          <w:sz w:val="24"/>
          <w:szCs w:val="24"/>
        </w:rPr>
        <w:t>), pancreas (11.186) e stomaco (9.557).</w:t>
      </w:r>
    </w:p>
    <w:p w:rsidR="000505DD" w:rsidRDefault="00815179" w:rsidP="000505DD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179">
        <w:rPr>
          <w:rFonts w:ascii="Times New Roman" w:hAnsi="Times New Roman" w:cs="Times New Roman"/>
          <w:sz w:val="24"/>
          <w:szCs w:val="24"/>
        </w:rPr>
        <w:t>I dati riguardanti le aree coperte dai Registri Tumori indicano come prima causa di morte oncologica nella popolazione il tumore del polmone (20%), che risulta anche la prima causa di morte fra gli uomini (27%), mentre fra le donne è il tumore della mammella la causa più frequente (17%), seguiti dal colon-retto (11% tra gli uomini e 12% tra le donne) e dalla prostata tra gli uomini (8%) e dal polmone tra le donne (11%).</w:t>
      </w:r>
    </w:p>
    <w:p w:rsidR="000505DD" w:rsidRPr="000505DD" w:rsidRDefault="000505DD" w:rsidP="000505DD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DD">
        <w:rPr>
          <w:rFonts w:ascii="Times New Roman" w:hAnsi="Times New Roman" w:cs="Times New Roman"/>
          <w:b/>
          <w:sz w:val="24"/>
          <w:szCs w:val="24"/>
        </w:rPr>
        <w:t>P</w:t>
      </w:r>
      <w:r w:rsidRPr="00050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 la totali</w:t>
      </w:r>
      <w:r w:rsidRPr="000505D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 xml:space="preserve">tà </w:t>
      </w:r>
      <w:r w:rsidRPr="00050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dei tumori, si osservano valori inferiori di circa il 10% sia al Centro che al Sud/Isole, in entrambi i sessi, rispetto al Nord.</w:t>
      </w:r>
    </w:p>
    <w:p w:rsidR="00AF387E" w:rsidRDefault="00AF387E" w:rsidP="000505DD">
      <w:pPr>
        <w:autoSpaceDE w:val="0"/>
        <w:autoSpaceDN w:val="0"/>
        <w:adjustRightInd w:val="0"/>
        <w:spacing w:after="0" w:line="240" w:lineRule="auto"/>
        <w:jc w:val="both"/>
      </w:pPr>
    </w:p>
    <w:p w:rsidR="006A5D33" w:rsidRDefault="000505DD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Sopravvivenza:</w:t>
      </w:r>
    </w:p>
    <w:p w:rsidR="006A5D33" w:rsidRPr="006A5D33" w:rsidRDefault="006A5D33" w:rsidP="006A5D33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 w:rsidRPr="006A5D33">
        <w:rPr>
          <w:rFonts w:ascii="Times New Roman" w:hAnsi="Times New Roman" w:cs="Times New Roman"/>
          <w:b/>
          <w:sz w:val="24"/>
          <w:szCs w:val="24"/>
        </w:rPr>
        <w:lastRenderedPageBreak/>
        <w:t>Complessivamente</w:t>
      </w:r>
      <w:r>
        <w:rPr>
          <w:rFonts w:ascii="Times New Roman" w:hAnsi="Times New Roman" w:cs="Times New Roman"/>
          <w:b/>
          <w:sz w:val="24"/>
          <w:szCs w:val="24"/>
        </w:rPr>
        <w:t xml:space="preserve"> in Italia</w:t>
      </w:r>
      <w:r w:rsidRPr="006A5D33">
        <w:rPr>
          <w:rFonts w:ascii="Times New Roman" w:hAnsi="Times New Roman" w:cs="Times New Roman"/>
          <w:b/>
          <w:sz w:val="24"/>
          <w:szCs w:val="24"/>
        </w:rPr>
        <w:t xml:space="preserve"> la sopravvivenza a 5 anni nelle donne raggiunge il 63%, migliore rispetto a quella degli uomini (54%),</w:t>
      </w:r>
      <w:r w:rsidRPr="006A5D33">
        <w:rPr>
          <w:rFonts w:ascii="Times New Roman" w:hAnsi="Times New Roman" w:cs="Times New Roman"/>
          <w:sz w:val="24"/>
          <w:szCs w:val="24"/>
        </w:rPr>
        <w:t xml:space="preserve"> in gran parte determinata dal tumore del seno, la neoplasia più frequente fra le italiane, caratterizzata da una buona prognosi.</w:t>
      </w:r>
      <w:r w:rsidRPr="006A5D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6A5D33" w:rsidRPr="006A5D33" w:rsidRDefault="006A5D33" w:rsidP="006A5D33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 w:rsidRPr="006A5D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I cinque tumori che fanno registrare in Italia le percentuali più alte di sopravvivenza sono quelli della tiroide (93%), testicolo (91%), prostata (91%), mammella (87%) e melanoma (87%).</w:t>
      </w:r>
    </w:p>
    <w:p w:rsidR="006A5D33" w:rsidRDefault="006A5D33" w:rsidP="006A5D33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6A5D33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La sopravvivenza a 5 anni è aumentata rispetto a quella dei casi diagnosticati nei quinquenni precedenti sia per gli uomini (54% nel 2005-2009 contro il 51% nel 2000-2004,  46% del ‘95-‘99 e il 39% nel ’90-’94) che per le donne (rispettivamente 63% vs 60%, 58% e 55%). Su questo risultato positivo complessivo ha influito il miglioramento della sopravvivenza per alcune delle sedi tumorali più frequenti: colon-retto (attualmente 65% per entrambi i sessi), mammella femminile (87%), prostata (91%). </w:t>
      </w:r>
    </w:p>
    <w:p w:rsidR="006A5D33" w:rsidRPr="006A5D33" w:rsidRDefault="006A5D33" w:rsidP="006A5D33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6A5D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quanto riguarda la sopravvivenza, sebbene con differenze meno elevate rispetto agli anni precedenti, si mantiene attualmente ancora un gradiente Nord-Sud, a sfavore delle aree meridionali, sia per il totale dei tumori che per alcune delle sedi principali. </w:t>
      </w:r>
    </w:p>
    <w:p w:rsidR="006A5D33" w:rsidRDefault="006A5D33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C47815" w:rsidRDefault="00C47815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Prevalenza:</w:t>
      </w:r>
    </w:p>
    <w:p w:rsidR="000A33B9" w:rsidRPr="000A33B9" w:rsidRDefault="008C24C6" w:rsidP="008C24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 w:rsidRPr="008C24C6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Nel 2017, sono oltre 3 milioni e trecentomila (3.304.648) gli italiani che vivono dopo una diagnosi di tumore, che rappresentano il 5,4% dell’intera popolazione italiana (uno su 19). </w:t>
      </w:r>
      <w:r w:rsidRPr="008C24C6">
        <w:rPr>
          <w:rFonts w:ascii="Times New Roman" w:eastAsia="MinionPro-Regular" w:hAnsi="Times New Roman" w:cs="Times New Roman"/>
          <w:color w:val="000000"/>
          <w:sz w:val="24"/>
          <w:szCs w:val="24"/>
        </w:rPr>
        <w:t>Un milione e mezzo sono maschi (1.517.713), pari al 46% del totale e al 5,1% della</w:t>
      </w:r>
      <w:r w:rsidRPr="008C24C6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Pr="008C24C6">
        <w:rPr>
          <w:rFonts w:ascii="Times New Roman" w:eastAsia="MinionPro-Regular" w:hAnsi="Times New Roman" w:cs="Times New Roman"/>
          <w:color w:val="000000"/>
          <w:sz w:val="24"/>
          <w:szCs w:val="24"/>
        </w:rPr>
        <w:t>popolazione maschile, e 1.786.935 femmine (54% dei casi prevalenti e 5,6% della popolazione femminile).</w:t>
      </w:r>
    </w:p>
    <w:p w:rsidR="008C24C6" w:rsidRPr="000A33B9" w:rsidRDefault="008C24C6" w:rsidP="000A33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 w:rsidRPr="008C24C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0A33B9" w:rsidRPr="008C24C6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È importante notare che, rispetto ai dati osservati nel 2010, le proiezioni al 2017 mostrano un aumento considerevole, pari al 24%, del numero di persone che vivono dopo una diagnosi di tumore.</w:t>
      </w:r>
    </w:p>
    <w:p w:rsidR="008C24C6" w:rsidRPr="008C24C6" w:rsidRDefault="008C24C6" w:rsidP="008C24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8C24C6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Nei maschi, la diagnosi pregressa più frequente riguarda il tumore della prostata che ha interessato 484.170 persone,</w:t>
      </w:r>
      <w:r w:rsidRPr="008C24C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seguito da quelli del colon-retto (248.852) e della vescica (239.966). Questi tre tipi di tumore hanno rappresentato quasi i 2/3 (64%) di tutti i casi prevalenti.</w:t>
      </w:r>
    </w:p>
    <w:p w:rsidR="008C24C6" w:rsidRPr="008C24C6" w:rsidRDefault="008C24C6" w:rsidP="008C24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 w:rsidRPr="008C24C6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La diagnosi di tumore della mammella è di gran lunga la più frequente nelle donne prevalenti: sono 766.957 ad aver avuto questa esperienza, quasi la metà (43%) del totale. </w:t>
      </w:r>
      <w:r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Pr="008C24C6">
        <w:rPr>
          <w:rFonts w:ascii="Times New Roman" w:eastAsia="MinionPro-Regular" w:hAnsi="Times New Roman" w:cs="Times New Roman"/>
          <w:color w:val="000000"/>
          <w:sz w:val="24"/>
          <w:szCs w:val="24"/>
        </w:rPr>
        <w:t>Gli altri tipi di tumore più frequenti nelle donne sono il tumore del colon-retto (215.621), della tiroide (141.935) e dell’endometrio (corpo dell’utero, 118.807). I primi quattro tipi di tumore rappresentano il 70% di tutte le diagnosi registrate nelle donne in Italia.</w:t>
      </w:r>
    </w:p>
    <w:p w:rsidR="00C47815" w:rsidRDefault="00C47815" w:rsidP="008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47815" w:rsidRDefault="00C47815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E302FA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F387E" w:rsidRPr="00E302FA" w:rsidRDefault="00AF387E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302FA" w:rsidRPr="00E302FA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02FA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E302FA" w:rsidRPr="00E302FA" w:rsidRDefault="00E302FA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2FA">
        <w:rPr>
          <w:rFonts w:ascii="Times New Roman" w:hAnsi="Times New Roman" w:cs="Times New Roman"/>
          <w:sz w:val="20"/>
          <w:szCs w:val="20"/>
        </w:rPr>
        <w:t>“I numeri del cancro in Italia 2017” (AIOM-AIRTUM-Fondazione AIOM)</w:t>
      </w:r>
    </w:p>
    <w:p w:rsidR="00E302FA" w:rsidRPr="00E302FA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D33" w:rsidRPr="006A5D33" w:rsidRDefault="006A5D33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815179" w:rsidRDefault="00815179" w:rsidP="006A5D33">
      <w:pPr>
        <w:spacing w:after="0" w:line="240" w:lineRule="auto"/>
      </w:pPr>
    </w:p>
    <w:sectPr w:rsidR="00815179" w:rsidSect="00AF387E">
      <w:headerReference w:type="first" r:id="rId8"/>
      <w:footerReference w:type="first" r:id="rId9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60" w:rsidRDefault="00525B60" w:rsidP="00525B60">
      <w:pPr>
        <w:spacing w:after="0" w:line="240" w:lineRule="auto"/>
      </w:pPr>
      <w:r>
        <w:separator/>
      </w:r>
    </w:p>
  </w:endnote>
  <w:end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0" w:rsidRDefault="00525B60" w:rsidP="00525B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60" w:rsidRDefault="00525B60" w:rsidP="00525B60">
      <w:pPr>
        <w:spacing w:after="0" w:line="240" w:lineRule="auto"/>
      </w:pPr>
      <w:r>
        <w:separator/>
      </w:r>
    </w:p>
  </w:footnote>
  <w:foot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60" w:rsidRDefault="00AD79B3" w:rsidP="00525B6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BA4ED0" wp14:editId="026E484D">
          <wp:extent cx="2131695" cy="1308735"/>
          <wp:effectExtent l="0" t="0" r="1905" b="5715"/>
          <wp:docPr id="3" name="Immagine 3" descr="2015_logo_a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2015_logo_a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FE0"/>
    <w:multiLevelType w:val="hybridMultilevel"/>
    <w:tmpl w:val="A502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5A9"/>
    <w:multiLevelType w:val="hybridMultilevel"/>
    <w:tmpl w:val="2BAE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70EC"/>
    <w:multiLevelType w:val="hybridMultilevel"/>
    <w:tmpl w:val="CA60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3F9B"/>
    <w:multiLevelType w:val="hybridMultilevel"/>
    <w:tmpl w:val="C0F0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E4"/>
    <w:rsid w:val="000505DD"/>
    <w:rsid w:val="000A33B9"/>
    <w:rsid w:val="00384A67"/>
    <w:rsid w:val="00525B60"/>
    <w:rsid w:val="00625DDE"/>
    <w:rsid w:val="006409D6"/>
    <w:rsid w:val="006A5D33"/>
    <w:rsid w:val="00815179"/>
    <w:rsid w:val="008C24C6"/>
    <w:rsid w:val="00963E2E"/>
    <w:rsid w:val="009D34CE"/>
    <w:rsid w:val="00AD79B3"/>
    <w:rsid w:val="00AF387E"/>
    <w:rsid w:val="00BF7FE4"/>
    <w:rsid w:val="00C47815"/>
    <w:rsid w:val="00DE0F31"/>
    <w:rsid w:val="00E302FA"/>
    <w:rsid w:val="00E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823</Words>
  <Characters>4694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18</cp:revision>
  <dcterms:created xsi:type="dcterms:W3CDTF">2017-09-19T09:26:00Z</dcterms:created>
  <dcterms:modified xsi:type="dcterms:W3CDTF">2017-10-16T13:08:00Z</dcterms:modified>
</cp:coreProperties>
</file>