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21D7" w14:textId="77777777" w:rsidR="00926A9E" w:rsidRDefault="00926A9E" w:rsidP="0092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0C">
        <w:rPr>
          <w:rFonts w:ascii="Times New Roman" w:hAnsi="Times New Roman" w:cs="Times New Roman"/>
          <w:b/>
          <w:sz w:val="28"/>
          <w:szCs w:val="28"/>
        </w:rPr>
        <w:t>LA MORTALITÀ DEI TUMORI IN ITALIA</w:t>
      </w:r>
    </w:p>
    <w:p w14:paraId="51581A2F" w14:textId="0EB88300" w:rsidR="00503400" w:rsidRDefault="00503400"/>
    <w:p w14:paraId="1C893452" w14:textId="10104836" w:rsidR="00B66891" w:rsidRPr="00CE40D2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b/>
          <w:bCs/>
          <w:sz w:val="24"/>
          <w:szCs w:val="24"/>
        </w:rPr>
        <w:t>I dati dell’Istituto nazionale di statistica (ISTAT) indicano per il 2016 (ultimo anno</w:t>
      </w:r>
      <w:r w:rsidR="00B66891" w:rsidRPr="00CE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b/>
          <w:bCs/>
          <w:sz w:val="24"/>
          <w:szCs w:val="24"/>
        </w:rPr>
        <w:t>disponibile) 179.</w:t>
      </w:r>
      <w:r w:rsidR="00B66891" w:rsidRPr="00CE40D2">
        <w:rPr>
          <w:rFonts w:ascii="Times New Roman" w:hAnsi="Times New Roman" w:cs="Times New Roman"/>
          <w:b/>
          <w:bCs/>
          <w:sz w:val="24"/>
          <w:szCs w:val="24"/>
        </w:rPr>
        <w:t>502</w:t>
      </w:r>
      <w:r w:rsidRPr="00CE40D2">
        <w:rPr>
          <w:rFonts w:ascii="Times New Roman" w:hAnsi="Times New Roman" w:cs="Times New Roman"/>
          <w:b/>
          <w:bCs/>
          <w:sz w:val="24"/>
          <w:szCs w:val="24"/>
        </w:rPr>
        <w:t xml:space="preserve"> decessi attribuibili a tumore, tra i circa 600.000 decessi verificatisi in quell’anno</w:t>
      </w:r>
      <w:r w:rsidRPr="00CE40D2">
        <w:rPr>
          <w:rFonts w:ascii="Times New Roman" w:hAnsi="Times New Roman" w:cs="Times New Roman"/>
          <w:sz w:val="24"/>
          <w:szCs w:val="24"/>
        </w:rPr>
        <w:t>. I tumori sono la seconda</w:t>
      </w:r>
      <w:r w:rsidR="00B66891"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sz w:val="24"/>
          <w:szCs w:val="24"/>
        </w:rPr>
        <w:t>causa di morte (29% di tutti i decessi), dopo le malattie cardio-circolatorie (37%).</w:t>
      </w:r>
      <w:r w:rsidRPr="00CE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891" w:rsidRPr="00CE40D2">
        <w:rPr>
          <w:rFonts w:ascii="Times New Roman" w:hAnsi="Times New Roman" w:cs="Times New Roman"/>
          <w:b/>
          <w:bCs/>
          <w:sz w:val="24"/>
          <w:szCs w:val="24"/>
        </w:rPr>
        <w:t>Si può affermare che, mediamente, ogni giorno oltre 485 persone muoiono in Italia a causa di un tumore.</w:t>
      </w:r>
    </w:p>
    <w:p w14:paraId="062ADC4D" w14:textId="77777777" w:rsidR="00B66891" w:rsidRPr="00CE40D2" w:rsidRDefault="00B66891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63B9" w14:textId="053EE7B1" w:rsidR="00926A9E" w:rsidRPr="00CE40D2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Ne</w:t>
      </w:r>
      <w:r w:rsidR="00B66891" w:rsidRPr="00CE40D2">
        <w:rPr>
          <w:rFonts w:ascii="Times New Roman" w:hAnsi="Times New Roman" w:cs="Times New Roman"/>
          <w:sz w:val="24"/>
          <w:szCs w:val="24"/>
        </w:rPr>
        <w:t>gli uomini</w:t>
      </w:r>
      <w:r w:rsidRPr="00CE40D2">
        <w:rPr>
          <w:rFonts w:ascii="Times New Roman" w:hAnsi="Times New Roman" w:cs="Times New Roman"/>
          <w:sz w:val="24"/>
          <w:szCs w:val="24"/>
        </w:rPr>
        <w:t>, tumori e malattie cardio-circolatorie causano approssimativamente</w:t>
      </w:r>
      <w:r w:rsidR="00B66891"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sz w:val="24"/>
          <w:szCs w:val="24"/>
        </w:rPr>
        <w:t>lo stesso numero di decessi (34%)</w:t>
      </w:r>
      <w:r w:rsidR="00B66891" w:rsidRPr="00CE40D2">
        <w:rPr>
          <w:rFonts w:ascii="Times New Roman" w:hAnsi="Times New Roman" w:cs="Times New Roman"/>
          <w:sz w:val="24"/>
          <w:szCs w:val="24"/>
        </w:rPr>
        <w:t xml:space="preserve">, </w:t>
      </w:r>
      <w:r w:rsidRPr="00CE40D2">
        <w:rPr>
          <w:rFonts w:ascii="Times New Roman" w:hAnsi="Times New Roman" w:cs="Times New Roman"/>
          <w:sz w:val="24"/>
          <w:szCs w:val="24"/>
        </w:rPr>
        <w:t>mentre nel sesso femminile il peso delle malattie</w:t>
      </w:r>
      <w:r w:rsidR="00B66891"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sz w:val="24"/>
          <w:szCs w:val="24"/>
        </w:rPr>
        <w:t xml:space="preserve">cardio-circolatorie è più rilevante rispetto ai tumori (40% vs 25%). </w:t>
      </w:r>
    </w:p>
    <w:p w14:paraId="37252D5C" w14:textId="77777777" w:rsidR="0037265C" w:rsidRPr="00CE40D2" w:rsidRDefault="0037265C" w:rsidP="0037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B6CB5" w14:textId="7E9170B6" w:rsidR="0037265C" w:rsidRPr="00CE40D2" w:rsidRDefault="0037265C" w:rsidP="0037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20">
        <w:rPr>
          <w:rFonts w:ascii="Times New Roman" w:hAnsi="Times New Roman" w:cs="Times New Roman"/>
          <w:b/>
          <w:sz w:val="24"/>
          <w:szCs w:val="24"/>
        </w:rPr>
        <w:t>Il tumore che ha fatto registrare</w:t>
      </w:r>
      <w:r w:rsidR="00744F2A" w:rsidRPr="00722720">
        <w:rPr>
          <w:rFonts w:ascii="Times New Roman" w:hAnsi="Times New Roman" w:cs="Times New Roman"/>
          <w:b/>
          <w:sz w:val="24"/>
          <w:szCs w:val="24"/>
        </w:rPr>
        <w:t>,</w:t>
      </w:r>
      <w:r w:rsidRPr="00722720">
        <w:rPr>
          <w:rFonts w:ascii="Times New Roman" w:hAnsi="Times New Roman" w:cs="Times New Roman"/>
          <w:b/>
          <w:sz w:val="24"/>
          <w:szCs w:val="24"/>
        </w:rPr>
        <w:t xml:space="preserve"> nel 201</w:t>
      </w:r>
      <w:r w:rsidR="00744F2A" w:rsidRPr="00722720">
        <w:rPr>
          <w:rFonts w:ascii="Times New Roman" w:hAnsi="Times New Roman" w:cs="Times New Roman"/>
          <w:b/>
          <w:sz w:val="24"/>
          <w:szCs w:val="24"/>
        </w:rPr>
        <w:t>6,</w:t>
      </w:r>
      <w:r w:rsidRPr="00722720">
        <w:rPr>
          <w:rFonts w:ascii="Times New Roman" w:hAnsi="Times New Roman" w:cs="Times New Roman"/>
          <w:b/>
          <w:sz w:val="24"/>
          <w:szCs w:val="24"/>
        </w:rPr>
        <w:t xml:space="preserve"> il maggior numero di decessi è quello al polmone (33.83</w:t>
      </w:r>
      <w:r w:rsidR="00CE40D2" w:rsidRPr="00722720">
        <w:rPr>
          <w:rFonts w:ascii="Times New Roman" w:hAnsi="Times New Roman" w:cs="Times New Roman"/>
          <w:b/>
          <w:sz w:val="24"/>
          <w:szCs w:val="24"/>
        </w:rPr>
        <w:t>8</w:t>
      </w:r>
      <w:r w:rsidRPr="00722720">
        <w:rPr>
          <w:rFonts w:ascii="Times New Roman" w:hAnsi="Times New Roman" w:cs="Times New Roman"/>
          <w:b/>
          <w:sz w:val="24"/>
          <w:szCs w:val="24"/>
        </w:rPr>
        <w:t>), seguito da colon-retto (1</w:t>
      </w:r>
      <w:r w:rsidR="00CE40D2" w:rsidRPr="00722720">
        <w:rPr>
          <w:rFonts w:ascii="Times New Roman" w:hAnsi="Times New Roman" w:cs="Times New Roman"/>
          <w:b/>
          <w:sz w:val="24"/>
          <w:szCs w:val="24"/>
        </w:rPr>
        <w:t>9.575</w:t>
      </w:r>
      <w:r w:rsidRPr="00722720">
        <w:rPr>
          <w:rFonts w:ascii="Times New Roman" w:hAnsi="Times New Roman" w:cs="Times New Roman"/>
          <w:b/>
          <w:sz w:val="24"/>
          <w:szCs w:val="24"/>
        </w:rPr>
        <w:t>), mammella (12.</w:t>
      </w:r>
      <w:r w:rsidR="00CE40D2" w:rsidRPr="00722720">
        <w:rPr>
          <w:rFonts w:ascii="Times New Roman" w:hAnsi="Times New Roman" w:cs="Times New Roman"/>
          <w:b/>
          <w:sz w:val="24"/>
          <w:szCs w:val="24"/>
        </w:rPr>
        <w:t>760</w:t>
      </w:r>
      <w:r w:rsidRPr="00722720">
        <w:rPr>
          <w:rFonts w:ascii="Times New Roman" w:hAnsi="Times New Roman" w:cs="Times New Roman"/>
          <w:b/>
          <w:sz w:val="24"/>
          <w:szCs w:val="24"/>
        </w:rPr>
        <w:t>), pancreas (1</w:t>
      </w:r>
      <w:r w:rsidR="00CE40D2" w:rsidRPr="00722720">
        <w:rPr>
          <w:rFonts w:ascii="Times New Roman" w:hAnsi="Times New Roman" w:cs="Times New Roman"/>
          <w:b/>
          <w:sz w:val="24"/>
          <w:szCs w:val="24"/>
        </w:rPr>
        <w:t>2</w:t>
      </w:r>
      <w:r w:rsidR="00722720" w:rsidRPr="00722720">
        <w:rPr>
          <w:rFonts w:ascii="Times New Roman" w:hAnsi="Times New Roman" w:cs="Times New Roman"/>
          <w:b/>
          <w:sz w:val="24"/>
          <w:szCs w:val="24"/>
        </w:rPr>
        <w:t>.049</w:t>
      </w:r>
      <w:r w:rsidRPr="00722720">
        <w:rPr>
          <w:rFonts w:ascii="Times New Roman" w:hAnsi="Times New Roman" w:cs="Times New Roman"/>
          <w:b/>
          <w:sz w:val="24"/>
          <w:szCs w:val="24"/>
        </w:rPr>
        <w:t>) e fegato (9.</w:t>
      </w:r>
      <w:r w:rsidR="00722720" w:rsidRPr="00722720">
        <w:rPr>
          <w:rFonts w:ascii="Times New Roman" w:hAnsi="Times New Roman" w:cs="Times New Roman"/>
          <w:b/>
          <w:sz w:val="24"/>
          <w:szCs w:val="24"/>
        </w:rPr>
        <w:t>702</w:t>
      </w:r>
      <w:r w:rsidRPr="00722720">
        <w:rPr>
          <w:rFonts w:ascii="Times New Roman" w:hAnsi="Times New Roman" w:cs="Times New Roman"/>
          <w:b/>
          <w:sz w:val="24"/>
          <w:szCs w:val="24"/>
        </w:rPr>
        <w:t>).</w:t>
      </w:r>
    </w:p>
    <w:p w14:paraId="1AC3D10C" w14:textId="77777777" w:rsidR="00B66891" w:rsidRPr="00CE40D2" w:rsidRDefault="00B66891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8F62" w14:textId="08D58711" w:rsidR="0037265C" w:rsidRPr="00CE40D2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 xml:space="preserve">I dati riguardanti le aree coperte dai Registri Tumori indicano </w:t>
      </w:r>
      <w:r w:rsidRPr="00CE40D2">
        <w:rPr>
          <w:rFonts w:ascii="Times New Roman" w:hAnsi="Times New Roman" w:cs="Times New Roman"/>
          <w:b/>
          <w:bCs/>
          <w:sz w:val="24"/>
          <w:szCs w:val="24"/>
        </w:rPr>
        <w:t>come prima causa</w:t>
      </w:r>
      <w:r w:rsidR="0037265C" w:rsidRPr="00CE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b/>
          <w:bCs/>
          <w:sz w:val="24"/>
          <w:szCs w:val="24"/>
        </w:rPr>
        <w:t>di morte oncologica nella popolazione il tumore del polmone (12%)</w:t>
      </w:r>
      <w:r w:rsidR="0037265C" w:rsidRPr="00CE40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0349A8C" w14:textId="7DF775E2" w:rsidR="00926A9E" w:rsidRPr="00CE40D2" w:rsidRDefault="0037265C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L</w:t>
      </w:r>
      <w:r w:rsidR="00926A9E" w:rsidRPr="00CE40D2">
        <w:rPr>
          <w:rFonts w:ascii="Times New Roman" w:hAnsi="Times New Roman" w:cs="Times New Roman"/>
          <w:sz w:val="24"/>
          <w:szCs w:val="24"/>
        </w:rPr>
        <w:t>a prima causa di</w:t>
      </w:r>
      <w:r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="00926A9E" w:rsidRPr="00CE40D2">
        <w:rPr>
          <w:rFonts w:ascii="Times New Roman" w:hAnsi="Times New Roman" w:cs="Times New Roman"/>
          <w:sz w:val="24"/>
          <w:szCs w:val="24"/>
        </w:rPr>
        <w:t>morte fra gli uomini è il tumore del polmone (27%), mentre fra le donne è il tumore</w:t>
      </w:r>
    </w:p>
    <w:p w14:paraId="6E53817E" w14:textId="6F14D283" w:rsidR="00926A9E" w:rsidRPr="0037265C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2">
        <w:rPr>
          <w:rFonts w:ascii="Times New Roman" w:hAnsi="Times New Roman" w:cs="Times New Roman"/>
          <w:sz w:val="24"/>
          <w:szCs w:val="24"/>
        </w:rPr>
        <w:t>della mammella (17%), seguiti dai tumori del colon-retto (11% tra gli uomini e 12% tra</w:t>
      </w:r>
      <w:r w:rsidR="0037265C"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sz w:val="24"/>
          <w:szCs w:val="24"/>
        </w:rPr>
        <w:t>le donne) e dal tumore della prostata tra gli uomini (8%) e dal tumore del polmone tra</w:t>
      </w:r>
      <w:r w:rsidR="0037265C" w:rsidRPr="00CE40D2">
        <w:rPr>
          <w:rFonts w:ascii="Times New Roman" w:hAnsi="Times New Roman" w:cs="Times New Roman"/>
          <w:sz w:val="24"/>
          <w:szCs w:val="24"/>
        </w:rPr>
        <w:t xml:space="preserve"> </w:t>
      </w:r>
      <w:r w:rsidRPr="00CE40D2">
        <w:rPr>
          <w:rFonts w:ascii="Times New Roman" w:hAnsi="Times New Roman" w:cs="Times New Roman"/>
          <w:sz w:val="24"/>
          <w:szCs w:val="24"/>
        </w:rPr>
        <w:t>le donne (11%).</w:t>
      </w:r>
      <w:r w:rsidR="00FF1B6B" w:rsidRPr="00CE40D2">
        <w:rPr>
          <w:rFonts w:ascii="Times New Roman" w:hAnsi="Times New Roman" w:cs="Times New Roman"/>
          <w:sz w:val="24"/>
          <w:szCs w:val="24"/>
        </w:rPr>
        <w:t xml:space="preserve"> (Tabella 1).</w:t>
      </w:r>
    </w:p>
    <w:p w14:paraId="6A8865E2" w14:textId="0DB9723C" w:rsidR="00B92E2E" w:rsidRDefault="00B92E2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26973" w14:textId="7400E1F5" w:rsidR="00B92E2E" w:rsidRDefault="00B92E2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86ABB1" wp14:editId="4EC9FD7F">
            <wp:extent cx="5867868" cy="21167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10" t="46670" r="28045" b="19116"/>
                    <a:stretch/>
                  </pic:blipFill>
                  <pic:spPr bwMode="auto">
                    <a:xfrm>
                      <a:off x="0" y="0"/>
                      <a:ext cx="5934996" cy="2140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AD390" w14:textId="364AF0B3" w:rsidR="00B92E2E" w:rsidRPr="00CE40D2" w:rsidRDefault="00CE40D2" w:rsidP="00FF1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Tabella 1. </w:t>
      </w:r>
      <w:r w:rsidR="00FF1B6B" w:rsidRPr="00CE40D2">
        <w:rPr>
          <w:rFonts w:ascii="Times New Roman" w:hAnsi="Times New Roman" w:cs="Times New Roman"/>
          <w:b/>
          <w:bCs/>
          <w:sz w:val="20"/>
          <w:szCs w:val="20"/>
        </w:rPr>
        <w:t>Prime cinque cause di morte oncologica e proporzione sul totale dei decessi</w:t>
      </w:r>
      <w:r w:rsidRPr="00CE40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1B6B" w:rsidRPr="00CE40D2">
        <w:rPr>
          <w:rFonts w:ascii="Times New Roman" w:hAnsi="Times New Roman" w:cs="Times New Roman"/>
          <w:b/>
          <w:bCs/>
          <w:sz w:val="20"/>
          <w:szCs w:val="20"/>
        </w:rPr>
        <w:t>oncologici per sesso. Pool AIRTUM 2010-2015</w:t>
      </w:r>
    </w:p>
    <w:p w14:paraId="41C295CE" w14:textId="77777777" w:rsidR="00B92E2E" w:rsidRPr="0037265C" w:rsidRDefault="00B92E2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23C4" w14:textId="1F3E9017" w:rsidR="0037265C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5C">
        <w:rPr>
          <w:rFonts w:ascii="Times New Roman" w:hAnsi="Times New Roman" w:cs="Times New Roman"/>
          <w:sz w:val="24"/>
          <w:szCs w:val="24"/>
        </w:rPr>
        <w:t>Il carcinoma del polmone risulta la prim</w:t>
      </w:r>
      <w:r w:rsidR="008A3C20">
        <w:rPr>
          <w:rFonts w:ascii="Times New Roman" w:hAnsi="Times New Roman" w:cs="Times New Roman"/>
          <w:sz w:val="24"/>
          <w:szCs w:val="24"/>
        </w:rPr>
        <w:t>a</w:t>
      </w:r>
      <w:r w:rsidRPr="0037265C">
        <w:rPr>
          <w:rFonts w:ascii="Times New Roman" w:hAnsi="Times New Roman" w:cs="Times New Roman"/>
          <w:sz w:val="24"/>
          <w:szCs w:val="24"/>
        </w:rPr>
        <w:t xml:space="preserve"> causa di morte oncologica in tutte le</w:t>
      </w:r>
      <w:r w:rsidR="0037265C" w:rsidRPr="0037265C">
        <w:rPr>
          <w:rFonts w:ascii="Times New Roman" w:hAnsi="Times New Roman" w:cs="Times New Roman"/>
          <w:sz w:val="24"/>
          <w:szCs w:val="24"/>
        </w:rPr>
        <w:t xml:space="preserve"> </w:t>
      </w:r>
      <w:r w:rsidRPr="0037265C">
        <w:rPr>
          <w:rFonts w:ascii="Times New Roman" w:hAnsi="Times New Roman" w:cs="Times New Roman"/>
          <w:sz w:val="24"/>
          <w:szCs w:val="24"/>
        </w:rPr>
        <w:t>fasce di età negli uomini, rappresentando il 15% dei decessi tra i giovani (0-49</w:t>
      </w:r>
      <w:r w:rsidR="0037265C" w:rsidRPr="0037265C">
        <w:rPr>
          <w:rFonts w:ascii="Times New Roman" w:hAnsi="Times New Roman" w:cs="Times New Roman"/>
          <w:sz w:val="24"/>
          <w:szCs w:val="24"/>
        </w:rPr>
        <w:t xml:space="preserve"> </w:t>
      </w:r>
      <w:r w:rsidRPr="0037265C">
        <w:rPr>
          <w:rFonts w:ascii="Times New Roman" w:hAnsi="Times New Roman" w:cs="Times New Roman"/>
          <w:sz w:val="24"/>
          <w:szCs w:val="24"/>
        </w:rPr>
        <w:t xml:space="preserve">anni), il 31% tra gli adulti (50-69 anni) e il 27% tra gli ultrasettantenni. </w:t>
      </w:r>
    </w:p>
    <w:p w14:paraId="3C79D2A9" w14:textId="77777777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1898" w14:textId="6871B4CC" w:rsidR="00926A9E" w:rsidRDefault="00926A9E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5C">
        <w:rPr>
          <w:rFonts w:ascii="Times New Roman" w:hAnsi="Times New Roman" w:cs="Times New Roman"/>
          <w:sz w:val="24"/>
          <w:szCs w:val="24"/>
        </w:rPr>
        <w:t>Il tumore della</w:t>
      </w:r>
      <w:r w:rsidR="0037265C" w:rsidRPr="0037265C">
        <w:rPr>
          <w:rFonts w:ascii="Times New Roman" w:hAnsi="Times New Roman" w:cs="Times New Roman"/>
          <w:sz w:val="24"/>
          <w:szCs w:val="24"/>
        </w:rPr>
        <w:t xml:space="preserve"> </w:t>
      </w:r>
      <w:r w:rsidRPr="0037265C">
        <w:rPr>
          <w:rFonts w:ascii="Times New Roman" w:hAnsi="Times New Roman" w:cs="Times New Roman"/>
          <w:sz w:val="24"/>
          <w:szCs w:val="24"/>
        </w:rPr>
        <w:t>mammella è la prima causa di morte oncologica per le donne in tutte le fasce di età</w:t>
      </w:r>
      <w:r w:rsidR="0037265C" w:rsidRPr="0037265C">
        <w:rPr>
          <w:rFonts w:ascii="Times New Roman" w:hAnsi="Times New Roman" w:cs="Times New Roman"/>
          <w:sz w:val="24"/>
          <w:szCs w:val="24"/>
        </w:rPr>
        <w:t xml:space="preserve"> </w:t>
      </w:r>
      <w:r w:rsidRPr="0037265C">
        <w:rPr>
          <w:rFonts w:ascii="Times New Roman" w:hAnsi="Times New Roman" w:cs="Times New Roman"/>
          <w:sz w:val="24"/>
          <w:szCs w:val="24"/>
        </w:rPr>
        <w:t>rappresentando il 28% dei decessi tra le giovani (0-49 anni), il 2</w:t>
      </w:r>
      <w:r w:rsidR="00FB14BB">
        <w:rPr>
          <w:rFonts w:ascii="Times New Roman" w:hAnsi="Times New Roman" w:cs="Times New Roman"/>
          <w:sz w:val="24"/>
          <w:szCs w:val="24"/>
        </w:rPr>
        <w:t>0</w:t>
      </w:r>
      <w:r w:rsidRPr="0037265C">
        <w:rPr>
          <w:rFonts w:ascii="Times New Roman" w:hAnsi="Times New Roman" w:cs="Times New Roman"/>
          <w:sz w:val="24"/>
          <w:szCs w:val="24"/>
        </w:rPr>
        <w:t>% tra le adulte (50-69</w:t>
      </w:r>
      <w:r w:rsidR="0037265C" w:rsidRPr="0037265C">
        <w:rPr>
          <w:rFonts w:ascii="Times New Roman" w:hAnsi="Times New Roman" w:cs="Times New Roman"/>
          <w:sz w:val="24"/>
          <w:szCs w:val="24"/>
        </w:rPr>
        <w:t xml:space="preserve"> </w:t>
      </w:r>
      <w:r w:rsidRPr="0037265C">
        <w:rPr>
          <w:rFonts w:ascii="Times New Roman" w:hAnsi="Times New Roman" w:cs="Times New Roman"/>
          <w:sz w:val="24"/>
          <w:szCs w:val="24"/>
        </w:rPr>
        <w:t>anni) e il 14% tra le</w:t>
      </w:r>
      <w:r w:rsidR="00722720">
        <w:rPr>
          <w:rFonts w:ascii="Times New Roman" w:hAnsi="Times New Roman" w:cs="Times New Roman"/>
          <w:sz w:val="24"/>
          <w:szCs w:val="24"/>
        </w:rPr>
        <w:t xml:space="preserve"> over </w:t>
      </w:r>
      <w:r w:rsidRPr="0037265C">
        <w:rPr>
          <w:rFonts w:ascii="Times New Roman" w:hAnsi="Times New Roman" w:cs="Times New Roman"/>
          <w:sz w:val="24"/>
          <w:szCs w:val="24"/>
        </w:rPr>
        <w:t>70.</w:t>
      </w:r>
      <w:r w:rsidR="00722720">
        <w:rPr>
          <w:rFonts w:ascii="Times New Roman" w:hAnsi="Times New Roman" w:cs="Times New Roman"/>
          <w:sz w:val="24"/>
          <w:szCs w:val="24"/>
        </w:rPr>
        <w:t xml:space="preserve"> (Tabella 2)</w:t>
      </w:r>
    </w:p>
    <w:p w14:paraId="37431469" w14:textId="2372CBF9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E268" w14:textId="28937716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4ABA" w14:textId="55DBA333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0CF5D" w14:textId="2DF01BF2" w:rsidR="00F928A8" w:rsidRDefault="00F928A8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CE1BC" w14:textId="0A357DE2" w:rsidR="00F928A8" w:rsidRDefault="00FB14BB" w:rsidP="0037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2B013F" wp14:editId="719CD3A4">
            <wp:extent cx="5727623" cy="3207354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33" t="31931" r="28135" b="6530"/>
                    <a:stretch/>
                  </pic:blipFill>
                  <pic:spPr bwMode="auto">
                    <a:xfrm>
                      <a:off x="0" y="0"/>
                      <a:ext cx="5837683" cy="3268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DC79B" w14:textId="257B5B43" w:rsidR="00F928A8" w:rsidRPr="00FB14BB" w:rsidRDefault="00FB14BB" w:rsidP="00FB14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4BB">
        <w:rPr>
          <w:rFonts w:ascii="Times New Roman" w:hAnsi="Times New Roman" w:cs="Times New Roman"/>
          <w:b/>
          <w:bCs/>
          <w:sz w:val="20"/>
          <w:szCs w:val="20"/>
        </w:rPr>
        <w:t>Tabella 2. Prime cinque cause di morte oncologica e proporzione sul totale dei decessi per tumore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14BB">
        <w:rPr>
          <w:rFonts w:ascii="Times New Roman" w:hAnsi="Times New Roman" w:cs="Times New Roman"/>
          <w:b/>
          <w:bCs/>
          <w:sz w:val="20"/>
          <w:szCs w:val="20"/>
        </w:rPr>
        <w:t>sesso 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14BB">
        <w:rPr>
          <w:rFonts w:ascii="Times New Roman" w:hAnsi="Times New Roman" w:cs="Times New Roman"/>
          <w:b/>
          <w:bCs/>
          <w:sz w:val="20"/>
          <w:szCs w:val="20"/>
        </w:rPr>
        <w:t>fascia di età. Pool AIRTUM 2010-2015. 2015 (i dati presentati non sono frutto di stime ma casi reali forniti dai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14BB">
        <w:rPr>
          <w:rFonts w:ascii="Times New Roman" w:hAnsi="Times New Roman" w:cs="Times New Roman"/>
          <w:b/>
          <w:bCs/>
          <w:sz w:val="20"/>
          <w:szCs w:val="20"/>
        </w:rPr>
        <w:t>registri per le annate indicate)</w:t>
      </w:r>
    </w:p>
    <w:p w14:paraId="03798500" w14:textId="77777777" w:rsidR="00CC226C" w:rsidRDefault="00CC226C" w:rsidP="00FB14BB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7CFD46" w14:textId="28702162" w:rsidR="00CC226C" w:rsidRDefault="00CC226C" w:rsidP="00FB14BB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1861C9" w14:textId="4FBEA282" w:rsidR="001D7474" w:rsidRPr="001D7474" w:rsidRDefault="0069590A" w:rsidP="0069590A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Trend temporali</w:t>
      </w:r>
      <w:r w:rsidR="0039614B" w:rsidRPr="001D7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E9B93D" w14:textId="3B5EC28B" w:rsidR="001D7474" w:rsidRPr="001D7474" w:rsidRDefault="001D7474" w:rsidP="001D7474">
      <w:pPr>
        <w:tabs>
          <w:tab w:val="left" w:pos="2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DD">
        <w:rPr>
          <w:rFonts w:ascii="Times New Roman" w:hAnsi="Times New Roman" w:cs="Times New Roman"/>
          <w:b/>
          <w:bCs/>
          <w:sz w:val="24"/>
          <w:szCs w:val="24"/>
        </w:rPr>
        <w:t>Nel periodo 2003-2014, la mortalità appare in calo in Italia in maniera significativa sia negli uomini (-0</w:t>
      </w:r>
      <w:r w:rsidR="00947B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4FDD">
        <w:rPr>
          <w:rFonts w:ascii="Times New Roman" w:hAnsi="Times New Roman" w:cs="Times New Roman"/>
          <w:b/>
          <w:bCs/>
          <w:sz w:val="24"/>
          <w:szCs w:val="24"/>
        </w:rPr>
        <w:t>9%) che nelle donne (-0</w:t>
      </w:r>
      <w:r w:rsidR="00947B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4FDD">
        <w:rPr>
          <w:rFonts w:ascii="Times New Roman" w:hAnsi="Times New Roman" w:cs="Times New Roman"/>
          <w:b/>
          <w:bCs/>
          <w:sz w:val="24"/>
          <w:szCs w:val="24"/>
        </w:rPr>
        <w:t>5%).</w:t>
      </w:r>
      <w:r w:rsidRPr="001D7474">
        <w:rPr>
          <w:rFonts w:ascii="Times New Roman" w:hAnsi="Times New Roman" w:cs="Times New Roman"/>
          <w:sz w:val="24"/>
          <w:szCs w:val="24"/>
        </w:rPr>
        <w:t xml:space="preserve"> Cala la mortalità per tumore dello stomaco (-2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negli uomini e -2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 xml:space="preserve">7% nelle donne), tranne che nelle regioni del </w:t>
      </w:r>
      <w:r w:rsidR="00947B58">
        <w:rPr>
          <w:rFonts w:ascii="Times New Roman" w:hAnsi="Times New Roman" w:cs="Times New Roman"/>
          <w:sz w:val="24"/>
          <w:szCs w:val="24"/>
        </w:rPr>
        <w:t>S</w:t>
      </w:r>
      <w:r w:rsidRPr="001D7474">
        <w:rPr>
          <w:rFonts w:ascii="Times New Roman" w:hAnsi="Times New Roman" w:cs="Times New Roman"/>
          <w:sz w:val="24"/>
          <w:szCs w:val="24"/>
        </w:rPr>
        <w:t>ud dove per gli uomini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la mortalità è stabile. In diminuzione anche la mortalità per il tumore del colon-retto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in Italia (-0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>7% negli uomini e -0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 xml:space="preserve">9% nelle donne) e nelle regioni del </w:t>
      </w:r>
      <w:r w:rsidR="00947B58">
        <w:rPr>
          <w:rFonts w:ascii="Times New Roman" w:hAnsi="Times New Roman" w:cs="Times New Roman"/>
          <w:sz w:val="24"/>
          <w:szCs w:val="24"/>
        </w:rPr>
        <w:t>C</w:t>
      </w:r>
      <w:r w:rsidRPr="001D7474">
        <w:rPr>
          <w:rFonts w:ascii="Times New Roman" w:hAnsi="Times New Roman" w:cs="Times New Roman"/>
          <w:sz w:val="24"/>
          <w:szCs w:val="24"/>
        </w:rPr>
        <w:t>entro-</w:t>
      </w:r>
      <w:r w:rsidR="00947B58">
        <w:rPr>
          <w:rFonts w:ascii="Times New Roman" w:hAnsi="Times New Roman" w:cs="Times New Roman"/>
          <w:sz w:val="24"/>
          <w:szCs w:val="24"/>
        </w:rPr>
        <w:t>N</w:t>
      </w:r>
      <w:r w:rsidRPr="001D7474">
        <w:rPr>
          <w:rFonts w:ascii="Times New Roman" w:hAnsi="Times New Roman" w:cs="Times New Roman"/>
          <w:sz w:val="24"/>
          <w:szCs w:val="24"/>
        </w:rPr>
        <w:t>ord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 xml:space="preserve"> 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 xml:space="preserve">molto alta è l’adesione agli screening oncologici; nelle regioni del </w:t>
      </w:r>
      <w:r w:rsidR="00947B58">
        <w:rPr>
          <w:rFonts w:ascii="Times New Roman" w:hAnsi="Times New Roman" w:cs="Times New Roman"/>
          <w:sz w:val="24"/>
          <w:szCs w:val="24"/>
        </w:rPr>
        <w:t>S</w:t>
      </w:r>
      <w:r w:rsidRPr="001D7474">
        <w:rPr>
          <w:rFonts w:ascii="Times New Roman" w:hAnsi="Times New Roman" w:cs="Times New Roman"/>
          <w:sz w:val="24"/>
          <w:szCs w:val="24"/>
        </w:rPr>
        <w:t>ud la mortalità appare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stabile.</w:t>
      </w:r>
    </w:p>
    <w:p w14:paraId="099A9EC6" w14:textId="22FCE7CE" w:rsidR="001D7474" w:rsidRPr="001D7474" w:rsidRDefault="001D7474" w:rsidP="001D7474">
      <w:pPr>
        <w:tabs>
          <w:tab w:val="left" w:pos="2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74">
        <w:rPr>
          <w:rFonts w:ascii="Times New Roman" w:hAnsi="Times New Roman" w:cs="Times New Roman"/>
          <w:sz w:val="24"/>
          <w:szCs w:val="24"/>
        </w:rPr>
        <w:t>La mortalità per tumore del polmone cala in Italia negli uomini (-1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>6%), soprattutto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 xml:space="preserve">nelle regioni del </w:t>
      </w:r>
      <w:r w:rsidR="00947B58">
        <w:rPr>
          <w:rFonts w:ascii="Times New Roman" w:hAnsi="Times New Roman" w:cs="Times New Roman"/>
          <w:sz w:val="24"/>
          <w:szCs w:val="24"/>
        </w:rPr>
        <w:t>C</w:t>
      </w:r>
      <w:r w:rsidRPr="001D7474">
        <w:rPr>
          <w:rFonts w:ascii="Times New Roman" w:hAnsi="Times New Roman" w:cs="Times New Roman"/>
          <w:sz w:val="24"/>
          <w:szCs w:val="24"/>
        </w:rPr>
        <w:t xml:space="preserve">entro </w:t>
      </w:r>
      <w:r w:rsidR="00947B58">
        <w:rPr>
          <w:rFonts w:ascii="Times New Roman" w:hAnsi="Times New Roman" w:cs="Times New Roman"/>
          <w:sz w:val="24"/>
          <w:szCs w:val="24"/>
        </w:rPr>
        <w:t>N</w:t>
      </w:r>
      <w:r w:rsidRPr="001D7474">
        <w:rPr>
          <w:rFonts w:ascii="Times New Roman" w:hAnsi="Times New Roman" w:cs="Times New Roman"/>
          <w:sz w:val="24"/>
          <w:szCs w:val="24"/>
        </w:rPr>
        <w:t xml:space="preserve">ord, ma appare stabile nelle regioni del </w:t>
      </w:r>
      <w:r w:rsidR="00947B58">
        <w:rPr>
          <w:rFonts w:ascii="Times New Roman" w:hAnsi="Times New Roman" w:cs="Times New Roman"/>
          <w:sz w:val="24"/>
          <w:szCs w:val="24"/>
        </w:rPr>
        <w:t>S</w:t>
      </w:r>
      <w:r w:rsidRPr="001D7474">
        <w:rPr>
          <w:rFonts w:ascii="Times New Roman" w:hAnsi="Times New Roman" w:cs="Times New Roman"/>
          <w:sz w:val="24"/>
          <w:szCs w:val="24"/>
        </w:rPr>
        <w:t>ud. Nelle donne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mortalità è in aumento (+1%) in tutte le regioni d’Italia.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Cala la mortalità per tumore della mammella femminile (-0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>6%) soprattutto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 xml:space="preserve">regioni del </w:t>
      </w:r>
      <w:r w:rsidR="00947B58">
        <w:rPr>
          <w:rFonts w:ascii="Times New Roman" w:hAnsi="Times New Roman" w:cs="Times New Roman"/>
          <w:sz w:val="24"/>
          <w:szCs w:val="24"/>
        </w:rPr>
        <w:t>N</w:t>
      </w:r>
      <w:r w:rsidRPr="001D7474">
        <w:rPr>
          <w:rFonts w:ascii="Times New Roman" w:hAnsi="Times New Roman" w:cs="Times New Roman"/>
          <w:sz w:val="24"/>
          <w:szCs w:val="24"/>
        </w:rPr>
        <w:t>ord-est, stabile nelle altre regioni d’Italia. In calo anche la mortalità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>tumore della prostata (-1</w:t>
      </w:r>
      <w:r w:rsidR="00947B58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>9%) nelle regioni del centro-</w:t>
      </w:r>
      <w:r w:rsidR="00947B58">
        <w:rPr>
          <w:rFonts w:ascii="Times New Roman" w:hAnsi="Times New Roman" w:cs="Times New Roman"/>
          <w:sz w:val="24"/>
          <w:szCs w:val="24"/>
        </w:rPr>
        <w:t>N</w:t>
      </w:r>
      <w:r w:rsidRPr="001D7474">
        <w:rPr>
          <w:rFonts w:ascii="Times New Roman" w:hAnsi="Times New Roman" w:cs="Times New Roman"/>
          <w:sz w:val="24"/>
          <w:szCs w:val="24"/>
        </w:rPr>
        <w:t>ord</w:t>
      </w:r>
      <w:r w:rsidR="006416AA">
        <w:rPr>
          <w:rFonts w:ascii="Times New Roman" w:hAnsi="Times New Roman" w:cs="Times New Roman"/>
          <w:sz w:val="24"/>
          <w:szCs w:val="24"/>
        </w:rPr>
        <w:t>,</w:t>
      </w:r>
      <w:r w:rsidRPr="001D7474">
        <w:rPr>
          <w:rFonts w:ascii="Times New Roman" w:hAnsi="Times New Roman" w:cs="Times New Roman"/>
          <w:sz w:val="24"/>
          <w:szCs w:val="24"/>
        </w:rPr>
        <w:t xml:space="preserve"> mentre appare stabile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74">
        <w:rPr>
          <w:rFonts w:ascii="Times New Roman" w:hAnsi="Times New Roman" w:cs="Times New Roman"/>
          <w:sz w:val="24"/>
          <w:szCs w:val="24"/>
        </w:rPr>
        <w:t xml:space="preserve">nelle regioni del </w:t>
      </w:r>
      <w:r w:rsidR="00947B58">
        <w:rPr>
          <w:rFonts w:ascii="Times New Roman" w:hAnsi="Times New Roman" w:cs="Times New Roman"/>
          <w:sz w:val="24"/>
          <w:szCs w:val="24"/>
        </w:rPr>
        <w:t>S</w:t>
      </w:r>
      <w:r w:rsidRPr="001D7474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EC6FD" w14:textId="3794BA4B" w:rsidR="00EE0453" w:rsidRDefault="00EE0453" w:rsidP="0069590A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8E1287" w14:textId="77777777" w:rsidR="001D7474" w:rsidRDefault="001D7474" w:rsidP="00FB14BB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7CE2B" w14:textId="5F6D2E17" w:rsidR="00FB14BB" w:rsidRPr="00EA3E0E" w:rsidRDefault="00FB14BB" w:rsidP="00FB14BB">
      <w:pPr>
        <w:tabs>
          <w:tab w:val="left" w:pos="268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Confronti geografici nazionali</w:t>
      </w:r>
    </w:p>
    <w:p w14:paraId="1EFFE0A4" w14:textId="478D6D0E" w:rsidR="00251C38" w:rsidRDefault="00251C38" w:rsidP="0025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38">
        <w:rPr>
          <w:rFonts w:ascii="Times New Roman" w:hAnsi="Times New Roman" w:cs="Times New Roman"/>
          <w:sz w:val="24"/>
          <w:szCs w:val="24"/>
        </w:rPr>
        <w:t>Anche per la mortalità si va riducendo il gradiente Nord-Sud che si osservava negli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38">
        <w:rPr>
          <w:rFonts w:ascii="Times New Roman" w:hAnsi="Times New Roman" w:cs="Times New Roman"/>
          <w:sz w:val="24"/>
          <w:szCs w:val="24"/>
        </w:rPr>
        <w:t>anni passati, con la tendenza all’allineamento dei valori per effetto dei trend di mortalità,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38">
        <w:rPr>
          <w:rFonts w:ascii="Times New Roman" w:hAnsi="Times New Roman" w:cs="Times New Roman"/>
          <w:sz w:val="24"/>
          <w:szCs w:val="24"/>
        </w:rPr>
        <w:t>che globalmente si stanno riducendo al Nord e al Centro mentre restano stabili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38">
        <w:rPr>
          <w:rFonts w:ascii="Times New Roman" w:hAnsi="Times New Roman" w:cs="Times New Roman"/>
          <w:sz w:val="24"/>
          <w:szCs w:val="24"/>
        </w:rPr>
        <w:t>al Sud/Isole.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BD9D4" w14:textId="606C8B56" w:rsidR="00CC226C" w:rsidRDefault="00251C38" w:rsidP="00CC2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011">
        <w:rPr>
          <w:rFonts w:ascii="Times New Roman" w:hAnsi="Times New Roman" w:cs="Times New Roman"/>
          <w:b/>
          <w:bCs/>
          <w:sz w:val="24"/>
          <w:szCs w:val="24"/>
        </w:rPr>
        <w:t>Attualmente, per la totalità dei tumori, si osservano va</w:t>
      </w:r>
      <w:bookmarkStart w:id="0" w:name="_GoBack"/>
      <w:bookmarkEnd w:id="0"/>
      <w:r w:rsidRPr="00001011">
        <w:rPr>
          <w:rFonts w:ascii="Times New Roman" w:hAnsi="Times New Roman" w:cs="Times New Roman"/>
          <w:b/>
          <w:bCs/>
          <w:sz w:val="24"/>
          <w:szCs w:val="24"/>
        </w:rPr>
        <w:t>lori inferiori di circa il 5-10% sia al Centro sia al Sud/Isole, più marcati tra le donne, rispetto al Nord.</w:t>
      </w:r>
      <w:r w:rsidR="00CC226C">
        <w:rPr>
          <w:rFonts w:ascii="Times New Roman" w:hAnsi="Times New Roman" w:cs="Times New Roman"/>
          <w:b/>
          <w:bCs/>
          <w:sz w:val="24"/>
          <w:szCs w:val="24"/>
        </w:rPr>
        <w:t xml:space="preserve"> (Tabella 3)</w:t>
      </w:r>
    </w:p>
    <w:p w14:paraId="3F2A3ABC" w14:textId="3769ADA5" w:rsidR="00CC226C" w:rsidRDefault="00CC226C" w:rsidP="00CC2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5495" w14:textId="77777777" w:rsidR="001D7474" w:rsidRPr="00CC226C" w:rsidRDefault="001D7474" w:rsidP="00CC2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308C1" w14:textId="610BB4B1" w:rsidR="00CC226C" w:rsidRDefault="00CC226C" w:rsidP="00926A9E">
      <w:r>
        <w:rPr>
          <w:noProof/>
        </w:rPr>
        <w:lastRenderedPageBreak/>
        <w:drawing>
          <wp:inline distT="0" distB="0" distL="0" distR="0" wp14:anchorId="191FDF7E" wp14:editId="003D6551">
            <wp:extent cx="4649962" cy="5750061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58" t="25177" r="44633" b="6683"/>
                    <a:stretch/>
                  </pic:blipFill>
                  <pic:spPr bwMode="auto">
                    <a:xfrm>
                      <a:off x="0" y="0"/>
                      <a:ext cx="4689252" cy="579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2B249" w14:textId="4659D68C" w:rsidR="00926A9E" w:rsidRPr="00CC226C" w:rsidRDefault="00CC226C" w:rsidP="00CC226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226C">
        <w:rPr>
          <w:rFonts w:ascii="Times New Roman" w:hAnsi="Times New Roman" w:cs="Times New Roman"/>
          <w:b/>
          <w:bCs/>
          <w:sz w:val="20"/>
          <w:szCs w:val="20"/>
        </w:rPr>
        <w:t>Tabella 3. AIRTUM 2010-2015. Tassi di mortalità standardizzati sulla nuova popolazione europea (Eurostat 2013) per area geografica e sesso (x 100.000). Differenze percentuali rispetto al Nord</w:t>
      </w:r>
    </w:p>
    <w:sectPr w:rsidR="00926A9E" w:rsidRPr="00CC226C" w:rsidSect="00926A9E">
      <w:headerReference w:type="first" r:id="rId10"/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C6BD" w14:textId="77777777" w:rsidR="00B95EFC" w:rsidRDefault="00B95EFC" w:rsidP="00926A9E">
      <w:pPr>
        <w:spacing w:after="0" w:line="240" w:lineRule="auto"/>
      </w:pPr>
      <w:r>
        <w:separator/>
      </w:r>
    </w:p>
  </w:endnote>
  <w:endnote w:type="continuationSeparator" w:id="0">
    <w:p w14:paraId="04F14593" w14:textId="77777777" w:rsidR="00B95EFC" w:rsidRDefault="00B95EFC" w:rsidP="009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DDF7" w14:textId="77777777" w:rsidR="00B95EFC" w:rsidRDefault="00B95EFC" w:rsidP="00926A9E">
      <w:pPr>
        <w:spacing w:after="0" w:line="240" w:lineRule="auto"/>
      </w:pPr>
      <w:r>
        <w:separator/>
      </w:r>
    </w:p>
  </w:footnote>
  <w:footnote w:type="continuationSeparator" w:id="0">
    <w:p w14:paraId="22BCD8C5" w14:textId="77777777" w:rsidR="00B95EFC" w:rsidRDefault="00B95EFC" w:rsidP="009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A3B9" w14:textId="217B0812" w:rsidR="00926A9E" w:rsidRDefault="00926A9E" w:rsidP="00DF115F">
    <w:pPr>
      <w:pStyle w:val="Intestazione"/>
      <w:jc w:val="center"/>
    </w:pPr>
    <w:r>
      <w:rPr>
        <w:noProof/>
      </w:rPr>
      <w:drawing>
        <wp:inline distT="0" distB="0" distL="0" distR="0" wp14:anchorId="07F15B5B" wp14:editId="4E488221">
          <wp:extent cx="6120130" cy="989330"/>
          <wp:effectExtent l="0" t="0" r="0" b="127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9"/>
    <w:rsid w:val="00001011"/>
    <w:rsid w:val="001D7474"/>
    <w:rsid w:val="00251C38"/>
    <w:rsid w:val="0037265C"/>
    <w:rsid w:val="0039614B"/>
    <w:rsid w:val="00503400"/>
    <w:rsid w:val="006416AA"/>
    <w:rsid w:val="0069590A"/>
    <w:rsid w:val="00722720"/>
    <w:rsid w:val="00744F2A"/>
    <w:rsid w:val="008A3C20"/>
    <w:rsid w:val="00914FDD"/>
    <w:rsid w:val="00926A9E"/>
    <w:rsid w:val="00947B58"/>
    <w:rsid w:val="00B66891"/>
    <w:rsid w:val="00B92E2E"/>
    <w:rsid w:val="00B95EFC"/>
    <w:rsid w:val="00C55C4D"/>
    <w:rsid w:val="00CC226C"/>
    <w:rsid w:val="00CE40D2"/>
    <w:rsid w:val="00DF115F"/>
    <w:rsid w:val="00E946A0"/>
    <w:rsid w:val="00EE0453"/>
    <w:rsid w:val="00F034D9"/>
    <w:rsid w:val="00F500DD"/>
    <w:rsid w:val="00F928A8"/>
    <w:rsid w:val="00FB14B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92EE2"/>
  <w15:chartTrackingRefBased/>
  <w15:docId w15:val="{533845F3-8E46-42AB-A08B-EFB9EF32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26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A9E"/>
  </w:style>
  <w:style w:type="paragraph" w:styleId="Pidipagina">
    <w:name w:val="footer"/>
    <w:basedOn w:val="Normale"/>
    <w:link w:val="PidipaginaCarattere"/>
    <w:uiPriority w:val="99"/>
    <w:unhideWhenUsed/>
    <w:rsid w:val="00926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ABBC-BA8B-4DDF-B7B5-179B654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17</cp:revision>
  <dcterms:created xsi:type="dcterms:W3CDTF">2019-09-04T12:50:00Z</dcterms:created>
  <dcterms:modified xsi:type="dcterms:W3CDTF">2019-09-20T09:56:00Z</dcterms:modified>
</cp:coreProperties>
</file>