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1" w:rsidRDefault="00C20E01" w:rsidP="00AC06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0635" w:rsidRPr="00601040" w:rsidRDefault="00AC0635" w:rsidP="00AC06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601040">
        <w:rPr>
          <w:rFonts w:ascii="Times New Roman" w:hAnsi="Times New Roman" w:cs="Times New Roman"/>
          <w:b/>
          <w:sz w:val="18"/>
          <w:szCs w:val="18"/>
        </w:rPr>
        <w:t xml:space="preserve">Si apre </w:t>
      </w:r>
      <w:r w:rsidR="00717029">
        <w:rPr>
          <w:rFonts w:ascii="Times New Roman" w:hAnsi="Times New Roman" w:cs="Times New Roman"/>
          <w:b/>
          <w:sz w:val="18"/>
          <w:szCs w:val="18"/>
        </w:rPr>
        <w:t xml:space="preserve">domani </w:t>
      </w:r>
      <w:r w:rsidRPr="00601040">
        <w:rPr>
          <w:rFonts w:ascii="Times New Roman" w:hAnsi="Times New Roman" w:cs="Times New Roman"/>
          <w:b/>
          <w:sz w:val="18"/>
          <w:szCs w:val="18"/>
        </w:rPr>
        <w:t>all’Auditorium Lingotto il XIX Congresso Nazionale della SIMRI</w:t>
      </w:r>
      <w:r w:rsidR="00601040" w:rsidRPr="00601040">
        <w:rPr>
          <w:rFonts w:ascii="Times New Roman" w:hAnsi="Times New Roman" w:cs="Times New Roman"/>
          <w:b/>
          <w:sz w:val="18"/>
          <w:szCs w:val="18"/>
        </w:rPr>
        <w:t xml:space="preserve"> con oltre 6</w:t>
      </w:r>
      <w:r w:rsidR="008831FA">
        <w:rPr>
          <w:rFonts w:ascii="Times New Roman" w:hAnsi="Times New Roman" w:cs="Times New Roman"/>
          <w:b/>
          <w:sz w:val="18"/>
          <w:szCs w:val="18"/>
        </w:rPr>
        <w:t>5</w:t>
      </w:r>
      <w:r w:rsidR="00601040" w:rsidRPr="00601040">
        <w:rPr>
          <w:rFonts w:ascii="Times New Roman" w:hAnsi="Times New Roman" w:cs="Times New Roman"/>
          <w:b/>
          <w:sz w:val="18"/>
          <w:szCs w:val="18"/>
        </w:rPr>
        <w:t>0 specialisti da tutta Italia</w:t>
      </w:r>
    </w:p>
    <w:p w:rsidR="00717029" w:rsidRPr="00717029" w:rsidRDefault="002D5AB9" w:rsidP="00AC06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029">
        <w:rPr>
          <w:rFonts w:ascii="Times New Roman" w:hAnsi="Times New Roman" w:cs="Times New Roman"/>
          <w:b/>
          <w:sz w:val="26"/>
          <w:szCs w:val="26"/>
        </w:rPr>
        <w:t>IL 10% DEI BI</w:t>
      </w:r>
      <w:r w:rsidR="00717029" w:rsidRPr="00717029">
        <w:rPr>
          <w:rFonts w:ascii="Times New Roman" w:hAnsi="Times New Roman" w:cs="Times New Roman"/>
          <w:b/>
          <w:sz w:val="26"/>
          <w:szCs w:val="26"/>
        </w:rPr>
        <w:t>MBI PIEMONTESI SOFFRE DI ASMA</w:t>
      </w:r>
    </w:p>
    <w:p w:rsidR="00551C3D" w:rsidRPr="00717029" w:rsidRDefault="00AC0635" w:rsidP="00AC06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7029">
        <w:rPr>
          <w:rFonts w:ascii="Times New Roman" w:hAnsi="Times New Roman" w:cs="Times New Roman"/>
          <w:b/>
          <w:sz w:val="23"/>
          <w:szCs w:val="23"/>
        </w:rPr>
        <w:t xml:space="preserve">PER </w:t>
      </w:r>
      <w:r w:rsidR="00717029">
        <w:rPr>
          <w:rFonts w:ascii="Times New Roman" w:hAnsi="Times New Roman" w:cs="Times New Roman"/>
          <w:b/>
          <w:sz w:val="23"/>
          <w:szCs w:val="23"/>
        </w:rPr>
        <w:t>TRE</w:t>
      </w:r>
      <w:r w:rsidR="00717029" w:rsidRPr="007170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17029">
        <w:rPr>
          <w:rFonts w:ascii="Times New Roman" w:hAnsi="Times New Roman" w:cs="Times New Roman"/>
          <w:b/>
          <w:sz w:val="23"/>
          <w:szCs w:val="23"/>
        </w:rPr>
        <w:t>GIORNI</w:t>
      </w:r>
      <w:r w:rsidR="00717029" w:rsidRPr="007170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A53D3" w:rsidRPr="00717029">
        <w:rPr>
          <w:rFonts w:ascii="Times New Roman" w:hAnsi="Times New Roman" w:cs="Times New Roman"/>
          <w:b/>
          <w:sz w:val="23"/>
          <w:szCs w:val="23"/>
        </w:rPr>
        <w:t>TORINO</w:t>
      </w:r>
      <w:r w:rsidRPr="00717029">
        <w:rPr>
          <w:rFonts w:ascii="Times New Roman" w:hAnsi="Times New Roman" w:cs="Times New Roman"/>
          <w:b/>
          <w:sz w:val="23"/>
          <w:szCs w:val="23"/>
        </w:rPr>
        <w:t xml:space="preserve"> CAPITALE</w:t>
      </w:r>
      <w:r w:rsidR="007A53D3" w:rsidRPr="007170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17029">
        <w:rPr>
          <w:rFonts w:ascii="Times New Roman" w:hAnsi="Times New Roman" w:cs="Times New Roman"/>
          <w:b/>
          <w:sz w:val="23"/>
          <w:szCs w:val="23"/>
        </w:rPr>
        <w:t>DELL</w:t>
      </w:r>
      <w:r w:rsidR="007A53D3" w:rsidRPr="00717029">
        <w:rPr>
          <w:rFonts w:ascii="Times New Roman" w:hAnsi="Times New Roman" w:cs="Times New Roman"/>
          <w:b/>
          <w:sz w:val="23"/>
          <w:szCs w:val="23"/>
        </w:rPr>
        <w:t>E</w:t>
      </w:r>
      <w:r w:rsidRPr="00717029">
        <w:rPr>
          <w:rFonts w:ascii="Times New Roman" w:hAnsi="Times New Roman" w:cs="Times New Roman"/>
          <w:b/>
          <w:sz w:val="23"/>
          <w:szCs w:val="23"/>
        </w:rPr>
        <w:t xml:space="preserve"> MALATTIE RESPIRATORIE INFANTILI</w:t>
      </w:r>
    </w:p>
    <w:p w:rsidR="00AC0635" w:rsidRPr="00EE103F" w:rsidRDefault="00601040" w:rsidP="00EE10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E103F">
        <w:rPr>
          <w:rFonts w:ascii="Times New Roman" w:hAnsi="Times New Roman" w:cs="Times New Roman"/>
          <w:b/>
          <w:i/>
          <w:sz w:val="18"/>
          <w:szCs w:val="18"/>
        </w:rPr>
        <w:t xml:space="preserve">Il </w:t>
      </w:r>
      <w:r w:rsidR="00717029">
        <w:rPr>
          <w:rFonts w:ascii="Times New Roman" w:hAnsi="Times New Roman" w:cs="Times New Roman"/>
          <w:b/>
          <w:i/>
          <w:sz w:val="18"/>
          <w:szCs w:val="18"/>
        </w:rPr>
        <w:t xml:space="preserve">prof. </w:t>
      </w:r>
      <w:r w:rsidRPr="00EE103F">
        <w:rPr>
          <w:rFonts w:ascii="Times New Roman" w:hAnsi="Times New Roman" w:cs="Times New Roman"/>
          <w:b/>
          <w:i/>
          <w:sz w:val="18"/>
          <w:szCs w:val="18"/>
        </w:rPr>
        <w:t xml:space="preserve">Renato </w:t>
      </w:r>
      <w:proofErr w:type="spellStart"/>
      <w:r w:rsidRPr="00EE103F">
        <w:rPr>
          <w:rFonts w:ascii="Times New Roman" w:hAnsi="Times New Roman" w:cs="Times New Roman"/>
          <w:b/>
          <w:i/>
          <w:sz w:val="18"/>
          <w:szCs w:val="18"/>
        </w:rPr>
        <w:t>Cutrera</w:t>
      </w:r>
      <w:proofErr w:type="spellEnd"/>
      <w:r w:rsidR="00717029">
        <w:rPr>
          <w:rFonts w:ascii="Times New Roman" w:hAnsi="Times New Roman" w:cs="Times New Roman"/>
          <w:b/>
          <w:i/>
          <w:sz w:val="18"/>
          <w:szCs w:val="18"/>
        </w:rPr>
        <w:t xml:space="preserve"> (P</w:t>
      </w:r>
      <w:r w:rsidR="00717029">
        <w:rPr>
          <w:rFonts w:ascii="Times New Roman" w:hAnsi="Times New Roman" w:cs="Times New Roman"/>
          <w:b/>
          <w:i/>
          <w:sz w:val="18"/>
          <w:szCs w:val="18"/>
        </w:rPr>
        <w:t>residente</w:t>
      </w:r>
      <w:r w:rsidR="00717029">
        <w:rPr>
          <w:rFonts w:ascii="Times New Roman" w:hAnsi="Times New Roman" w:cs="Times New Roman"/>
          <w:b/>
          <w:i/>
          <w:sz w:val="18"/>
          <w:szCs w:val="18"/>
        </w:rPr>
        <w:t xml:space="preserve"> Nazionale SIMRI)</w:t>
      </w:r>
      <w:r w:rsidRPr="00EE103F">
        <w:rPr>
          <w:rFonts w:ascii="Times New Roman" w:hAnsi="Times New Roman" w:cs="Times New Roman"/>
          <w:b/>
          <w:i/>
          <w:sz w:val="18"/>
          <w:szCs w:val="18"/>
        </w:rPr>
        <w:t>: “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I </w:t>
      </w:r>
      <w:r w:rsidR="00EE103F" w:rsidRPr="00EE103F">
        <w:rPr>
          <w:rStyle w:val="Enfasicorsivo"/>
          <w:rFonts w:ascii="Times New Roman" w:hAnsi="Times New Roman" w:cs="Times New Roman"/>
          <w:b/>
          <w:bCs/>
          <w:iCs w:val="0"/>
          <w:sz w:val="18"/>
          <w:szCs w:val="18"/>
          <w:shd w:val="clear" w:color="auto" w:fill="FFFFFF"/>
        </w:rPr>
        <w:t>primi 1000 giorni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di vita offrono un'opportunità unica per prevenire non solo sovrappeso e obesità, ma anche patologie croniche</w:t>
      </w:r>
      <w:r w:rsidR="007A53D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come bronchite ostruttiva. Il pediatra ha un ruolo importante nell’educare la famiglia a stili di vita più sani. Occorrono più investimenti </w:t>
      </w:r>
      <w:r w:rsid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per la prevenzione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e </w:t>
      </w:r>
      <w:r w:rsid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la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formazione dei </w:t>
      </w:r>
      <w:r w:rsid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clinici</w:t>
      </w:r>
      <w:r w:rsidR="00EE103F" w:rsidRPr="00EE103F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”.</w:t>
      </w:r>
    </w:p>
    <w:p w:rsidR="00AC0635" w:rsidRPr="009C47C7" w:rsidRDefault="00AC0635" w:rsidP="0095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C7" w:rsidRPr="009C47C7" w:rsidRDefault="00AC0635" w:rsidP="009C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7C7">
        <w:rPr>
          <w:rFonts w:ascii="Times New Roman" w:hAnsi="Times New Roman" w:cs="Times New Roman"/>
          <w:b/>
          <w:i/>
          <w:sz w:val="24"/>
          <w:szCs w:val="24"/>
        </w:rPr>
        <w:t>Torino, 2</w:t>
      </w:r>
      <w:r w:rsidR="0071702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C47C7">
        <w:rPr>
          <w:rFonts w:ascii="Times New Roman" w:hAnsi="Times New Roman" w:cs="Times New Roman"/>
          <w:b/>
          <w:i/>
          <w:sz w:val="24"/>
          <w:szCs w:val="24"/>
        </w:rPr>
        <w:t xml:space="preserve"> ottobre 2015</w:t>
      </w:r>
      <w:r w:rsidRPr="009C47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33D2" w:rsidRPr="009C47C7">
        <w:rPr>
          <w:rFonts w:ascii="Times New Roman" w:hAnsi="Times New Roman" w:cs="Times New Roman"/>
          <w:sz w:val="24"/>
          <w:szCs w:val="24"/>
        </w:rPr>
        <w:t>Il</w:t>
      </w:r>
      <w:r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5,4% 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dei bambini piemontesi è </w:t>
      </w:r>
      <w:r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obeso, il 18,6% 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sovrappeso; 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>tre su dieci non praticano attività fisica e sotto gli undici anni, un bambino su 10 è asmatico</w:t>
      </w:r>
      <w:r w:rsidR="009533D2" w:rsidRPr="009C47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>o soffre di fiato corto e sibili scatenati da infezioni delle vie respiratorie, fattori ambientali e allergie. S</w:t>
      </w:r>
      <w:r w:rsidR="00717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aranno 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questi alcuni dei </w:t>
      </w:r>
      <w:r w:rsidR="00C636D3">
        <w:rPr>
          <w:rFonts w:ascii="Times New Roman" w:hAnsi="Times New Roman" w:cs="Times New Roman"/>
          <w:sz w:val="24"/>
          <w:szCs w:val="24"/>
          <w:shd w:val="clear" w:color="auto" w:fill="FFFFFF"/>
        </w:rPr>
        <w:t>dati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oggetto di discussione al XIX Congresso Nazionale della Società Italiana per le Malattie Respiratorie Infantili </w:t>
      </w:r>
      <w:r w:rsidR="009C47C7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>(SIMRI)</w:t>
      </w:r>
      <w:r w:rsidR="00B2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si apre </w:t>
      </w:r>
      <w:r w:rsidR="00717029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17029">
        <w:rPr>
          <w:rFonts w:ascii="Times New Roman" w:hAnsi="Times New Roman" w:cs="Times New Roman"/>
          <w:sz w:val="24"/>
          <w:szCs w:val="24"/>
          <w:shd w:val="clear" w:color="auto" w:fill="FFFFFF"/>
        </w:rPr>
        <w:t>mani</w:t>
      </w:r>
      <w:r w:rsidR="009533D2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all’Auditorium Lingotto e fino </w:t>
      </w:r>
      <w:r w:rsidR="00B2615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D5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sabato ospita a Torino oltre 65</w:t>
      </w:r>
      <w:r w:rsidR="00B2615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C47C7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medici pediatri e specialisti del settore</w:t>
      </w:r>
      <w:r w:rsidR="00B2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tutta Italia</w:t>
      </w:r>
      <w:r w:rsidR="009C47C7" w:rsidRPr="009C47C7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La SIMRI è ormai al XIX anno di vita e si rinnova in questo Congresso partendo da una consapevolezza: - </w:t>
      </w:r>
      <w:r w:rsidR="009C47C7" w:rsidRPr="009C47C7">
        <w:rPr>
          <w:rFonts w:ascii="Times New Roman" w:hAnsi="Times New Roman" w:cs="Times New Roman"/>
          <w:b/>
          <w:sz w:val="24"/>
          <w:szCs w:val="24"/>
        </w:rPr>
        <w:t>spiega il dott. Renato Cutrera, presidente SIMRI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 – 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 xml:space="preserve">lo stato di salute da adulti deriva anche da come sono andate le cose nei primi 1000 giorni di vita, dal concepimento a due anni. Dipende dall’epigenetica, un </w:t>
      </w:r>
      <w:proofErr w:type="gramStart"/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>insieme</w:t>
      </w:r>
      <w:proofErr w:type="gramEnd"/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 xml:space="preserve"> di meccanismi che modulano l'attivazione dei geni e che sono influenzati da vari fattori ambientali, tra cui gli stili di vita. Da questa importante consapevolezza nasce l’esigenza di formare i giovani medici pediatri e investire di più nelle scuole di specializzazione, anche attraverso la promozione di borse di studio e l’invito a partecipare ai congressi anche i giovani ricercatori e ai medici specializzandi. Per il nostro XIX Congresso abbiamo</w:t>
      </w:r>
      <w:r w:rsidR="004275B3">
        <w:rPr>
          <w:rFonts w:ascii="Times New Roman" w:hAnsi="Times New Roman" w:cs="Times New Roman"/>
          <w:color w:val="000000"/>
          <w:sz w:val="24"/>
          <w:szCs w:val="24"/>
        </w:rPr>
        <w:t xml:space="preserve"> rinforzato i nostri contatti con la Società Italiana di Pediatria e le altre Società pediatriche affiliate, ma anche 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 xml:space="preserve"> stipulati protocolli d’intesa importanti con l’AIPO (Associazione Italiana dei Pneumologi Ospedalieri)</w:t>
      </w:r>
      <w:r w:rsidR="00214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1DA" w:rsidRPr="009C47C7">
        <w:rPr>
          <w:rFonts w:ascii="Times New Roman" w:hAnsi="Times New Roman" w:cs="Times New Roman"/>
          <w:color w:val="000000"/>
          <w:sz w:val="24"/>
          <w:szCs w:val="24"/>
        </w:rPr>
        <w:t xml:space="preserve">e rapporti di collaborazione con la </w:t>
      </w:r>
      <w:r w:rsidR="002141DA" w:rsidRPr="009C47C7">
        <w:rPr>
          <w:rFonts w:ascii="Times New Roman" w:hAnsi="Times New Roman" w:cs="Times New Roman"/>
          <w:sz w:val="24"/>
          <w:szCs w:val="24"/>
        </w:rPr>
        <w:t>Federazione Italiana Medici Pediatri</w:t>
      </w:r>
      <w:r w:rsidR="002141DA">
        <w:rPr>
          <w:rFonts w:ascii="Times New Roman" w:hAnsi="Times New Roman" w:cs="Times New Roman"/>
          <w:sz w:val="24"/>
          <w:szCs w:val="24"/>
        </w:rPr>
        <w:t>,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 xml:space="preserve"> per istaurare un perco</w:t>
      </w:r>
      <w:r w:rsidR="004275B3">
        <w:rPr>
          <w:rFonts w:ascii="Times New Roman" w:hAnsi="Times New Roman" w:cs="Times New Roman"/>
          <w:color w:val="000000"/>
          <w:sz w:val="24"/>
          <w:szCs w:val="24"/>
        </w:rPr>
        <w:t>rso condiviso di medicina transi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>zionale: un percorso di cura che segua la persona dall’età pediatrica all’età adulta</w:t>
      </w:r>
      <w:r w:rsidR="00717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</w:rPr>
        <w:t>nell’ambito della malattie respiratorie.</w:t>
      </w:r>
      <w:r w:rsidR="00717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="009C47C7" w:rsidRPr="009C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broncopneumopatia</w:t>
      </w:r>
      <w:proofErr w:type="spellEnd"/>
      <w:r w:rsidR="009C47C7" w:rsidRPr="009C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cronica ostruttiva (B</w:t>
      </w:r>
      <w:r w:rsidR="00427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PCO</w:t>
      </w:r>
      <w:r w:rsidR="009C47C7" w:rsidRPr="009C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è una malattia dell'apparato respiratorio che sorge in età adulta. 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cause sono dovute a fattori ambientali, </w:t>
      </w:r>
      <w:r w:rsidR="002141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principalmente il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fumo</w:t>
      </w:r>
      <w:r w:rsidR="002141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tabacco. 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vera piaga sociale, la quarta causa di morte nel mondo per malattie respiratorie croniche. Eppure è una patologia evolutiva </w:t>
      </w:r>
      <w:r w:rsidR="004275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prevenibile</w:t>
      </w:r>
      <w:r w:rsidR="004275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nei suoi fattori di ri</w:t>
      </w:r>
      <w:r w:rsidR="002141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275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chio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fin dal concepimento, cioè in gravidanza</w:t>
      </w:r>
      <w:r w:rsidR="002141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nella prevenzione del fumo passivo dei bambini e nell’evitare l’inizio del fumo attivo.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nuove direttive europee contro il tabagismo, promosse con decreto dal Ministero della Salute anche in Italia stanno andando nella direzione giusta per sensibilizzare e responsabilizzare la popolazione sui danni del fumo. Allo stesso tempo, </w:t>
      </w:r>
      <w:r w:rsidR="009C47C7" w:rsidRPr="009C47C7">
        <w:rPr>
          <w:rFonts w:ascii="Times New Roman" w:hAnsi="Times New Roman" w:cs="Times New Roman"/>
          <w:bCs/>
          <w:sz w:val="24"/>
          <w:szCs w:val="24"/>
        </w:rPr>
        <w:t>abbiamo deciso di approfondire anche altri temi come le vaccinazioni, perché devono essere considerate elementi portanti di uno stile di vita sano, al pari dell’alimentazione corretta e dell’esercizio fisico</w:t>
      </w:r>
      <w:r w:rsidR="009C47C7">
        <w:rPr>
          <w:rFonts w:ascii="Times New Roman" w:hAnsi="Times New Roman" w:cs="Times New Roman"/>
          <w:bCs/>
        </w:rPr>
        <w:t>.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chiave di </w:t>
      </w:r>
      <w:r w:rsidR="000300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successo di </w:t>
      </w:r>
      <w:r w:rsid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 congresso sarà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sostenere il ruolo socio-educativo del pediatra all’interno della famiglia. Il pediatra non</w:t>
      </w:r>
      <w:r w:rsid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</w:t>
      </w:r>
      <w:r w:rsidR="009C47C7" w:rsidRPr="009C4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solo il medico del bambino, ma lo specialista 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più consultato dalla famiglia giovane, che quindi può fare opera di prevenzione </w:t>
      </w:r>
      <w:r w:rsidR="009C47C7">
        <w:rPr>
          <w:rFonts w:ascii="Times New Roman" w:hAnsi="Times New Roman" w:cs="Times New Roman"/>
          <w:sz w:val="24"/>
          <w:szCs w:val="24"/>
        </w:rPr>
        <w:t xml:space="preserve">primaria 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per il minore e </w:t>
      </w:r>
      <w:r w:rsidR="00C636D3">
        <w:rPr>
          <w:rFonts w:ascii="Times New Roman" w:hAnsi="Times New Roman" w:cs="Times New Roman"/>
          <w:sz w:val="24"/>
          <w:szCs w:val="24"/>
        </w:rPr>
        <w:t>per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 i genitori</w:t>
      </w:r>
      <w:r w:rsidR="00C636D3">
        <w:rPr>
          <w:rFonts w:ascii="Times New Roman" w:hAnsi="Times New Roman" w:cs="Times New Roman"/>
          <w:sz w:val="24"/>
          <w:szCs w:val="24"/>
        </w:rPr>
        <w:t>, riferimento fondamentale per la crescita e per la salute dei figli”</w:t>
      </w:r>
      <w:r w:rsidR="009C47C7" w:rsidRPr="009C47C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9C47C7" w:rsidRDefault="009C47C7" w:rsidP="0095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40" w:rsidRPr="00601040" w:rsidRDefault="00601040" w:rsidP="0095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40">
        <w:rPr>
          <w:rFonts w:ascii="Times New Roman" w:hAnsi="Times New Roman" w:cs="Times New Roman"/>
          <w:b/>
          <w:sz w:val="24"/>
          <w:szCs w:val="24"/>
        </w:rPr>
        <w:t>Intermedia</w:t>
      </w:r>
    </w:p>
    <w:p w:rsidR="00601040" w:rsidRPr="00601040" w:rsidRDefault="00601040" w:rsidP="0095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40">
        <w:rPr>
          <w:rFonts w:ascii="Times New Roman" w:hAnsi="Times New Roman" w:cs="Times New Roman"/>
          <w:b/>
          <w:sz w:val="24"/>
          <w:szCs w:val="24"/>
        </w:rPr>
        <w:t xml:space="preserve">Ufficio stampa </w:t>
      </w:r>
    </w:p>
    <w:p w:rsidR="00601040" w:rsidRPr="00601040" w:rsidRDefault="00601040" w:rsidP="0095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40">
        <w:rPr>
          <w:rFonts w:ascii="Times New Roman" w:hAnsi="Times New Roman" w:cs="Times New Roman"/>
          <w:b/>
          <w:sz w:val="24"/>
          <w:szCs w:val="24"/>
        </w:rPr>
        <w:t>030.226105-333.1048693</w:t>
      </w:r>
    </w:p>
    <w:sectPr w:rsidR="00601040" w:rsidRPr="00601040" w:rsidSect="00551C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A1" w:rsidRDefault="008541A1" w:rsidP="00C20E01">
      <w:pPr>
        <w:spacing w:after="0" w:line="240" w:lineRule="auto"/>
      </w:pPr>
      <w:r>
        <w:separator/>
      </w:r>
    </w:p>
  </w:endnote>
  <w:endnote w:type="continuationSeparator" w:id="0">
    <w:p w:rsidR="008541A1" w:rsidRDefault="008541A1" w:rsidP="00C2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A1" w:rsidRDefault="008541A1" w:rsidP="00C20E01">
      <w:pPr>
        <w:spacing w:after="0" w:line="240" w:lineRule="auto"/>
      </w:pPr>
      <w:r>
        <w:separator/>
      </w:r>
    </w:p>
  </w:footnote>
  <w:footnote w:type="continuationSeparator" w:id="0">
    <w:p w:rsidR="008541A1" w:rsidRDefault="008541A1" w:rsidP="00C2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01" w:rsidRDefault="00C20E01" w:rsidP="00C20E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72623" cy="1296181"/>
          <wp:effectExtent l="19050" t="0" r="0" b="0"/>
          <wp:docPr id="1" name="Immagine 1" descr="C:\Users\ilaria\Desktop\logoSIM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aria\Desktop\logoSIM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633" cy="1296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35"/>
    <w:rsid w:val="00030055"/>
    <w:rsid w:val="000F245B"/>
    <w:rsid w:val="002141DA"/>
    <w:rsid w:val="00261063"/>
    <w:rsid w:val="002D5AB9"/>
    <w:rsid w:val="004275B3"/>
    <w:rsid w:val="004C6FB7"/>
    <w:rsid w:val="00551C3D"/>
    <w:rsid w:val="00601040"/>
    <w:rsid w:val="00655C8C"/>
    <w:rsid w:val="00717029"/>
    <w:rsid w:val="007A53D3"/>
    <w:rsid w:val="008541A1"/>
    <w:rsid w:val="00863DFC"/>
    <w:rsid w:val="008831FA"/>
    <w:rsid w:val="009533D2"/>
    <w:rsid w:val="009C47C7"/>
    <w:rsid w:val="00AC0635"/>
    <w:rsid w:val="00B2615A"/>
    <w:rsid w:val="00C20E01"/>
    <w:rsid w:val="00C636D3"/>
    <w:rsid w:val="00C761B9"/>
    <w:rsid w:val="00E4519F"/>
    <w:rsid w:val="00E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C7DF-0996-43B6-8415-A0032D2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C3D"/>
  </w:style>
  <w:style w:type="paragraph" w:styleId="Titolo2">
    <w:name w:val="heading 2"/>
    <w:basedOn w:val="Normale"/>
    <w:link w:val="Titolo2Carattere"/>
    <w:uiPriority w:val="9"/>
    <w:qFormat/>
    <w:rsid w:val="009C4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C0635"/>
  </w:style>
  <w:style w:type="character" w:styleId="Collegamentoipertestuale">
    <w:name w:val="Hyperlink"/>
    <w:basedOn w:val="Carpredefinitoparagrafo"/>
    <w:uiPriority w:val="99"/>
    <w:semiHidden/>
    <w:unhideWhenUsed/>
    <w:rsid w:val="009533D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47C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EE103F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0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0E01"/>
  </w:style>
  <w:style w:type="paragraph" w:styleId="Pidipagina">
    <w:name w:val="footer"/>
    <w:basedOn w:val="Normale"/>
    <w:link w:val="PidipaginaCarattere"/>
    <w:uiPriority w:val="99"/>
    <w:semiHidden/>
    <w:unhideWhenUsed/>
    <w:rsid w:val="00C20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0E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fabrizio</cp:lastModifiedBy>
  <cp:revision>14</cp:revision>
  <dcterms:created xsi:type="dcterms:W3CDTF">2015-10-15T09:27:00Z</dcterms:created>
  <dcterms:modified xsi:type="dcterms:W3CDTF">2015-10-21T09:40:00Z</dcterms:modified>
</cp:coreProperties>
</file>