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0B8" w14:textId="77777777" w:rsidR="00835F77" w:rsidRPr="00A82522" w:rsidRDefault="00835F77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6A1C1" w14:textId="2E06106E" w:rsidR="005C0160" w:rsidRDefault="00835F77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69117"/>
      <w:r w:rsidRPr="00A82522">
        <w:rPr>
          <w:rFonts w:ascii="Times New Roman" w:hAnsi="Times New Roman" w:cs="Times New Roman"/>
          <w:b/>
          <w:sz w:val="28"/>
          <w:szCs w:val="28"/>
        </w:rPr>
        <w:t xml:space="preserve">COMUNICATO STAMPA </w:t>
      </w:r>
    </w:p>
    <w:p w14:paraId="39B10D00" w14:textId="584C85F3" w:rsidR="00676E31" w:rsidRDefault="00676E31" w:rsidP="008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22AF5" w14:textId="44098367" w:rsidR="00211E06" w:rsidRPr="00F479F4" w:rsidRDefault="00211E06" w:rsidP="00211E0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479F4">
        <w:rPr>
          <w:rFonts w:ascii="Times New Roman" w:hAnsi="Times New Roman" w:cs="Times New Roman"/>
          <w:b/>
          <w:sz w:val="21"/>
          <w:szCs w:val="21"/>
        </w:rPr>
        <w:t>A Rimini</w:t>
      </w:r>
      <w:r>
        <w:rPr>
          <w:rFonts w:ascii="Times New Roman" w:hAnsi="Times New Roman" w:cs="Times New Roman"/>
          <w:b/>
          <w:sz w:val="21"/>
          <w:szCs w:val="21"/>
        </w:rPr>
        <w:t xml:space="preserve"> la</w:t>
      </w:r>
      <w:r w:rsidRPr="00F479F4">
        <w:rPr>
          <w:rFonts w:ascii="Times New Roman" w:hAnsi="Times New Roman" w:cs="Times New Roman"/>
          <w:b/>
          <w:sz w:val="21"/>
          <w:szCs w:val="21"/>
        </w:rPr>
        <w:t xml:space="preserve"> 5</w:t>
      </w:r>
      <w:r>
        <w:rPr>
          <w:rFonts w:ascii="Times New Roman" w:hAnsi="Times New Roman" w:cs="Times New Roman"/>
          <w:b/>
          <w:sz w:val="21"/>
          <w:szCs w:val="21"/>
        </w:rPr>
        <w:t>8</w:t>
      </w:r>
      <w:r w:rsidRPr="00F479F4">
        <w:rPr>
          <w:rFonts w:ascii="Times New Roman" w:hAnsi="Times New Roman" w:cs="Times New Roman"/>
          <w:b/>
          <w:sz w:val="21"/>
          <w:szCs w:val="21"/>
        </w:rPr>
        <w:t>esim</w:t>
      </w:r>
      <w:r>
        <w:rPr>
          <w:rFonts w:ascii="Times New Roman" w:hAnsi="Times New Roman" w:cs="Times New Roman"/>
          <w:b/>
          <w:sz w:val="21"/>
          <w:szCs w:val="21"/>
        </w:rPr>
        <w:t>a edizione del</w:t>
      </w:r>
      <w:r w:rsidR="00CC750C">
        <w:rPr>
          <w:rFonts w:ascii="Times New Roman" w:hAnsi="Times New Roman" w:cs="Times New Roman"/>
          <w:b/>
          <w:sz w:val="21"/>
          <w:szCs w:val="21"/>
        </w:rPr>
        <w:t xml:space="preserve"> Congresso</w:t>
      </w:r>
      <w:r w:rsidR="00A3195D">
        <w:rPr>
          <w:rFonts w:ascii="Times New Roman" w:hAnsi="Times New Roman" w:cs="Times New Roman"/>
          <w:b/>
          <w:sz w:val="21"/>
          <w:szCs w:val="21"/>
        </w:rPr>
        <w:t xml:space="preserve"> Nazionale</w:t>
      </w:r>
      <w:r w:rsidR="00CC750C">
        <w:rPr>
          <w:rFonts w:ascii="Times New Roman" w:hAnsi="Times New Roman" w:cs="Times New Roman"/>
          <w:b/>
          <w:sz w:val="21"/>
          <w:szCs w:val="21"/>
        </w:rPr>
        <w:t xml:space="preserve"> c</w:t>
      </w:r>
      <w:r w:rsidRPr="00F479F4">
        <w:rPr>
          <w:rFonts w:ascii="Times New Roman" w:hAnsi="Times New Roman" w:cs="Times New Roman"/>
          <w:b/>
          <w:sz w:val="21"/>
          <w:szCs w:val="21"/>
        </w:rPr>
        <w:t xml:space="preserve">on </w:t>
      </w:r>
      <w:r>
        <w:rPr>
          <w:rFonts w:ascii="Times New Roman" w:hAnsi="Times New Roman" w:cs="Times New Roman"/>
          <w:b/>
          <w:sz w:val="21"/>
          <w:szCs w:val="21"/>
        </w:rPr>
        <w:t xml:space="preserve">oltre </w:t>
      </w:r>
      <w:r w:rsidR="00CC750C">
        <w:rPr>
          <w:rFonts w:ascii="Times New Roman" w:hAnsi="Times New Roman" w:cs="Times New Roman"/>
          <w:b/>
          <w:sz w:val="21"/>
          <w:szCs w:val="21"/>
        </w:rPr>
        <w:t>1500</w:t>
      </w:r>
      <w:r w:rsidRPr="00F479F4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specialisti</w:t>
      </w:r>
      <w:r w:rsidRPr="00F479F4">
        <w:rPr>
          <w:rFonts w:ascii="Times New Roman" w:hAnsi="Times New Roman" w:cs="Times New Roman"/>
          <w:b/>
          <w:sz w:val="21"/>
          <w:szCs w:val="21"/>
        </w:rPr>
        <w:t xml:space="preserve"> da tutta </w:t>
      </w:r>
      <w:r>
        <w:rPr>
          <w:rFonts w:ascii="Times New Roman" w:hAnsi="Times New Roman" w:cs="Times New Roman"/>
          <w:b/>
          <w:sz w:val="21"/>
          <w:szCs w:val="21"/>
        </w:rPr>
        <w:t>Italia</w:t>
      </w:r>
    </w:p>
    <w:p w14:paraId="0ED63754" w14:textId="77777777" w:rsidR="00211E06" w:rsidRPr="00211E06" w:rsidRDefault="00211E06" w:rsidP="00211E0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it-IT"/>
        </w:rPr>
      </w:pPr>
      <w:r w:rsidRPr="00211E0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it-IT"/>
        </w:rPr>
        <w:t>DALLA DIAGNOSI PRECOCE ALLA TERAPIA PERSONALIZZATA</w:t>
      </w:r>
    </w:p>
    <w:p w14:paraId="2C191E40" w14:textId="09B14575" w:rsidR="00676E31" w:rsidRPr="00211E06" w:rsidRDefault="00CC750C" w:rsidP="00211E0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it-IT"/>
        </w:rPr>
        <w:t>L</w:t>
      </w:r>
      <w:r w:rsidR="00A319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it-IT"/>
        </w:rPr>
        <w:t>A SFIDA DELLA SIR</w:t>
      </w:r>
      <w:r w:rsidR="00E2520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it-IT"/>
        </w:rPr>
        <w:t xml:space="preserve"> DEFINIRE IL PROFILO MOLECOLARE DEL PAZIENTE</w:t>
      </w:r>
    </w:p>
    <w:p w14:paraId="62D312E1" w14:textId="4D8B0D51" w:rsidR="00676E31" w:rsidRPr="00133884" w:rsidRDefault="00A3195D" w:rsidP="00133884">
      <w:pPr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La Reumatologia sempre più mirata sul singolo malato. </w:t>
      </w:r>
      <w:r w:rsidR="00676E31" w:rsidRPr="00676E3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Il Presidente</w:t>
      </w:r>
      <w:r w:rsidR="008C107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 </w:t>
      </w:r>
      <w:r w:rsidR="00676E31" w:rsidRPr="00676E3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Gerli</w:t>
      </w:r>
      <w:r w:rsidR="001D649A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 sull’accesso alle 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cure</w:t>
      </w:r>
      <w:r w:rsidR="00676E31" w:rsidRPr="00676E3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: “</w:t>
      </w:r>
      <w:r w:rsidR="008C1078" w:rsidRPr="008C107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I biosimilari </w:t>
      </w:r>
      <w:r w:rsidR="008C107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sono un passo avanti nell’abbattimento dei costi, ma non esistono per tutte le patologie. La vita de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lle persone</w:t>
      </w:r>
      <w:r w:rsidR="008C107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 non è fatta solo di farmaco-economia</w:t>
      </w:r>
      <w:r w:rsidR="00E2520F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: c</w:t>
      </w:r>
      <w:r w:rsidR="008C107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ollaboriamo con le</w:t>
      </w:r>
      <w:r w:rsidR="001D649A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 xml:space="preserve"> </w:t>
      </w:r>
      <w:r w:rsidR="008C107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Regioni e l’AIFA</w:t>
      </w:r>
      <w:r w:rsidR="00E2520F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, ma è a</w:t>
      </w:r>
      <w:r w:rsidR="001D649A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ncora troppa la disomogeneità territoriale</w:t>
      </w:r>
      <w:r w:rsidR="008C107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it-IT"/>
        </w:rPr>
        <w:t>”.</w:t>
      </w:r>
    </w:p>
    <w:p w14:paraId="7C5D4157" w14:textId="6161719E" w:rsidR="00EC5C61" w:rsidRDefault="00211E06" w:rsidP="00133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F52">
        <w:rPr>
          <w:rFonts w:ascii="Times New Roman" w:hAnsi="Times New Roman"/>
          <w:i/>
          <w:iCs/>
          <w:sz w:val="24"/>
          <w:szCs w:val="24"/>
        </w:rPr>
        <w:t>Rimini, 26 novembre 2021</w:t>
      </w:r>
      <w:r w:rsidRPr="00190999">
        <w:rPr>
          <w:rFonts w:ascii="Times New Roman" w:hAnsi="Times New Roman"/>
          <w:sz w:val="24"/>
          <w:szCs w:val="24"/>
        </w:rPr>
        <w:t xml:space="preserve"> – </w:t>
      </w:r>
      <w:r w:rsidR="000301EE">
        <w:rPr>
          <w:rFonts w:ascii="Times New Roman" w:hAnsi="Times New Roman"/>
          <w:sz w:val="24"/>
          <w:szCs w:val="24"/>
        </w:rPr>
        <w:t>Cinque</w:t>
      </w:r>
      <w:r w:rsidR="00133884">
        <w:rPr>
          <w:rFonts w:ascii="Times New Roman" w:hAnsi="Times New Roman"/>
          <w:sz w:val="24"/>
          <w:szCs w:val="24"/>
        </w:rPr>
        <w:t xml:space="preserve"> milioni di italiani</w:t>
      </w:r>
      <w:r w:rsidR="000301EE">
        <w:rPr>
          <w:rFonts w:ascii="Times New Roman" w:hAnsi="Times New Roman"/>
          <w:sz w:val="24"/>
          <w:szCs w:val="24"/>
        </w:rPr>
        <w:t xml:space="preserve"> devono convivere</w:t>
      </w:r>
      <w:r w:rsidR="00133884">
        <w:rPr>
          <w:rFonts w:ascii="Times New Roman" w:hAnsi="Times New Roman"/>
          <w:sz w:val="24"/>
          <w:szCs w:val="24"/>
        </w:rPr>
        <w:t xml:space="preserve"> ogni g</w:t>
      </w:r>
      <w:r w:rsidR="000301EE">
        <w:rPr>
          <w:rFonts w:ascii="Times New Roman" w:hAnsi="Times New Roman"/>
          <w:sz w:val="24"/>
          <w:szCs w:val="24"/>
        </w:rPr>
        <w:t>iorno</w:t>
      </w:r>
      <w:r w:rsidR="0030028C">
        <w:rPr>
          <w:rFonts w:ascii="Times New Roman" w:hAnsi="Times New Roman"/>
          <w:sz w:val="24"/>
          <w:szCs w:val="24"/>
        </w:rPr>
        <w:t xml:space="preserve"> con </w:t>
      </w:r>
      <w:r w:rsidR="00133884">
        <w:rPr>
          <w:rFonts w:ascii="Times New Roman" w:hAnsi="Times New Roman"/>
          <w:sz w:val="24"/>
          <w:szCs w:val="24"/>
        </w:rPr>
        <w:t xml:space="preserve">una malattia reumatologica, tra le oltre 150 censite. </w:t>
      </w:r>
      <w:r w:rsidR="002A237C">
        <w:rPr>
          <w:rFonts w:ascii="Times New Roman" w:hAnsi="Times New Roman"/>
          <w:sz w:val="24"/>
          <w:szCs w:val="24"/>
        </w:rPr>
        <w:t xml:space="preserve">Il 40% è costretto ad abbandonare il lavoro. </w:t>
      </w:r>
      <w:r w:rsidR="00801EDC">
        <w:rPr>
          <w:rFonts w:ascii="Times New Roman" w:hAnsi="Times New Roman"/>
          <w:sz w:val="24"/>
          <w:szCs w:val="24"/>
        </w:rPr>
        <w:t xml:space="preserve">Tutto questo dopo anni – fino a 7 per la fibromialgia – in attesa di </w:t>
      </w:r>
      <w:r w:rsidR="008E2274">
        <w:rPr>
          <w:rFonts w:ascii="Times New Roman" w:hAnsi="Times New Roman"/>
          <w:sz w:val="24"/>
          <w:szCs w:val="24"/>
        </w:rPr>
        <w:t>dare un nome</w:t>
      </w:r>
      <w:r w:rsidR="00801EDC">
        <w:rPr>
          <w:rFonts w:ascii="Times New Roman" w:hAnsi="Times New Roman"/>
          <w:sz w:val="24"/>
          <w:szCs w:val="24"/>
        </w:rPr>
        <w:t xml:space="preserve"> </w:t>
      </w:r>
      <w:r w:rsidR="008E2274">
        <w:rPr>
          <w:rFonts w:ascii="Times New Roman" w:hAnsi="Times New Roman"/>
          <w:sz w:val="24"/>
          <w:szCs w:val="24"/>
        </w:rPr>
        <w:t>a</w:t>
      </w:r>
      <w:r w:rsidR="00801EDC">
        <w:rPr>
          <w:rFonts w:ascii="Times New Roman" w:hAnsi="Times New Roman"/>
          <w:sz w:val="24"/>
          <w:szCs w:val="24"/>
        </w:rPr>
        <w:t>l male che si prova. “</w:t>
      </w:r>
      <w:r w:rsidR="00A7619E">
        <w:rPr>
          <w:rFonts w:ascii="Times New Roman" w:hAnsi="Times New Roman"/>
          <w:sz w:val="24"/>
          <w:szCs w:val="24"/>
        </w:rPr>
        <w:t>Niente come l</w:t>
      </w:r>
      <w:r w:rsidR="002A237C">
        <w:rPr>
          <w:rFonts w:ascii="Times New Roman" w:hAnsi="Times New Roman"/>
          <w:sz w:val="24"/>
          <w:szCs w:val="24"/>
        </w:rPr>
        <w:t>a diagnosi precoce</w:t>
      </w:r>
      <w:r w:rsidR="009866DA">
        <w:rPr>
          <w:rFonts w:ascii="Times New Roman" w:hAnsi="Times New Roman"/>
          <w:sz w:val="24"/>
          <w:szCs w:val="24"/>
        </w:rPr>
        <w:t xml:space="preserve"> </w:t>
      </w:r>
      <w:r w:rsidR="002A237C">
        <w:rPr>
          <w:rFonts w:ascii="Times New Roman" w:hAnsi="Times New Roman"/>
          <w:sz w:val="24"/>
          <w:szCs w:val="24"/>
        </w:rPr>
        <w:t>produrrebbe</w:t>
      </w:r>
      <w:r w:rsidR="008E2274">
        <w:rPr>
          <w:rFonts w:ascii="Times New Roman" w:hAnsi="Times New Roman"/>
          <w:sz w:val="24"/>
          <w:szCs w:val="24"/>
        </w:rPr>
        <w:t>,</w:t>
      </w:r>
      <w:r w:rsidR="002A237C">
        <w:rPr>
          <w:rFonts w:ascii="Times New Roman" w:hAnsi="Times New Roman"/>
          <w:sz w:val="24"/>
          <w:szCs w:val="24"/>
        </w:rPr>
        <w:t xml:space="preserve"> </w:t>
      </w:r>
      <w:r w:rsidR="001B5D5F">
        <w:rPr>
          <w:rFonts w:ascii="Times New Roman" w:hAnsi="Times New Roman"/>
          <w:sz w:val="24"/>
          <w:szCs w:val="24"/>
        </w:rPr>
        <w:t xml:space="preserve">grazie a un </w:t>
      </w:r>
      <w:r w:rsidR="001B5D5F" w:rsidRPr="000F1027">
        <w:rPr>
          <w:rFonts w:ascii="Times New Roman" w:hAnsi="Times New Roman"/>
          <w:sz w:val="24"/>
          <w:szCs w:val="24"/>
        </w:rPr>
        <w:t>intervento terapeutico tempestivo</w:t>
      </w:r>
      <w:r w:rsidR="000F1027">
        <w:rPr>
          <w:rFonts w:ascii="Times New Roman" w:hAnsi="Times New Roman"/>
          <w:sz w:val="24"/>
          <w:szCs w:val="24"/>
        </w:rPr>
        <w:t>,</w:t>
      </w:r>
      <w:r w:rsidR="001B5D5F" w:rsidRPr="000F1027">
        <w:rPr>
          <w:rFonts w:ascii="Times New Roman" w:hAnsi="Times New Roman"/>
          <w:sz w:val="24"/>
          <w:szCs w:val="24"/>
        </w:rPr>
        <w:t xml:space="preserve"> </w:t>
      </w:r>
      <w:r w:rsidR="002A237C">
        <w:rPr>
          <w:rFonts w:ascii="Times New Roman" w:hAnsi="Times New Roman"/>
          <w:sz w:val="24"/>
          <w:szCs w:val="24"/>
        </w:rPr>
        <w:t>un vantaggio umano, sociale ed economico per</w:t>
      </w:r>
      <w:r w:rsidR="009866DA">
        <w:rPr>
          <w:rFonts w:ascii="Times New Roman" w:hAnsi="Times New Roman"/>
          <w:sz w:val="24"/>
          <w:szCs w:val="24"/>
        </w:rPr>
        <w:t xml:space="preserve"> i pazienti</w:t>
      </w:r>
      <w:r w:rsidR="00214F49">
        <w:rPr>
          <w:rFonts w:ascii="Times New Roman" w:hAnsi="Times New Roman"/>
          <w:sz w:val="24"/>
          <w:szCs w:val="24"/>
        </w:rPr>
        <w:t xml:space="preserve"> reumatologici</w:t>
      </w:r>
      <w:r w:rsidR="009866DA">
        <w:rPr>
          <w:rFonts w:ascii="Times New Roman" w:hAnsi="Times New Roman"/>
          <w:sz w:val="24"/>
          <w:szCs w:val="24"/>
        </w:rPr>
        <w:t>, le famiglie e</w:t>
      </w:r>
      <w:r w:rsidR="002A237C">
        <w:rPr>
          <w:rFonts w:ascii="Times New Roman" w:hAnsi="Times New Roman"/>
          <w:sz w:val="24"/>
          <w:szCs w:val="24"/>
        </w:rPr>
        <w:t xml:space="preserve"> l’intera comunità</w:t>
      </w:r>
      <w:r w:rsidR="00801EDC">
        <w:rPr>
          <w:rFonts w:ascii="Times New Roman" w:hAnsi="Times New Roman"/>
          <w:sz w:val="24"/>
          <w:szCs w:val="24"/>
        </w:rPr>
        <w:t xml:space="preserve"> – afferma il Prof. </w:t>
      </w:r>
      <w:r w:rsidR="00801EDC" w:rsidRPr="009866DA">
        <w:rPr>
          <w:rFonts w:ascii="Times New Roman" w:hAnsi="Times New Roman"/>
          <w:b/>
          <w:bCs/>
          <w:sz w:val="24"/>
          <w:szCs w:val="24"/>
        </w:rPr>
        <w:t>Maurizio Montecucco</w:t>
      </w:r>
      <w:r w:rsidR="00801EDC">
        <w:rPr>
          <w:rFonts w:ascii="Times New Roman" w:hAnsi="Times New Roman"/>
          <w:sz w:val="24"/>
          <w:szCs w:val="24"/>
        </w:rPr>
        <w:t>, Presidente della Fondazione FIRA</w:t>
      </w:r>
      <w:r w:rsidR="000F1027">
        <w:rPr>
          <w:rFonts w:ascii="Times New Roman" w:hAnsi="Times New Roman"/>
          <w:sz w:val="24"/>
          <w:szCs w:val="24"/>
        </w:rPr>
        <w:t xml:space="preserve"> | Fondazione Italiana per la Ricerca sull’artrite </w:t>
      </w:r>
      <w:r w:rsidR="009866DA">
        <w:rPr>
          <w:rFonts w:ascii="Times New Roman" w:hAnsi="Times New Roman"/>
          <w:sz w:val="24"/>
          <w:szCs w:val="24"/>
        </w:rPr>
        <w:t xml:space="preserve">-. </w:t>
      </w:r>
      <w:r w:rsidR="00A2070E">
        <w:rPr>
          <w:rFonts w:ascii="Times New Roman" w:hAnsi="Times New Roman"/>
          <w:sz w:val="24"/>
          <w:szCs w:val="24"/>
        </w:rPr>
        <w:t>Si tratta di una necessità emersa come obiettivo di Sanità Pubblica anche nel Piano nazionale della Prevenzione</w:t>
      </w:r>
      <w:r w:rsidR="00EC5C61">
        <w:rPr>
          <w:rFonts w:ascii="Times New Roman" w:hAnsi="Times New Roman"/>
          <w:sz w:val="24"/>
          <w:szCs w:val="24"/>
        </w:rPr>
        <w:t xml:space="preserve"> 2020-2025 che, forte dell’esperienza Covid, contiene una serie di indicazioni di governance a livello centrale, regionale e locale</w:t>
      </w:r>
      <w:r w:rsidR="00265297">
        <w:rPr>
          <w:rFonts w:ascii="Times New Roman" w:hAnsi="Times New Roman"/>
          <w:sz w:val="24"/>
          <w:szCs w:val="24"/>
        </w:rPr>
        <w:t>. Fondamentali per misurare il successo delle operazioni di diagnosi precoce sul territorio,</w:t>
      </w:r>
      <w:r w:rsidR="00214F49">
        <w:rPr>
          <w:rFonts w:ascii="Times New Roman" w:hAnsi="Times New Roman"/>
          <w:sz w:val="24"/>
          <w:szCs w:val="24"/>
        </w:rPr>
        <w:t xml:space="preserve"> devono essere</w:t>
      </w:r>
      <w:r w:rsidR="00265297">
        <w:rPr>
          <w:rFonts w:ascii="Times New Roman" w:hAnsi="Times New Roman"/>
          <w:sz w:val="24"/>
          <w:szCs w:val="24"/>
        </w:rPr>
        <w:t xml:space="preserve"> il </w:t>
      </w:r>
      <w:r w:rsidR="00EC5C61" w:rsidRPr="00A2070E">
        <w:rPr>
          <w:rFonts w:ascii="Times New Roman" w:hAnsi="Times New Roman"/>
          <w:sz w:val="24"/>
          <w:szCs w:val="24"/>
        </w:rPr>
        <w:t>monitoraggio e la valutazione de</w:t>
      </w:r>
      <w:r w:rsidR="00265297">
        <w:rPr>
          <w:rFonts w:ascii="Times New Roman" w:hAnsi="Times New Roman"/>
          <w:sz w:val="24"/>
          <w:szCs w:val="24"/>
        </w:rPr>
        <w:t>i processi e degli esiti</w:t>
      </w:r>
      <w:r w:rsidR="0032239D">
        <w:rPr>
          <w:rFonts w:ascii="Times New Roman" w:hAnsi="Times New Roman"/>
          <w:sz w:val="24"/>
          <w:szCs w:val="24"/>
        </w:rPr>
        <w:t xml:space="preserve">. </w:t>
      </w:r>
      <w:r w:rsidR="008E2274">
        <w:rPr>
          <w:rFonts w:ascii="Times New Roman" w:hAnsi="Times New Roman"/>
          <w:sz w:val="24"/>
          <w:szCs w:val="24"/>
        </w:rPr>
        <w:t>Purtroppo è a</w:t>
      </w:r>
      <w:r w:rsidR="0032239D">
        <w:rPr>
          <w:rFonts w:ascii="Times New Roman" w:hAnsi="Times New Roman"/>
          <w:sz w:val="24"/>
          <w:szCs w:val="24"/>
        </w:rPr>
        <w:t>ncora in attesa di aggiornamento</w:t>
      </w:r>
      <w:r w:rsidR="00214F49">
        <w:rPr>
          <w:rFonts w:ascii="Times New Roman" w:hAnsi="Times New Roman"/>
          <w:sz w:val="24"/>
          <w:szCs w:val="24"/>
        </w:rPr>
        <w:t xml:space="preserve"> invece</w:t>
      </w:r>
      <w:r w:rsidR="0032239D">
        <w:rPr>
          <w:rFonts w:ascii="Times New Roman" w:hAnsi="Times New Roman"/>
          <w:sz w:val="24"/>
          <w:szCs w:val="24"/>
        </w:rPr>
        <w:t xml:space="preserve"> il Piano Nazionale Cronicità, comunque non recepito integralmente a livello regionale. </w:t>
      </w:r>
      <w:r w:rsidR="00214F49">
        <w:rPr>
          <w:rFonts w:ascii="Times New Roman" w:hAnsi="Times New Roman"/>
          <w:sz w:val="24"/>
          <w:szCs w:val="24"/>
        </w:rPr>
        <w:t>Come SIR r</w:t>
      </w:r>
      <w:r w:rsidR="0032239D">
        <w:rPr>
          <w:rFonts w:ascii="Times New Roman" w:hAnsi="Times New Roman"/>
          <w:sz w:val="24"/>
          <w:szCs w:val="24"/>
        </w:rPr>
        <w:t xml:space="preserve">ilanciamo gli interventi previsti, dall’implementazione dei sistemi di sorveglianza </w:t>
      </w:r>
      <w:r w:rsidR="00214F49">
        <w:rPr>
          <w:rFonts w:ascii="Times New Roman" w:hAnsi="Times New Roman"/>
          <w:sz w:val="24"/>
          <w:szCs w:val="24"/>
        </w:rPr>
        <w:t>sulla prevalenza di fattori di rischio per malattie croniche non trasmissibili</w:t>
      </w:r>
      <w:r w:rsidR="008E2274">
        <w:rPr>
          <w:rFonts w:ascii="Times New Roman" w:hAnsi="Times New Roman"/>
          <w:sz w:val="24"/>
          <w:szCs w:val="24"/>
        </w:rPr>
        <w:t>,</w:t>
      </w:r>
      <w:r w:rsidR="00214F49">
        <w:rPr>
          <w:rFonts w:ascii="Times New Roman" w:hAnsi="Times New Roman"/>
          <w:sz w:val="24"/>
          <w:szCs w:val="24"/>
        </w:rPr>
        <w:t xml:space="preserve"> all’</w:t>
      </w:r>
      <w:r w:rsidR="0032239D" w:rsidRPr="00214F49">
        <w:rPr>
          <w:rFonts w:ascii="Times New Roman" w:hAnsi="Times New Roman"/>
          <w:sz w:val="24"/>
          <w:szCs w:val="24"/>
        </w:rPr>
        <w:t>informazione</w:t>
      </w:r>
      <w:r w:rsidR="00214F49">
        <w:rPr>
          <w:rFonts w:ascii="Times New Roman" w:hAnsi="Times New Roman"/>
          <w:sz w:val="24"/>
          <w:szCs w:val="24"/>
        </w:rPr>
        <w:t xml:space="preserve"> </w:t>
      </w:r>
      <w:r w:rsidR="0032239D" w:rsidRPr="00214F49">
        <w:rPr>
          <w:rFonts w:ascii="Times New Roman" w:hAnsi="Times New Roman"/>
          <w:sz w:val="24"/>
          <w:szCs w:val="24"/>
        </w:rPr>
        <w:t>su corretti stili di vita e malattie croniche</w:t>
      </w:r>
      <w:r w:rsidR="00214F49">
        <w:rPr>
          <w:rFonts w:ascii="Times New Roman" w:hAnsi="Times New Roman"/>
          <w:sz w:val="24"/>
          <w:szCs w:val="24"/>
        </w:rPr>
        <w:t>, fino alla</w:t>
      </w:r>
      <w:r w:rsidR="0032239D" w:rsidRPr="00214F49">
        <w:rPr>
          <w:rFonts w:ascii="Times New Roman" w:hAnsi="Times New Roman"/>
          <w:sz w:val="24"/>
          <w:szCs w:val="24"/>
        </w:rPr>
        <w:t xml:space="preserve"> programma</w:t>
      </w:r>
      <w:r w:rsidR="00214F49">
        <w:rPr>
          <w:rFonts w:ascii="Times New Roman" w:hAnsi="Times New Roman"/>
          <w:sz w:val="24"/>
          <w:szCs w:val="24"/>
        </w:rPr>
        <w:t>zione di</w:t>
      </w:r>
      <w:r w:rsidR="0032239D" w:rsidRPr="00214F49">
        <w:rPr>
          <w:rFonts w:ascii="Times New Roman" w:hAnsi="Times New Roman"/>
          <w:sz w:val="24"/>
          <w:szCs w:val="24"/>
        </w:rPr>
        <w:t xml:space="preserve"> </w:t>
      </w:r>
      <w:r w:rsidR="00F04707">
        <w:rPr>
          <w:rFonts w:ascii="Times New Roman" w:hAnsi="Times New Roman"/>
          <w:sz w:val="24"/>
          <w:szCs w:val="24"/>
        </w:rPr>
        <w:t>azioni</w:t>
      </w:r>
      <w:r w:rsidR="0032239D" w:rsidRPr="00214F49">
        <w:rPr>
          <w:rFonts w:ascii="Times New Roman" w:hAnsi="Times New Roman"/>
          <w:sz w:val="24"/>
          <w:szCs w:val="24"/>
        </w:rPr>
        <w:t xml:space="preserve"> mirat</w:t>
      </w:r>
      <w:r w:rsidR="008E2274">
        <w:rPr>
          <w:rFonts w:ascii="Times New Roman" w:hAnsi="Times New Roman"/>
          <w:sz w:val="24"/>
          <w:szCs w:val="24"/>
        </w:rPr>
        <w:t>e</w:t>
      </w:r>
      <w:r w:rsidR="0032239D" w:rsidRPr="00214F49">
        <w:rPr>
          <w:rFonts w:ascii="Times New Roman" w:hAnsi="Times New Roman"/>
          <w:sz w:val="24"/>
          <w:szCs w:val="24"/>
        </w:rPr>
        <w:t xml:space="preserve"> a identificare precocemente i soggetti in condizioni di rischio aumentato</w:t>
      </w:r>
      <w:r w:rsidR="00214F49">
        <w:rPr>
          <w:rFonts w:ascii="Times New Roman" w:hAnsi="Times New Roman"/>
          <w:sz w:val="24"/>
          <w:szCs w:val="24"/>
        </w:rPr>
        <w:t xml:space="preserve"> </w:t>
      </w:r>
      <w:r w:rsidR="0032239D" w:rsidRPr="00214F49">
        <w:rPr>
          <w:rFonts w:ascii="Times New Roman" w:hAnsi="Times New Roman"/>
          <w:sz w:val="24"/>
          <w:szCs w:val="24"/>
        </w:rPr>
        <w:t xml:space="preserve">o con patologia già in atto, </w:t>
      </w:r>
      <w:r w:rsidR="00214F49">
        <w:rPr>
          <w:rFonts w:ascii="Times New Roman" w:hAnsi="Times New Roman"/>
          <w:sz w:val="24"/>
          <w:szCs w:val="24"/>
        </w:rPr>
        <w:t xml:space="preserve">per </w:t>
      </w:r>
      <w:r w:rsidR="0032239D" w:rsidRPr="00214F49">
        <w:rPr>
          <w:rFonts w:ascii="Times New Roman" w:hAnsi="Times New Roman"/>
          <w:sz w:val="24"/>
          <w:szCs w:val="24"/>
        </w:rPr>
        <w:t>indirizzar</w:t>
      </w:r>
      <w:r w:rsidR="00214F49">
        <w:rPr>
          <w:rFonts w:ascii="Times New Roman" w:hAnsi="Times New Roman"/>
          <w:sz w:val="24"/>
          <w:szCs w:val="24"/>
        </w:rPr>
        <w:t>li</w:t>
      </w:r>
      <w:r w:rsidR="0032239D" w:rsidRPr="00214F49">
        <w:rPr>
          <w:rFonts w:ascii="Times New Roman" w:hAnsi="Times New Roman"/>
          <w:sz w:val="24"/>
          <w:szCs w:val="24"/>
        </w:rPr>
        <w:t xml:space="preserve"> verso un’adeguata presa in carico</w:t>
      </w:r>
      <w:r w:rsidR="00214F49">
        <w:rPr>
          <w:rFonts w:ascii="Times New Roman" w:hAnsi="Times New Roman"/>
          <w:sz w:val="24"/>
          <w:szCs w:val="24"/>
        </w:rPr>
        <w:t>”.</w:t>
      </w:r>
    </w:p>
    <w:p w14:paraId="6F999EC3" w14:textId="16A2BAC0" w:rsidR="00F04707" w:rsidRPr="00F04707" w:rsidRDefault="00F04707" w:rsidP="00F047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707">
        <w:rPr>
          <w:rFonts w:ascii="Times New Roman" w:hAnsi="Times New Roman"/>
          <w:sz w:val="24"/>
          <w:szCs w:val="24"/>
        </w:rPr>
        <w:t xml:space="preserve">“La diagnosi precoce è il presupposto </w:t>
      </w:r>
      <w:r w:rsidR="00E54639">
        <w:rPr>
          <w:rFonts w:ascii="Times New Roman" w:hAnsi="Times New Roman"/>
          <w:sz w:val="24"/>
          <w:szCs w:val="24"/>
        </w:rPr>
        <w:t>de</w:t>
      </w:r>
      <w:r w:rsidRPr="00F04707">
        <w:rPr>
          <w:rFonts w:ascii="Times New Roman" w:hAnsi="Times New Roman"/>
          <w:sz w:val="24"/>
          <w:szCs w:val="24"/>
        </w:rPr>
        <w:t xml:space="preserve">lla terapia personalizzata – </w:t>
      </w:r>
      <w:r w:rsidR="00243E88">
        <w:rPr>
          <w:rFonts w:ascii="Times New Roman" w:hAnsi="Times New Roman"/>
          <w:sz w:val="24"/>
          <w:szCs w:val="24"/>
        </w:rPr>
        <w:t>dichiara</w:t>
      </w:r>
      <w:r w:rsidRPr="00F04707">
        <w:rPr>
          <w:rFonts w:ascii="Times New Roman" w:hAnsi="Times New Roman"/>
          <w:sz w:val="24"/>
          <w:szCs w:val="24"/>
        </w:rPr>
        <w:t xml:space="preserve"> </w:t>
      </w:r>
      <w:r w:rsidRPr="00E54639">
        <w:rPr>
          <w:rFonts w:ascii="Times New Roman" w:hAnsi="Times New Roman"/>
          <w:b/>
          <w:bCs/>
          <w:sz w:val="24"/>
          <w:szCs w:val="24"/>
        </w:rPr>
        <w:t>Gian</w:t>
      </w:r>
      <w:r w:rsidR="00567C17">
        <w:rPr>
          <w:rFonts w:ascii="Times New Roman" w:hAnsi="Times New Roman"/>
          <w:b/>
          <w:bCs/>
          <w:sz w:val="24"/>
          <w:szCs w:val="24"/>
        </w:rPr>
        <w:t xml:space="preserve"> D</w:t>
      </w:r>
      <w:r w:rsidRPr="00E54639">
        <w:rPr>
          <w:rFonts w:ascii="Times New Roman" w:hAnsi="Times New Roman"/>
          <w:b/>
          <w:bCs/>
          <w:sz w:val="24"/>
          <w:szCs w:val="24"/>
        </w:rPr>
        <w:t>omenico Sebastiani</w:t>
      </w:r>
      <w:r w:rsidRPr="00F04707">
        <w:rPr>
          <w:rFonts w:ascii="Times New Roman" w:hAnsi="Times New Roman"/>
          <w:sz w:val="24"/>
          <w:szCs w:val="24"/>
        </w:rPr>
        <w:t xml:space="preserve">, Presidente Eletto di SIR -. </w:t>
      </w:r>
      <w:r w:rsidR="00E54639" w:rsidRPr="00E54639">
        <w:rPr>
          <w:rFonts w:ascii="Times New Roman" w:hAnsi="Times New Roman"/>
          <w:sz w:val="24"/>
          <w:szCs w:val="24"/>
        </w:rPr>
        <w:t>La</w:t>
      </w:r>
      <w:r w:rsidR="00E54639">
        <w:rPr>
          <w:rFonts w:ascii="Times New Roman" w:hAnsi="Times New Roman"/>
          <w:sz w:val="24"/>
          <w:szCs w:val="24"/>
        </w:rPr>
        <w:t xml:space="preserve"> destinazione finale è la</w:t>
      </w:r>
      <w:r w:rsidR="00E54639" w:rsidRPr="00E54639">
        <w:rPr>
          <w:rFonts w:ascii="Times New Roman" w:hAnsi="Times New Roman"/>
          <w:sz w:val="24"/>
          <w:szCs w:val="24"/>
        </w:rPr>
        <w:t xml:space="preserve"> medicina di precisione</w:t>
      </w:r>
      <w:r w:rsidR="00E54639">
        <w:rPr>
          <w:rFonts w:ascii="Times New Roman" w:hAnsi="Times New Roman"/>
          <w:sz w:val="24"/>
          <w:szCs w:val="24"/>
        </w:rPr>
        <w:t xml:space="preserve"> che</w:t>
      </w:r>
      <w:r w:rsidR="00E54639" w:rsidRPr="00E54639">
        <w:rPr>
          <w:rFonts w:ascii="Times New Roman" w:hAnsi="Times New Roman"/>
          <w:sz w:val="24"/>
          <w:szCs w:val="24"/>
        </w:rPr>
        <w:t xml:space="preserve"> ha l’obiettivo di identificare l’approccio terapeutico migliore per la gestione del singolo paziente affetto da una determinata malattia. Il </w:t>
      </w:r>
      <w:r w:rsidR="00561ED4">
        <w:rPr>
          <w:rFonts w:ascii="Times New Roman" w:hAnsi="Times New Roman"/>
          <w:sz w:val="24"/>
          <w:szCs w:val="24"/>
        </w:rPr>
        <w:t xml:space="preserve">suo </w:t>
      </w:r>
      <w:r w:rsidR="00E54639" w:rsidRPr="00E54639">
        <w:rPr>
          <w:rFonts w:ascii="Times New Roman" w:hAnsi="Times New Roman"/>
          <w:sz w:val="24"/>
          <w:szCs w:val="24"/>
        </w:rPr>
        <w:t>principale prerequisito</w:t>
      </w:r>
      <w:r w:rsidR="00561ED4">
        <w:rPr>
          <w:rFonts w:ascii="Times New Roman" w:hAnsi="Times New Roman"/>
          <w:sz w:val="24"/>
          <w:szCs w:val="24"/>
        </w:rPr>
        <w:t xml:space="preserve"> </w:t>
      </w:r>
      <w:r w:rsidR="00E54639" w:rsidRPr="00E54639">
        <w:rPr>
          <w:rFonts w:ascii="Times New Roman" w:hAnsi="Times New Roman"/>
          <w:sz w:val="24"/>
          <w:szCs w:val="24"/>
        </w:rPr>
        <w:t>è l’identificazione di caratteristiche correlate all’esito favorevole di un determinato trattamento</w:t>
      </w:r>
      <w:r w:rsidR="005F76ED">
        <w:rPr>
          <w:rFonts w:ascii="Times New Roman" w:hAnsi="Times New Roman"/>
          <w:sz w:val="24"/>
          <w:szCs w:val="24"/>
        </w:rPr>
        <w:t>:</w:t>
      </w:r>
      <w:r w:rsidR="00E54639" w:rsidRPr="00E54639">
        <w:rPr>
          <w:rFonts w:ascii="Times New Roman" w:hAnsi="Times New Roman"/>
          <w:sz w:val="24"/>
          <w:szCs w:val="24"/>
        </w:rPr>
        <w:t xml:space="preserve"> biomarcatori clinici o molecolari o di imaging, che consentano di </w:t>
      </w:r>
      <w:r w:rsidR="00E54639">
        <w:rPr>
          <w:rFonts w:ascii="Times New Roman" w:hAnsi="Times New Roman"/>
          <w:sz w:val="24"/>
          <w:szCs w:val="24"/>
        </w:rPr>
        <w:t>s</w:t>
      </w:r>
      <w:r w:rsidR="00E54639" w:rsidRPr="00E54639">
        <w:rPr>
          <w:rFonts w:ascii="Times New Roman" w:hAnsi="Times New Roman"/>
          <w:sz w:val="24"/>
          <w:szCs w:val="24"/>
        </w:rPr>
        <w:t>tratificare i pazienti e prevedere la risposta. L’artrite reumatoide</w:t>
      </w:r>
      <w:r w:rsidR="00561ED4">
        <w:rPr>
          <w:rFonts w:ascii="Times New Roman" w:hAnsi="Times New Roman"/>
          <w:sz w:val="24"/>
          <w:szCs w:val="24"/>
        </w:rPr>
        <w:t xml:space="preserve"> (AR) </w:t>
      </w:r>
      <w:r w:rsidR="00E54639" w:rsidRPr="00E54639">
        <w:rPr>
          <w:rFonts w:ascii="Times New Roman" w:hAnsi="Times New Roman"/>
          <w:sz w:val="24"/>
          <w:szCs w:val="24"/>
        </w:rPr>
        <w:t>è una delle più comuni malattie croniche infiammatorie immuno-mediate</w:t>
      </w:r>
      <w:r w:rsidR="00561ED4">
        <w:rPr>
          <w:rFonts w:ascii="Times New Roman" w:hAnsi="Times New Roman"/>
          <w:sz w:val="24"/>
          <w:szCs w:val="24"/>
        </w:rPr>
        <w:t xml:space="preserve"> </w:t>
      </w:r>
      <w:r w:rsidR="00E54639" w:rsidRPr="00E54639">
        <w:rPr>
          <w:rFonts w:ascii="Times New Roman" w:hAnsi="Times New Roman"/>
          <w:sz w:val="24"/>
          <w:szCs w:val="24"/>
        </w:rPr>
        <w:t>e nelle ultime due decadi si è assistito all’introduzione di trattamenti innovativi che hanno prodotto un miglioramento drammatico della prognosi</w:t>
      </w:r>
      <w:r w:rsidR="00716027">
        <w:rPr>
          <w:rFonts w:ascii="Times New Roman" w:hAnsi="Times New Roman"/>
          <w:sz w:val="24"/>
          <w:szCs w:val="24"/>
        </w:rPr>
        <w:t xml:space="preserve">, con la possibilità </w:t>
      </w:r>
      <w:r w:rsidR="00E54639" w:rsidRPr="00E54639">
        <w:rPr>
          <w:rFonts w:ascii="Times New Roman" w:hAnsi="Times New Roman"/>
          <w:sz w:val="24"/>
          <w:szCs w:val="24"/>
        </w:rPr>
        <w:t xml:space="preserve">di mandare in remissione la malattia. Tuttavia, l’evidenza scientifica che possa supportare la scelta di una particolare molecola efficace a livello individuale è ancora scarsa. I farmaci disponibili per l’AR hanno mostrato efficacia differente nei pazienti affetti da questa malattia. La possibilità di utilizzare </w:t>
      </w:r>
      <w:r w:rsidR="00746736">
        <w:rPr>
          <w:rFonts w:ascii="Times New Roman" w:hAnsi="Times New Roman"/>
          <w:sz w:val="24"/>
          <w:szCs w:val="24"/>
        </w:rPr>
        <w:t xml:space="preserve">quelli </w:t>
      </w:r>
      <w:r w:rsidR="00E54639" w:rsidRPr="00E54639">
        <w:rPr>
          <w:rFonts w:ascii="Times New Roman" w:hAnsi="Times New Roman"/>
          <w:sz w:val="24"/>
          <w:szCs w:val="24"/>
        </w:rPr>
        <w:t xml:space="preserve">biologici, sulla base delle caratteristiche istologiche e molecolari del tessuto sinoviale, può avere un impatto significativo sulla salute del singolo paziente, riducendo l’esposizione a farmaci inappropriati. </w:t>
      </w:r>
      <w:r w:rsidR="00716027" w:rsidRPr="00E54639">
        <w:rPr>
          <w:rFonts w:ascii="Times New Roman" w:hAnsi="Times New Roman"/>
          <w:sz w:val="24"/>
          <w:szCs w:val="24"/>
        </w:rPr>
        <w:t>La sfida attuale è identificare quali caratteristiche molecolari sono correlate alla risposta individuale a un dato farmaco</w:t>
      </w:r>
      <w:r w:rsidR="00746736">
        <w:rPr>
          <w:rFonts w:ascii="Times New Roman" w:hAnsi="Times New Roman"/>
          <w:sz w:val="24"/>
          <w:szCs w:val="24"/>
        </w:rPr>
        <w:t>. U</w:t>
      </w:r>
      <w:r w:rsidR="00E54639" w:rsidRPr="00E54639">
        <w:rPr>
          <w:rFonts w:ascii="Times New Roman" w:hAnsi="Times New Roman"/>
          <w:sz w:val="24"/>
          <w:szCs w:val="24"/>
        </w:rPr>
        <w:t xml:space="preserve">tilizzare farmaci mirati </w:t>
      </w:r>
      <w:r w:rsidR="00D27324">
        <w:rPr>
          <w:rFonts w:ascii="Times New Roman" w:hAnsi="Times New Roman"/>
          <w:sz w:val="24"/>
          <w:szCs w:val="24"/>
        </w:rPr>
        <w:t>può</w:t>
      </w:r>
      <w:r w:rsidR="00E54639" w:rsidRPr="00E54639">
        <w:rPr>
          <w:rFonts w:ascii="Times New Roman" w:hAnsi="Times New Roman"/>
          <w:sz w:val="24"/>
          <w:szCs w:val="24"/>
        </w:rPr>
        <w:t xml:space="preserve"> inoltre</w:t>
      </w:r>
      <w:r w:rsidR="00D27324">
        <w:rPr>
          <w:rFonts w:ascii="Times New Roman" w:hAnsi="Times New Roman"/>
          <w:sz w:val="24"/>
          <w:szCs w:val="24"/>
        </w:rPr>
        <w:t xml:space="preserve"> portare </w:t>
      </w:r>
      <w:r w:rsidR="00E54639" w:rsidRPr="00E54639">
        <w:rPr>
          <w:rFonts w:ascii="Times New Roman" w:hAnsi="Times New Roman"/>
          <w:sz w:val="24"/>
          <w:szCs w:val="24"/>
        </w:rPr>
        <w:t xml:space="preserve">a un </w:t>
      </w:r>
      <w:r w:rsidR="00746736">
        <w:rPr>
          <w:rFonts w:ascii="Times New Roman" w:hAnsi="Times New Roman"/>
          <w:sz w:val="24"/>
          <w:szCs w:val="24"/>
        </w:rPr>
        <w:t xml:space="preserve">consistente </w:t>
      </w:r>
      <w:r w:rsidR="00E54639" w:rsidRPr="00E54639">
        <w:rPr>
          <w:rFonts w:ascii="Times New Roman" w:hAnsi="Times New Roman"/>
          <w:sz w:val="24"/>
          <w:szCs w:val="24"/>
        </w:rPr>
        <w:t>risparmio di risorse economiche</w:t>
      </w:r>
      <w:r w:rsidR="005F76ED">
        <w:rPr>
          <w:rFonts w:ascii="Times New Roman" w:hAnsi="Times New Roman"/>
          <w:sz w:val="24"/>
          <w:szCs w:val="24"/>
        </w:rPr>
        <w:t>”.</w:t>
      </w:r>
    </w:p>
    <w:p w14:paraId="59EED730" w14:textId="204005F9" w:rsidR="00211E06" w:rsidRDefault="00A664CB" w:rsidP="00D401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 centrale e annoso per la SIR, quello dell’accesso alle terapie. “</w:t>
      </w:r>
      <w:r w:rsidRPr="00A664C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farmaci </w:t>
      </w:r>
      <w:r w:rsidRPr="00A664CB">
        <w:rPr>
          <w:rFonts w:ascii="Times New Roman" w:hAnsi="Times New Roman"/>
          <w:sz w:val="24"/>
          <w:szCs w:val="24"/>
        </w:rPr>
        <w:t>biosimilari sono un passo avanti nell’abbattimento dei costi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43E88">
        <w:rPr>
          <w:rFonts w:ascii="Times New Roman" w:hAnsi="Times New Roman"/>
          <w:sz w:val="24"/>
          <w:szCs w:val="24"/>
        </w:rPr>
        <w:t>ricorda</w:t>
      </w:r>
      <w:r>
        <w:rPr>
          <w:rFonts w:ascii="Times New Roman" w:hAnsi="Times New Roman"/>
          <w:sz w:val="24"/>
          <w:szCs w:val="24"/>
        </w:rPr>
        <w:t xml:space="preserve"> il Presidente</w:t>
      </w:r>
      <w:r w:rsidR="00D40153">
        <w:rPr>
          <w:rFonts w:ascii="Times New Roman" w:hAnsi="Times New Roman"/>
          <w:sz w:val="24"/>
          <w:szCs w:val="24"/>
        </w:rPr>
        <w:t xml:space="preserve"> Nazionale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4CB">
        <w:rPr>
          <w:rFonts w:ascii="Times New Roman" w:hAnsi="Times New Roman"/>
          <w:b/>
          <w:bCs/>
          <w:sz w:val="24"/>
          <w:szCs w:val="24"/>
        </w:rPr>
        <w:t>Roberto Gerli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664CB">
        <w:rPr>
          <w:rFonts w:ascii="Times New Roman" w:hAnsi="Times New Roman"/>
          <w:sz w:val="24"/>
          <w:szCs w:val="24"/>
        </w:rPr>
        <w:t xml:space="preserve"> ma non </w:t>
      </w:r>
      <w:r w:rsidR="00DB36FF">
        <w:rPr>
          <w:rFonts w:ascii="Times New Roman" w:hAnsi="Times New Roman"/>
          <w:sz w:val="24"/>
          <w:szCs w:val="24"/>
        </w:rPr>
        <w:t xml:space="preserve">li abbiamo a disposizione </w:t>
      </w:r>
      <w:r w:rsidRPr="00A664CB">
        <w:rPr>
          <w:rFonts w:ascii="Times New Roman" w:hAnsi="Times New Roman"/>
          <w:sz w:val="24"/>
          <w:szCs w:val="24"/>
        </w:rPr>
        <w:t>per tutt</w:t>
      </w:r>
      <w:r w:rsidR="00DB36FF">
        <w:rPr>
          <w:rFonts w:ascii="Times New Roman" w:hAnsi="Times New Roman"/>
          <w:sz w:val="24"/>
          <w:szCs w:val="24"/>
        </w:rPr>
        <w:t xml:space="preserve">i i farmaci disponibili </w:t>
      </w:r>
      <w:r w:rsidR="004C578F">
        <w:rPr>
          <w:rFonts w:ascii="Times New Roman" w:hAnsi="Times New Roman"/>
          <w:sz w:val="24"/>
          <w:szCs w:val="24"/>
        </w:rPr>
        <w:t>e</w:t>
      </w:r>
      <w:r w:rsidR="00D40153">
        <w:rPr>
          <w:rFonts w:ascii="Times New Roman" w:hAnsi="Times New Roman"/>
          <w:sz w:val="24"/>
          <w:szCs w:val="24"/>
        </w:rPr>
        <w:t xml:space="preserve">, pur sicuri ed efficaci, </w:t>
      </w:r>
      <w:r w:rsidR="004C578F">
        <w:rPr>
          <w:rFonts w:ascii="Times New Roman" w:hAnsi="Times New Roman"/>
          <w:sz w:val="24"/>
          <w:szCs w:val="24"/>
        </w:rPr>
        <w:t>non sono indicati per tutti i pazienti</w:t>
      </w:r>
      <w:r w:rsidR="00DB36FF">
        <w:rPr>
          <w:rFonts w:ascii="Times New Roman" w:hAnsi="Times New Roman"/>
          <w:sz w:val="24"/>
          <w:szCs w:val="24"/>
        </w:rPr>
        <w:t xml:space="preserve"> da trattare</w:t>
      </w:r>
      <w:r w:rsidRPr="00A664CB">
        <w:rPr>
          <w:rFonts w:ascii="Times New Roman" w:hAnsi="Times New Roman"/>
          <w:sz w:val="24"/>
          <w:szCs w:val="24"/>
        </w:rPr>
        <w:t xml:space="preserve">. </w:t>
      </w:r>
      <w:r w:rsidR="00DB36FF">
        <w:rPr>
          <w:rFonts w:ascii="Times New Roman" w:hAnsi="Times New Roman"/>
          <w:sz w:val="24"/>
          <w:szCs w:val="24"/>
        </w:rPr>
        <w:t>La problematica</w:t>
      </w:r>
      <w:r w:rsidRPr="00A664CB">
        <w:rPr>
          <w:rFonts w:ascii="Times New Roman" w:hAnsi="Times New Roman"/>
          <w:sz w:val="24"/>
          <w:szCs w:val="24"/>
        </w:rPr>
        <w:t xml:space="preserve"> </w:t>
      </w:r>
      <w:r w:rsidR="00DB36FF">
        <w:rPr>
          <w:rFonts w:ascii="Times New Roman" w:hAnsi="Times New Roman"/>
          <w:sz w:val="24"/>
          <w:szCs w:val="24"/>
        </w:rPr>
        <w:t xml:space="preserve">di </w:t>
      </w:r>
      <w:r w:rsidRPr="00A664CB">
        <w:rPr>
          <w:rFonts w:ascii="Times New Roman" w:hAnsi="Times New Roman"/>
          <w:sz w:val="24"/>
          <w:szCs w:val="24"/>
        </w:rPr>
        <w:t>farmaco-economia</w:t>
      </w:r>
      <w:r w:rsidR="00DB36FF">
        <w:rPr>
          <w:rFonts w:ascii="Times New Roman" w:hAnsi="Times New Roman"/>
          <w:sz w:val="24"/>
          <w:szCs w:val="24"/>
        </w:rPr>
        <w:t xml:space="preserve"> è molto importante per la sostenibilità del nostro SSN, ma ciò non deve </w:t>
      </w:r>
      <w:r w:rsidR="00DB36FF">
        <w:rPr>
          <w:rFonts w:ascii="Times New Roman" w:hAnsi="Times New Roman"/>
          <w:sz w:val="24"/>
          <w:szCs w:val="24"/>
        </w:rPr>
        <w:lastRenderedPageBreak/>
        <w:t>andare a discapito del miglior trattamento per ciascun paziente</w:t>
      </w:r>
      <w:r w:rsidR="004C578F">
        <w:rPr>
          <w:rFonts w:ascii="Times New Roman" w:hAnsi="Times New Roman"/>
          <w:sz w:val="24"/>
          <w:szCs w:val="24"/>
        </w:rPr>
        <w:t xml:space="preserve">. </w:t>
      </w:r>
      <w:r w:rsidR="00AD0849">
        <w:rPr>
          <w:rFonts w:ascii="Times New Roman" w:hAnsi="Times New Roman"/>
          <w:sz w:val="24"/>
          <w:szCs w:val="24"/>
        </w:rPr>
        <w:t xml:space="preserve">Esiste purtroppo grande eterogeneità di trattamento tra i vari territori, ed in tal senso ci </w:t>
      </w:r>
      <w:r w:rsidR="004C578F">
        <w:rPr>
          <w:rFonts w:ascii="Times New Roman" w:hAnsi="Times New Roman"/>
          <w:sz w:val="24"/>
          <w:szCs w:val="24"/>
        </w:rPr>
        <w:t xml:space="preserve">siamo </w:t>
      </w:r>
      <w:r w:rsidR="00AD0849">
        <w:rPr>
          <w:rFonts w:ascii="Times New Roman" w:hAnsi="Times New Roman"/>
          <w:sz w:val="24"/>
          <w:szCs w:val="24"/>
        </w:rPr>
        <w:t xml:space="preserve">attivati </w:t>
      </w:r>
      <w:r w:rsidR="004C578F">
        <w:rPr>
          <w:rFonts w:ascii="Times New Roman" w:hAnsi="Times New Roman"/>
          <w:sz w:val="24"/>
          <w:szCs w:val="24"/>
        </w:rPr>
        <w:t xml:space="preserve">collaborando </w:t>
      </w:r>
      <w:r w:rsidR="00AD0849">
        <w:rPr>
          <w:rFonts w:ascii="Times New Roman" w:hAnsi="Times New Roman"/>
          <w:sz w:val="24"/>
          <w:szCs w:val="24"/>
        </w:rPr>
        <w:t>concretamente</w:t>
      </w:r>
      <w:r w:rsidR="00DB36FF">
        <w:rPr>
          <w:rFonts w:ascii="Times New Roman" w:hAnsi="Times New Roman"/>
          <w:sz w:val="24"/>
          <w:szCs w:val="24"/>
        </w:rPr>
        <w:t xml:space="preserve"> </w:t>
      </w:r>
      <w:r w:rsidRPr="00A664CB">
        <w:rPr>
          <w:rFonts w:ascii="Times New Roman" w:hAnsi="Times New Roman"/>
          <w:sz w:val="24"/>
          <w:szCs w:val="24"/>
        </w:rPr>
        <w:t xml:space="preserve">con </w:t>
      </w:r>
      <w:r w:rsidR="00AD0849">
        <w:rPr>
          <w:rFonts w:ascii="Times New Roman" w:hAnsi="Times New Roman"/>
          <w:sz w:val="24"/>
          <w:szCs w:val="24"/>
        </w:rPr>
        <w:t xml:space="preserve">gli </w:t>
      </w:r>
      <w:r w:rsidR="00243E88">
        <w:rPr>
          <w:rFonts w:ascii="Times New Roman" w:hAnsi="Times New Roman"/>
          <w:sz w:val="24"/>
          <w:szCs w:val="24"/>
        </w:rPr>
        <w:t>A</w:t>
      </w:r>
      <w:r w:rsidR="00AD0849">
        <w:rPr>
          <w:rFonts w:ascii="Times New Roman" w:hAnsi="Times New Roman"/>
          <w:sz w:val="24"/>
          <w:szCs w:val="24"/>
        </w:rPr>
        <w:t xml:space="preserve">ssessorati </w:t>
      </w:r>
      <w:r w:rsidR="00243E88">
        <w:rPr>
          <w:rFonts w:ascii="Times New Roman" w:hAnsi="Times New Roman"/>
          <w:sz w:val="24"/>
          <w:szCs w:val="24"/>
        </w:rPr>
        <w:t xml:space="preserve">regionali </w:t>
      </w:r>
      <w:r w:rsidR="00AD0849">
        <w:rPr>
          <w:rFonts w:ascii="Times New Roman" w:hAnsi="Times New Roman"/>
          <w:sz w:val="24"/>
          <w:szCs w:val="24"/>
        </w:rPr>
        <w:t xml:space="preserve">alla </w:t>
      </w:r>
      <w:r w:rsidR="00243E88">
        <w:rPr>
          <w:rFonts w:ascii="Times New Roman" w:hAnsi="Times New Roman"/>
          <w:sz w:val="24"/>
          <w:szCs w:val="24"/>
        </w:rPr>
        <w:t>S</w:t>
      </w:r>
      <w:r w:rsidR="00AD0849">
        <w:rPr>
          <w:rFonts w:ascii="Times New Roman" w:hAnsi="Times New Roman"/>
          <w:sz w:val="24"/>
          <w:szCs w:val="24"/>
        </w:rPr>
        <w:t xml:space="preserve">anità </w:t>
      </w:r>
      <w:r w:rsidRPr="00A664CB">
        <w:rPr>
          <w:rFonts w:ascii="Times New Roman" w:hAnsi="Times New Roman"/>
          <w:sz w:val="24"/>
          <w:szCs w:val="24"/>
        </w:rPr>
        <w:t xml:space="preserve">e </w:t>
      </w:r>
      <w:r w:rsidR="004C578F">
        <w:rPr>
          <w:rFonts w:ascii="Times New Roman" w:hAnsi="Times New Roman"/>
          <w:sz w:val="24"/>
          <w:szCs w:val="24"/>
        </w:rPr>
        <w:t xml:space="preserve">con </w:t>
      </w:r>
      <w:r w:rsidR="00F04707">
        <w:rPr>
          <w:rFonts w:ascii="Times New Roman" w:hAnsi="Times New Roman"/>
          <w:sz w:val="24"/>
          <w:szCs w:val="24"/>
        </w:rPr>
        <w:t>l’</w:t>
      </w:r>
      <w:r w:rsidRPr="00A664CB">
        <w:rPr>
          <w:rFonts w:ascii="Times New Roman" w:hAnsi="Times New Roman"/>
          <w:sz w:val="24"/>
          <w:szCs w:val="24"/>
        </w:rPr>
        <w:t>AIFA per</w:t>
      </w:r>
      <w:r w:rsidR="00DB36FF">
        <w:rPr>
          <w:rFonts w:ascii="Times New Roman" w:hAnsi="Times New Roman"/>
          <w:sz w:val="24"/>
          <w:szCs w:val="24"/>
        </w:rPr>
        <w:t xml:space="preserve"> trovare le soluzioni migliori affinché </w:t>
      </w:r>
      <w:r w:rsidRPr="00A664CB">
        <w:rPr>
          <w:rFonts w:ascii="Times New Roman" w:hAnsi="Times New Roman"/>
          <w:sz w:val="24"/>
          <w:szCs w:val="24"/>
        </w:rPr>
        <w:t xml:space="preserve">ciascun malato abbia la cura </w:t>
      </w:r>
      <w:r w:rsidR="00DB36FF">
        <w:rPr>
          <w:rFonts w:ascii="Times New Roman" w:hAnsi="Times New Roman"/>
          <w:sz w:val="24"/>
          <w:szCs w:val="24"/>
        </w:rPr>
        <w:t xml:space="preserve">migliore </w:t>
      </w:r>
      <w:r w:rsidRPr="00A664CB">
        <w:rPr>
          <w:rFonts w:ascii="Times New Roman" w:hAnsi="Times New Roman"/>
          <w:sz w:val="24"/>
          <w:szCs w:val="24"/>
        </w:rPr>
        <w:t>possibile</w:t>
      </w:r>
      <w:r w:rsidR="00F04707">
        <w:rPr>
          <w:rFonts w:ascii="Times New Roman" w:hAnsi="Times New Roman"/>
          <w:sz w:val="24"/>
          <w:szCs w:val="24"/>
        </w:rPr>
        <w:t>.</w:t>
      </w:r>
      <w:r w:rsidR="00D40153">
        <w:rPr>
          <w:rFonts w:ascii="Times New Roman" w:hAnsi="Times New Roman"/>
          <w:sz w:val="24"/>
          <w:szCs w:val="24"/>
        </w:rPr>
        <w:t xml:space="preserve"> </w:t>
      </w:r>
      <w:r w:rsidR="00AD0849">
        <w:rPr>
          <w:rFonts w:ascii="Times New Roman" w:hAnsi="Times New Roman"/>
          <w:sz w:val="24"/>
          <w:szCs w:val="24"/>
        </w:rPr>
        <w:t>Ciò per evitare che possa saltare</w:t>
      </w:r>
      <w:r w:rsidR="00D40153" w:rsidRPr="00D40153">
        <w:rPr>
          <w:rFonts w:ascii="Times New Roman" w:hAnsi="Times New Roman"/>
          <w:sz w:val="24"/>
          <w:szCs w:val="24"/>
        </w:rPr>
        <w:t xml:space="preserve"> l’equità di accesso alle cure e </w:t>
      </w:r>
      <w:r w:rsidR="00D40153">
        <w:rPr>
          <w:rFonts w:ascii="Times New Roman" w:hAnsi="Times New Roman"/>
          <w:sz w:val="24"/>
          <w:szCs w:val="24"/>
        </w:rPr>
        <w:t xml:space="preserve">l’auspicato </w:t>
      </w:r>
      <w:r w:rsidR="00D40153" w:rsidRPr="00D40153">
        <w:rPr>
          <w:rFonts w:ascii="Times New Roman" w:hAnsi="Times New Roman"/>
          <w:sz w:val="24"/>
          <w:szCs w:val="24"/>
        </w:rPr>
        <w:t>superamento della frammentarietà dei percorsi terapeutici.</w:t>
      </w:r>
      <w:r w:rsidR="00D40153">
        <w:rPr>
          <w:rFonts w:ascii="Times New Roman" w:hAnsi="Times New Roman"/>
          <w:sz w:val="24"/>
          <w:szCs w:val="24"/>
        </w:rPr>
        <w:t xml:space="preserve"> </w:t>
      </w:r>
      <w:r w:rsidR="00F04DD9">
        <w:rPr>
          <w:rFonts w:ascii="Times New Roman" w:hAnsi="Times New Roman"/>
          <w:sz w:val="24"/>
          <w:szCs w:val="24"/>
        </w:rPr>
        <w:t>I</w:t>
      </w:r>
      <w:r w:rsidR="004C578F">
        <w:rPr>
          <w:rFonts w:ascii="Times New Roman" w:hAnsi="Times New Roman"/>
          <w:sz w:val="24"/>
          <w:szCs w:val="24"/>
        </w:rPr>
        <w:t xml:space="preserve"> problemi legati alla prescrizione per i pazienti</w:t>
      </w:r>
      <w:r w:rsidR="00F04DD9">
        <w:rPr>
          <w:rFonts w:ascii="Times New Roman" w:hAnsi="Times New Roman"/>
          <w:sz w:val="24"/>
          <w:szCs w:val="24"/>
        </w:rPr>
        <w:t xml:space="preserve"> devono essere superati, in virtù dell’interesse superiore che tutti dobbiamo avere per la loro salute. Ci auguriamo che la procedura dei 100 giorni divenga realtà ed EMA </w:t>
      </w:r>
      <w:r w:rsidR="00F04DD9" w:rsidRPr="00F04DD9">
        <w:rPr>
          <w:rFonts w:ascii="Times New Roman" w:hAnsi="Times New Roman"/>
          <w:sz w:val="24"/>
          <w:szCs w:val="24"/>
        </w:rPr>
        <w:t>(Agenzia Europea del Farmaco)</w:t>
      </w:r>
      <w:r w:rsidR="00F04DD9" w:rsidRPr="00D40153">
        <w:rPr>
          <w:rFonts w:ascii="Times New Roman" w:hAnsi="Times New Roman"/>
          <w:sz w:val="24"/>
          <w:szCs w:val="24"/>
        </w:rPr>
        <w:t xml:space="preserve"> acceleri le autorizzazioni all’immissione in commercio di farmaci destinati a combattere malattie per cui non esistono trattamenti disponibili o che possano fornire a</w:t>
      </w:r>
      <w:r w:rsidR="00F04707">
        <w:rPr>
          <w:rFonts w:ascii="Times New Roman" w:hAnsi="Times New Roman"/>
          <w:sz w:val="24"/>
          <w:szCs w:val="24"/>
        </w:rPr>
        <w:t>i</w:t>
      </w:r>
      <w:r w:rsidR="00F04DD9" w:rsidRPr="00D40153">
        <w:rPr>
          <w:rFonts w:ascii="Times New Roman" w:hAnsi="Times New Roman"/>
          <w:sz w:val="24"/>
          <w:szCs w:val="24"/>
        </w:rPr>
        <w:t xml:space="preserve"> malati un importante vantaggio terapeutico rispetto alle cure esistenti</w:t>
      </w:r>
      <w:r w:rsidR="00820DB8">
        <w:rPr>
          <w:rFonts w:ascii="Times New Roman" w:hAnsi="Times New Roman"/>
          <w:sz w:val="24"/>
          <w:szCs w:val="24"/>
        </w:rPr>
        <w:t>”</w:t>
      </w:r>
      <w:r w:rsidR="00F04DD9" w:rsidRPr="00D40153">
        <w:rPr>
          <w:rFonts w:ascii="Times New Roman" w:hAnsi="Times New Roman"/>
          <w:sz w:val="24"/>
          <w:szCs w:val="24"/>
        </w:rPr>
        <w:t>.</w:t>
      </w:r>
    </w:p>
    <w:p w14:paraId="1472FB5E" w14:textId="0219B4D9" w:rsidR="00211E06" w:rsidRDefault="00820DB8" w:rsidP="005F3D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Proprio per sensibilizzare e favorire la consapevolezza sull’importanza della diagnosi precoce nelle malattie reumatologiche, la SIR ha promosso una campagna </w:t>
      </w:r>
      <w:r w:rsidR="005A4E29">
        <w:rPr>
          <w:rFonts w:ascii="Times New Roman" w:hAnsi="Times New Roman"/>
          <w:sz w:val="24"/>
          <w:szCs w:val="24"/>
        </w:rPr>
        <w:t xml:space="preserve">nazionale </w:t>
      </w:r>
      <w:r>
        <w:rPr>
          <w:rFonts w:ascii="Times New Roman" w:hAnsi="Times New Roman"/>
          <w:sz w:val="24"/>
          <w:szCs w:val="24"/>
        </w:rPr>
        <w:t>che valorizz</w:t>
      </w:r>
      <w:r w:rsidR="002C0A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il ruolo del reumatologo. “Abbiamo voluto realizzare questa </w:t>
      </w:r>
      <w:r w:rsidR="005A4E29">
        <w:rPr>
          <w:rFonts w:ascii="Times New Roman" w:hAnsi="Times New Roman"/>
          <w:sz w:val="24"/>
          <w:szCs w:val="24"/>
        </w:rPr>
        <w:t xml:space="preserve">grande </w:t>
      </w:r>
      <w:r>
        <w:rPr>
          <w:rFonts w:ascii="Times New Roman" w:hAnsi="Times New Roman"/>
          <w:sz w:val="24"/>
          <w:szCs w:val="24"/>
        </w:rPr>
        <w:t xml:space="preserve">operazione </w:t>
      </w:r>
      <w:r w:rsidR="000301EE">
        <w:rPr>
          <w:rFonts w:ascii="Times New Roman" w:hAnsi="Times New Roman"/>
          <w:sz w:val="24"/>
          <w:szCs w:val="24"/>
        </w:rPr>
        <w:t>educazionale</w:t>
      </w:r>
      <w:r>
        <w:rPr>
          <w:rFonts w:ascii="Times New Roman" w:hAnsi="Times New Roman"/>
          <w:sz w:val="24"/>
          <w:szCs w:val="24"/>
        </w:rPr>
        <w:t xml:space="preserve"> con </w:t>
      </w:r>
      <w:r w:rsidR="000301E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farmacisti di Federfarma Servizi – conclu</w:t>
      </w:r>
      <w:r w:rsidR="000301EE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DCE">
        <w:rPr>
          <w:rFonts w:ascii="Times New Roman" w:hAnsi="Times New Roman"/>
          <w:b/>
          <w:bCs/>
          <w:sz w:val="24"/>
          <w:szCs w:val="24"/>
        </w:rPr>
        <w:t>Marco Gabini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0DB8">
        <w:rPr>
          <w:rFonts w:ascii="Times New Roman" w:hAnsi="Times New Roman"/>
          <w:sz w:val="24"/>
          <w:szCs w:val="24"/>
        </w:rPr>
        <w:t xml:space="preserve">segretario generale della </w:t>
      </w:r>
      <w:r>
        <w:rPr>
          <w:rFonts w:ascii="Times New Roman" w:hAnsi="Times New Roman"/>
          <w:sz w:val="24"/>
          <w:szCs w:val="24"/>
        </w:rPr>
        <w:t xml:space="preserve">SIR </w:t>
      </w:r>
      <w:r w:rsidR="00907662">
        <w:rPr>
          <w:rFonts w:ascii="Times New Roman" w:hAnsi="Times New Roman"/>
          <w:sz w:val="24"/>
          <w:szCs w:val="24"/>
        </w:rPr>
        <w:t>– perché godono del rapporto fiduciario con i cittadini e sono la cassa di risonanza naturale per una disseminazione capillare di conoscenza in ambito reumatologico. Abbiamo già realizzato i primi corsi</w:t>
      </w:r>
      <w:r w:rsidR="005A4E29">
        <w:rPr>
          <w:rFonts w:ascii="Times New Roman" w:hAnsi="Times New Roman"/>
          <w:sz w:val="24"/>
          <w:szCs w:val="24"/>
        </w:rPr>
        <w:t xml:space="preserve"> di formazione</w:t>
      </w:r>
      <w:r w:rsidR="00907662">
        <w:rPr>
          <w:rFonts w:ascii="Times New Roman" w:hAnsi="Times New Roman"/>
          <w:sz w:val="24"/>
          <w:szCs w:val="24"/>
        </w:rPr>
        <w:t xml:space="preserve"> per i farmacisti che, nel secondo segmento dell’operazione, </w:t>
      </w:r>
      <w:r w:rsidR="00F04707">
        <w:rPr>
          <w:rFonts w:ascii="Times New Roman" w:hAnsi="Times New Roman"/>
          <w:sz w:val="24"/>
          <w:szCs w:val="24"/>
        </w:rPr>
        <w:t xml:space="preserve">nel corso di tutto il 2022, </w:t>
      </w:r>
      <w:r w:rsidR="00907662">
        <w:rPr>
          <w:rFonts w:ascii="Times New Roman" w:hAnsi="Times New Roman"/>
          <w:sz w:val="24"/>
          <w:szCs w:val="24"/>
        </w:rPr>
        <w:t xml:space="preserve">si interfacceranno con </w:t>
      </w:r>
      <w:r w:rsidR="005A4E29">
        <w:rPr>
          <w:rFonts w:ascii="Times New Roman" w:hAnsi="Times New Roman"/>
          <w:sz w:val="24"/>
          <w:szCs w:val="24"/>
        </w:rPr>
        <w:t>milioni di</w:t>
      </w:r>
      <w:r w:rsidR="00907662">
        <w:rPr>
          <w:rFonts w:ascii="Times New Roman" w:hAnsi="Times New Roman"/>
          <w:sz w:val="24"/>
          <w:szCs w:val="24"/>
        </w:rPr>
        <w:t xml:space="preserve"> potenziali </w:t>
      </w:r>
      <w:r w:rsidR="005A4E29">
        <w:rPr>
          <w:rFonts w:ascii="Times New Roman" w:hAnsi="Times New Roman"/>
          <w:sz w:val="24"/>
          <w:szCs w:val="24"/>
        </w:rPr>
        <w:t>malati,</w:t>
      </w:r>
      <w:r w:rsidR="00907662">
        <w:rPr>
          <w:rFonts w:ascii="Times New Roman" w:hAnsi="Times New Roman"/>
          <w:sz w:val="24"/>
          <w:szCs w:val="24"/>
        </w:rPr>
        <w:t xml:space="preserve"> con cui potranno condividere numerosi opuscoli sulle principali malattie reumatologiche.</w:t>
      </w:r>
      <w:r w:rsidR="005F3DCE">
        <w:rPr>
          <w:rFonts w:ascii="Times New Roman" w:hAnsi="Times New Roman"/>
          <w:sz w:val="24"/>
          <w:szCs w:val="24"/>
        </w:rPr>
        <w:t xml:space="preserve"> Vogliamo e dobbiamo</w:t>
      </w:r>
      <w:r w:rsidR="00923F60">
        <w:rPr>
          <w:rFonts w:ascii="Times New Roman" w:hAnsi="Times New Roman"/>
          <w:sz w:val="24"/>
          <w:szCs w:val="24"/>
        </w:rPr>
        <w:t xml:space="preserve"> intervenire su</w:t>
      </w:r>
      <w:r w:rsidR="005F3DCE">
        <w:rPr>
          <w:rFonts w:ascii="Times New Roman" w:hAnsi="Times New Roman"/>
          <w:sz w:val="24"/>
          <w:szCs w:val="24"/>
        </w:rPr>
        <w:t>l ritardo diagnostico</w:t>
      </w:r>
      <w:r w:rsidR="00923F60">
        <w:rPr>
          <w:rFonts w:ascii="Times New Roman" w:hAnsi="Times New Roman"/>
          <w:sz w:val="24"/>
          <w:szCs w:val="24"/>
        </w:rPr>
        <w:t xml:space="preserve"> </w:t>
      </w:r>
      <w:r w:rsidR="005F3DCE" w:rsidRPr="005F3DCE">
        <w:rPr>
          <w:rFonts w:ascii="Times New Roman" w:hAnsi="Times New Roman"/>
          <w:sz w:val="24"/>
          <w:szCs w:val="24"/>
        </w:rPr>
        <w:t>di alcune specifiche condizioni</w:t>
      </w:r>
      <w:r w:rsidR="005F3DCE">
        <w:rPr>
          <w:rFonts w:ascii="Times New Roman" w:hAnsi="Times New Roman"/>
          <w:sz w:val="24"/>
          <w:szCs w:val="24"/>
        </w:rPr>
        <w:t xml:space="preserve">. Pensiamo ai 7/8 anni di attesa media </w:t>
      </w:r>
      <w:r w:rsidR="00923F60">
        <w:rPr>
          <w:rFonts w:ascii="Times New Roman" w:hAnsi="Times New Roman"/>
          <w:sz w:val="24"/>
          <w:szCs w:val="24"/>
        </w:rPr>
        <w:t xml:space="preserve">per la </w:t>
      </w:r>
      <w:r w:rsidR="003F0F2D">
        <w:rPr>
          <w:rFonts w:ascii="Times New Roman" w:hAnsi="Times New Roman"/>
          <w:sz w:val="24"/>
          <w:szCs w:val="24"/>
        </w:rPr>
        <w:t>spondilite</w:t>
      </w:r>
      <w:r w:rsidR="005F3DCE">
        <w:rPr>
          <w:rFonts w:ascii="Times New Roman" w:hAnsi="Times New Roman"/>
          <w:sz w:val="24"/>
          <w:szCs w:val="24"/>
        </w:rPr>
        <w:t xml:space="preserve">. Si tratta di </w:t>
      </w:r>
      <w:r w:rsidR="00923F60">
        <w:rPr>
          <w:rFonts w:ascii="Times New Roman" w:hAnsi="Times New Roman"/>
          <w:sz w:val="24"/>
          <w:szCs w:val="24"/>
        </w:rPr>
        <w:t xml:space="preserve">una </w:t>
      </w:r>
      <w:r w:rsidR="005F3DCE">
        <w:rPr>
          <w:rFonts w:ascii="Times New Roman" w:hAnsi="Times New Roman"/>
          <w:sz w:val="24"/>
          <w:szCs w:val="24"/>
        </w:rPr>
        <w:t>condizion</w:t>
      </w:r>
      <w:r w:rsidR="00923F60">
        <w:rPr>
          <w:rFonts w:ascii="Times New Roman" w:hAnsi="Times New Roman"/>
          <w:sz w:val="24"/>
          <w:szCs w:val="24"/>
        </w:rPr>
        <w:t>e</w:t>
      </w:r>
      <w:r w:rsidR="005F3DCE" w:rsidRPr="005F3DCE">
        <w:rPr>
          <w:rFonts w:ascii="Times New Roman" w:hAnsi="Times New Roman"/>
          <w:sz w:val="24"/>
          <w:szCs w:val="24"/>
        </w:rPr>
        <w:t xml:space="preserve"> intollerabil</w:t>
      </w:r>
      <w:r w:rsidR="00923F60">
        <w:rPr>
          <w:rFonts w:ascii="Times New Roman" w:hAnsi="Times New Roman"/>
          <w:sz w:val="24"/>
          <w:szCs w:val="24"/>
        </w:rPr>
        <w:t>e</w:t>
      </w:r>
      <w:r w:rsidR="005F3DCE" w:rsidRPr="005F3DCE">
        <w:rPr>
          <w:rFonts w:ascii="Times New Roman" w:hAnsi="Times New Roman"/>
          <w:sz w:val="24"/>
          <w:szCs w:val="24"/>
        </w:rPr>
        <w:t xml:space="preserve"> per il paziente</w:t>
      </w:r>
      <w:r w:rsidR="00923F60">
        <w:rPr>
          <w:rFonts w:ascii="Times New Roman" w:hAnsi="Times New Roman"/>
          <w:sz w:val="24"/>
          <w:szCs w:val="24"/>
        </w:rPr>
        <w:t>, con una forte ricaduta</w:t>
      </w:r>
      <w:r w:rsidR="005F3DCE" w:rsidRPr="005F3DCE">
        <w:rPr>
          <w:rFonts w:ascii="Times New Roman" w:hAnsi="Times New Roman"/>
          <w:sz w:val="24"/>
          <w:szCs w:val="24"/>
        </w:rPr>
        <w:t xml:space="preserve"> su</w:t>
      </w:r>
      <w:r w:rsidR="00923F60">
        <w:rPr>
          <w:rFonts w:ascii="Times New Roman" w:hAnsi="Times New Roman"/>
          <w:sz w:val="24"/>
          <w:szCs w:val="24"/>
        </w:rPr>
        <w:t>i costi per la comunità</w:t>
      </w:r>
      <w:r w:rsidR="005F3DCE" w:rsidRPr="005F3DCE">
        <w:rPr>
          <w:rFonts w:ascii="Times New Roman" w:hAnsi="Times New Roman"/>
          <w:sz w:val="24"/>
          <w:szCs w:val="24"/>
        </w:rPr>
        <w:t xml:space="preserve">. </w:t>
      </w:r>
      <w:r w:rsidR="00923F60">
        <w:rPr>
          <w:rFonts w:ascii="Times New Roman" w:hAnsi="Times New Roman"/>
          <w:sz w:val="24"/>
          <w:szCs w:val="24"/>
        </w:rPr>
        <w:t>Diagnosi precoce vuol dire</w:t>
      </w:r>
      <w:r w:rsidR="00907662">
        <w:rPr>
          <w:rFonts w:ascii="Times New Roman" w:hAnsi="Times New Roman"/>
          <w:sz w:val="24"/>
          <w:szCs w:val="24"/>
        </w:rPr>
        <w:t xml:space="preserve"> </w:t>
      </w:r>
      <w:r w:rsidR="00923F60">
        <w:rPr>
          <w:rFonts w:ascii="Times New Roman" w:hAnsi="Times New Roman"/>
          <w:sz w:val="24"/>
          <w:szCs w:val="24"/>
        </w:rPr>
        <w:t xml:space="preserve">dunque </w:t>
      </w:r>
      <w:r w:rsidR="00907662">
        <w:rPr>
          <w:rFonts w:ascii="Times New Roman" w:hAnsi="Times New Roman"/>
          <w:sz w:val="24"/>
          <w:szCs w:val="24"/>
        </w:rPr>
        <w:t>evitare l</w:t>
      </w:r>
      <w:r w:rsidR="003F0F2D">
        <w:rPr>
          <w:rFonts w:ascii="Times New Roman" w:hAnsi="Times New Roman"/>
          <w:sz w:val="24"/>
          <w:szCs w:val="24"/>
        </w:rPr>
        <w:t xml:space="preserve">a </w:t>
      </w:r>
      <w:r w:rsidR="00907662">
        <w:rPr>
          <w:rFonts w:ascii="Times New Roman" w:hAnsi="Times New Roman"/>
          <w:sz w:val="24"/>
          <w:szCs w:val="24"/>
        </w:rPr>
        <w:t>cronicità</w:t>
      </w:r>
      <w:r w:rsidR="00923F60">
        <w:rPr>
          <w:rFonts w:ascii="Times New Roman" w:hAnsi="Times New Roman"/>
          <w:sz w:val="24"/>
          <w:szCs w:val="24"/>
        </w:rPr>
        <w:t xml:space="preserve">, </w:t>
      </w:r>
      <w:r w:rsidR="00907662">
        <w:rPr>
          <w:rFonts w:ascii="Times New Roman" w:hAnsi="Times New Roman"/>
          <w:sz w:val="24"/>
          <w:szCs w:val="24"/>
        </w:rPr>
        <w:t>p</w:t>
      </w:r>
      <w:r w:rsidR="005A4E29">
        <w:rPr>
          <w:rFonts w:ascii="Times New Roman" w:hAnsi="Times New Roman"/>
          <w:sz w:val="24"/>
          <w:szCs w:val="24"/>
        </w:rPr>
        <w:t>untare</w:t>
      </w:r>
      <w:r w:rsidR="00923F60">
        <w:rPr>
          <w:rFonts w:ascii="Times New Roman" w:hAnsi="Times New Roman"/>
          <w:sz w:val="24"/>
          <w:szCs w:val="24"/>
        </w:rPr>
        <w:t xml:space="preserve"> </w:t>
      </w:r>
      <w:r w:rsidR="005A4E29">
        <w:rPr>
          <w:rFonts w:ascii="Times New Roman" w:hAnsi="Times New Roman"/>
          <w:sz w:val="24"/>
          <w:szCs w:val="24"/>
        </w:rPr>
        <w:t xml:space="preserve">a </w:t>
      </w:r>
      <w:r w:rsidR="00907662">
        <w:rPr>
          <w:rFonts w:ascii="Times New Roman" w:hAnsi="Times New Roman"/>
          <w:sz w:val="24"/>
          <w:szCs w:val="24"/>
        </w:rPr>
        <w:t>una vita più normale possibile</w:t>
      </w:r>
      <w:r w:rsidR="00923F60">
        <w:rPr>
          <w:rFonts w:ascii="Times New Roman" w:hAnsi="Times New Roman"/>
          <w:sz w:val="24"/>
          <w:szCs w:val="24"/>
        </w:rPr>
        <w:t>, con grande vantaggio per la sostenibilità del Servizio Sanitario Nazionale</w:t>
      </w:r>
      <w:r w:rsidR="00907662">
        <w:rPr>
          <w:rFonts w:ascii="Times New Roman" w:hAnsi="Times New Roman"/>
          <w:sz w:val="24"/>
          <w:szCs w:val="24"/>
        </w:rPr>
        <w:t>”.</w:t>
      </w:r>
    </w:p>
    <w:p w14:paraId="5616DC07" w14:textId="4603CAD0" w:rsidR="005A4E29" w:rsidRDefault="005A4E29" w:rsidP="005A4E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87857" w14:textId="77777777" w:rsidR="005A4E29" w:rsidRPr="005A4E29" w:rsidRDefault="005A4E29" w:rsidP="005A4E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86FC5" w14:textId="77777777" w:rsidR="000E085F" w:rsidRDefault="000E085F" w:rsidP="00D03EB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7BD4C6A2" w14:textId="77777777" w:rsidR="003C1052" w:rsidRDefault="007208C7" w:rsidP="00D03EB4">
      <w:pPr>
        <w:autoSpaceDE w:val="0"/>
        <w:autoSpaceDN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C1052">
        <w:rPr>
          <w:rFonts w:ascii="Times New Roman" w:hAnsi="Times New Roman" w:cs="Times New Roman"/>
          <w:b/>
          <w:bCs/>
          <w:sz w:val="24"/>
          <w:szCs w:val="24"/>
        </w:rPr>
        <w:t xml:space="preserve">fficio stampa SIR </w:t>
      </w:r>
    </w:p>
    <w:p w14:paraId="2CD52E9D" w14:textId="77777777" w:rsidR="003C1052" w:rsidRDefault="003C1052" w:rsidP="00D03EB4">
      <w:pPr>
        <w:autoSpaceDE w:val="0"/>
        <w:autoSpaceDN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Intermedia </w:t>
      </w:r>
    </w:p>
    <w:p w14:paraId="0969F6F5" w14:textId="65148750" w:rsidR="003C1052" w:rsidRDefault="003C1052" w:rsidP="00D03EB4">
      <w:pPr>
        <w:autoSpaceDE w:val="0"/>
        <w:autoSpaceDN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030</w:t>
      </w:r>
      <w:r w:rsidR="00DB3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226105 </w:t>
      </w:r>
      <w:r w:rsidR="00820DB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B3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DB8">
        <w:rPr>
          <w:rFonts w:ascii="Times New Roman" w:hAnsi="Times New Roman" w:cs="Times New Roman"/>
          <w:b/>
          <w:bCs/>
          <w:sz w:val="24"/>
          <w:szCs w:val="24"/>
        </w:rPr>
        <w:t xml:space="preserve">3402429161 - </w:t>
      </w:r>
      <w:r w:rsidR="007208C7">
        <w:rPr>
          <w:rFonts w:ascii="Times New Roman" w:hAnsi="Times New Roman" w:cs="Times New Roman"/>
          <w:b/>
          <w:bCs/>
          <w:sz w:val="24"/>
          <w:szCs w:val="24"/>
        </w:rPr>
        <w:t>3487637832</w:t>
      </w:r>
    </w:p>
    <w:p w14:paraId="7FE897AF" w14:textId="27AB213F" w:rsidR="00924467" w:rsidRPr="00820DB8" w:rsidRDefault="00F700B4" w:rsidP="00820DB8">
      <w:pPr>
        <w:autoSpaceDE w:val="0"/>
        <w:autoSpaceDN w:val="0"/>
        <w:spacing w:after="0" w:line="240" w:lineRule="auto"/>
        <w:ind w:left="284"/>
        <w:jc w:val="both"/>
      </w:pPr>
      <w:hyperlink r:id="rId8" w:history="1">
        <w:r w:rsidR="003C105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intermedia@intermedianews.it</w:t>
        </w:r>
      </w:hyperlink>
      <w:bookmarkEnd w:id="0"/>
    </w:p>
    <w:sectPr w:rsidR="00924467" w:rsidRPr="00820DB8" w:rsidSect="00D03EB4">
      <w:headerReference w:type="first" r:id="rId9"/>
      <w:pgSz w:w="11906" w:h="16838"/>
      <w:pgMar w:top="2268" w:right="849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CF2F" w14:textId="77777777" w:rsidR="00F700B4" w:rsidRDefault="00F700B4" w:rsidP="008B2B92">
      <w:pPr>
        <w:spacing w:after="0" w:line="240" w:lineRule="auto"/>
      </w:pPr>
      <w:r>
        <w:separator/>
      </w:r>
    </w:p>
  </w:endnote>
  <w:endnote w:type="continuationSeparator" w:id="0">
    <w:p w14:paraId="55C9E5B5" w14:textId="77777777" w:rsidR="00F700B4" w:rsidRDefault="00F700B4" w:rsidP="008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4549" w14:textId="77777777" w:rsidR="00F700B4" w:rsidRDefault="00F700B4" w:rsidP="008B2B92">
      <w:pPr>
        <w:spacing w:after="0" w:line="240" w:lineRule="auto"/>
      </w:pPr>
      <w:r>
        <w:separator/>
      </w:r>
    </w:p>
  </w:footnote>
  <w:footnote w:type="continuationSeparator" w:id="0">
    <w:p w14:paraId="50204203" w14:textId="77777777" w:rsidR="00F700B4" w:rsidRDefault="00F700B4" w:rsidP="008B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59D5" w14:textId="77777777" w:rsidR="008B2B92" w:rsidRDefault="005C0160" w:rsidP="008B2B92">
    <w:pPr>
      <w:pStyle w:val="Intestazione"/>
      <w:jc w:val="center"/>
    </w:pPr>
    <w:r w:rsidRPr="005C0160">
      <w:rPr>
        <w:noProof/>
        <w:lang w:eastAsia="it-IT"/>
      </w:rPr>
      <w:drawing>
        <wp:inline distT="0" distB="0" distL="0" distR="0" wp14:anchorId="72B06BC8" wp14:editId="7523D54F">
          <wp:extent cx="1566407" cy="883426"/>
          <wp:effectExtent l="0" t="0" r="0" b="0"/>
          <wp:docPr id="3" name="Immagine 3" descr="C:\Users\fabrizio\Desktop\SIR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rizio\Desktop\SIR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09" cy="9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C65"/>
    <w:multiLevelType w:val="hybridMultilevel"/>
    <w:tmpl w:val="25E659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2C0B"/>
    <w:multiLevelType w:val="hybridMultilevel"/>
    <w:tmpl w:val="66BC98F6"/>
    <w:lvl w:ilvl="0" w:tplc="D780D1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EC02D0"/>
    <w:multiLevelType w:val="hybridMultilevel"/>
    <w:tmpl w:val="395493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B9"/>
    <w:rsid w:val="000148EB"/>
    <w:rsid w:val="00020166"/>
    <w:rsid w:val="00023A96"/>
    <w:rsid w:val="000301EE"/>
    <w:rsid w:val="00034136"/>
    <w:rsid w:val="00056824"/>
    <w:rsid w:val="0006027C"/>
    <w:rsid w:val="00067727"/>
    <w:rsid w:val="000864CC"/>
    <w:rsid w:val="00087D75"/>
    <w:rsid w:val="000938F3"/>
    <w:rsid w:val="000952BF"/>
    <w:rsid w:val="000C7452"/>
    <w:rsid w:val="000D46EA"/>
    <w:rsid w:val="000E085F"/>
    <w:rsid w:val="000E598C"/>
    <w:rsid w:val="000F1027"/>
    <w:rsid w:val="000F7F93"/>
    <w:rsid w:val="00106CD5"/>
    <w:rsid w:val="001262F4"/>
    <w:rsid w:val="0012630E"/>
    <w:rsid w:val="001300FE"/>
    <w:rsid w:val="00133884"/>
    <w:rsid w:val="00135357"/>
    <w:rsid w:val="00140BEC"/>
    <w:rsid w:val="0014293E"/>
    <w:rsid w:val="00155295"/>
    <w:rsid w:val="00161448"/>
    <w:rsid w:val="00162844"/>
    <w:rsid w:val="001637D3"/>
    <w:rsid w:val="00163EE8"/>
    <w:rsid w:val="001641AC"/>
    <w:rsid w:val="00164726"/>
    <w:rsid w:val="00170EF1"/>
    <w:rsid w:val="001710E1"/>
    <w:rsid w:val="001874E5"/>
    <w:rsid w:val="00196FB2"/>
    <w:rsid w:val="001B5D5F"/>
    <w:rsid w:val="001C2AAD"/>
    <w:rsid w:val="001C4AD1"/>
    <w:rsid w:val="001C5AD7"/>
    <w:rsid w:val="001D08AA"/>
    <w:rsid w:val="001D5288"/>
    <w:rsid w:val="001D649A"/>
    <w:rsid w:val="002101A0"/>
    <w:rsid w:val="00211E06"/>
    <w:rsid w:val="00214F49"/>
    <w:rsid w:val="002254F8"/>
    <w:rsid w:val="0023509A"/>
    <w:rsid w:val="00240EE0"/>
    <w:rsid w:val="00243E88"/>
    <w:rsid w:val="002521DD"/>
    <w:rsid w:val="00257AD6"/>
    <w:rsid w:val="002601EB"/>
    <w:rsid w:val="00260B33"/>
    <w:rsid w:val="00261A91"/>
    <w:rsid w:val="00265297"/>
    <w:rsid w:val="00280D82"/>
    <w:rsid w:val="002878C3"/>
    <w:rsid w:val="00296747"/>
    <w:rsid w:val="002967E0"/>
    <w:rsid w:val="00297372"/>
    <w:rsid w:val="002A237C"/>
    <w:rsid w:val="002B43E9"/>
    <w:rsid w:val="002C0A77"/>
    <w:rsid w:val="002C5B0C"/>
    <w:rsid w:val="002C7035"/>
    <w:rsid w:val="002D7E0D"/>
    <w:rsid w:val="002E603D"/>
    <w:rsid w:val="002F62F0"/>
    <w:rsid w:val="002F7A77"/>
    <w:rsid w:val="0030028C"/>
    <w:rsid w:val="003024A3"/>
    <w:rsid w:val="0032239D"/>
    <w:rsid w:val="003334B9"/>
    <w:rsid w:val="00351B9A"/>
    <w:rsid w:val="00357D23"/>
    <w:rsid w:val="00365D02"/>
    <w:rsid w:val="00377AA1"/>
    <w:rsid w:val="00380299"/>
    <w:rsid w:val="0038480C"/>
    <w:rsid w:val="00386771"/>
    <w:rsid w:val="003C1052"/>
    <w:rsid w:val="003C1BB7"/>
    <w:rsid w:val="003D17AA"/>
    <w:rsid w:val="003E7094"/>
    <w:rsid w:val="003F0F2D"/>
    <w:rsid w:val="00407952"/>
    <w:rsid w:val="00411FF7"/>
    <w:rsid w:val="00414B10"/>
    <w:rsid w:val="00417DDF"/>
    <w:rsid w:val="004228B3"/>
    <w:rsid w:val="00422A54"/>
    <w:rsid w:val="00430881"/>
    <w:rsid w:val="00436582"/>
    <w:rsid w:val="00454B01"/>
    <w:rsid w:val="00464D98"/>
    <w:rsid w:val="00466AAF"/>
    <w:rsid w:val="00475A94"/>
    <w:rsid w:val="00483653"/>
    <w:rsid w:val="00494FFC"/>
    <w:rsid w:val="004B7FBD"/>
    <w:rsid w:val="004C2241"/>
    <w:rsid w:val="004C578F"/>
    <w:rsid w:val="004C7519"/>
    <w:rsid w:val="004D036B"/>
    <w:rsid w:val="004E0BE7"/>
    <w:rsid w:val="004E1AAA"/>
    <w:rsid w:val="004F3CD1"/>
    <w:rsid w:val="004F69D6"/>
    <w:rsid w:val="004F78A7"/>
    <w:rsid w:val="00506AC8"/>
    <w:rsid w:val="005100F6"/>
    <w:rsid w:val="00524E5E"/>
    <w:rsid w:val="00552C84"/>
    <w:rsid w:val="00557630"/>
    <w:rsid w:val="00561ED4"/>
    <w:rsid w:val="005656F4"/>
    <w:rsid w:val="0056608E"/>
    <w:rsid w:val="00567C17"/>
    <w:rsid w:val="0057350B"/>
    <w:rsid w:val="0057460C"/>
    <w:rsid w:val="00583594"/>
    <w:rsid w:val="005864F5"/>
    <w:rsid w:val="0058715F"/>
    <w:rsid w:val="005938C7"/>
    <w:rsid w:val="00597890"/>
    <w:rsid w:val="005A4E29"/>
    <w:rsid w:val="005A6793"/>
    <w:rsid w:val="005A7F65"/>
    <w:rsid w:val="005B4008"/>
    <w:rsid w:val="005C0160"/>
    <w:rsid w:val="005D2FD8"/>
    <w:rsid w:val="005E4E81"/>
    <w:rsid w:val="005E6AD6"/>
    <w:rsid w:val="005F3DCE"/>
    <w:rsid w:val="005F76ED"/>
    <w:rsid w:val="00610B99"/>
    <w:rsid w:val="0061492F"/>
    <w:rsid w:val="00615CC1"/>
    <w:rsid w:val="00620815"/>
    <w:rsid w:val="00622785"/>
    <w:rsid w:val="00627FBC"/>
    <w:rsid w:val="00630172"/>
    <w:rsid w:val="006340A6"/>
    <w:rsid w:val="00636526"/>
    <w:rsid w:val="0064212F"/>
    <w:rsid w:val="006426FB"/>
    <w:rsid w:val="006439AF"/>
    <w:rsid w:val="00654E11"/>
    <w:rsid w:val="00676E31"/>
    <w:rsid w:val="006A665D"/>
    <w:rsid w:val="006B1800"/>
    <w:rsid w:val="006C42A5"/>
    <w:rsid w:val="006C6440"/>
    <w:rsid w:val="006C75F6"/>
    <w:rsid w:val="006D1B6C"/>
    <w:rsid w:val="006D6DD1"/>
    <w:rsid w:val="006E5305"/>
    <w:rsid w:val="006F6C29"/>
    <w:rsid w:val="007118DF"/>
    <w:rsid w:val="00716027"/>
    <w:rsid w:val="007175F8"/>
    <w:rsid w:val="007208C7"/>
    <w:rsid w:val="007217AC"/>
    <w:rsid w:val="00727F2F"/>
    <w:rsid w:val="00732C07"/>
    <w:rsid w:val="00732DE6"/>
    <w:rsid w:val="00746736"/>
    <w:rsid w:val="007529D9"/>
    <w:rsid w:val="00757F80"/>
    <w:rsid w:val="00787BDF"/>
    <w:rsid w:val="007A0148"/>
    <w:rsid w:val="007A5D9E"/>
    <w:rsid w:val="007B0061"/>
    <w:rsid w:val="007C4FA9"/>
    <w:rsid w:val="007D0AE7"/>
    <w:rsid w:val="007D79FA"/>
    <w:rsid w:val="007E356E"/>
    <w:rsid w:val="007F116C"/>
    <w:rsid w:val="007F3FD2"/>
    <w:rsid w:val="00800A67"/>
    <w:rsid w:val="00801EDC"/>
    <w:rsid w:val="00810C3C"/>
    <w:rsid w:val="00815D0F"/>
    <w:rsid w:val="00820DB8"/>
    <w:rsid w:val="00821DCB"/>
    <w:rsid w:val="00835421"/>
    <w:rsid w:val="00835F77"/>
    <w:rsid w:val="008472C3"/>
    <w:rsid w:val="008507F6"/>
    <w:rsid w:val="008626F6"/>
    <w:rsid w:val="00887841"/>
    <w:rsid w:val="008926F7"/>
    <w:rsid w:val="00893DB0"/>
    <w:rsid w:val="00894371"/>
    <w:rsid w:val="008950AE"/>
    <w:rsid w:val="008A0A99"/>
    <w:rsid w:val="008B2B92"/>
    <w:rsid w:val="008B4AA9"/>
    <w:rsid w:val="008C1078"/>
    <w:rsid w:val="008C4E22"/>
    <w:rsid w:val="008C77F9"/>
    <w:rsid w:val="008D4E52"/>
    <w:rsid w:val="008E185F"/>
    <w:rsid w:val="008E20AE"/>
    <w:rsid w:val="008E2274"/>
    <w:rsid w:val="008E5977"/>
    <w:rsid w:val="008E6E3B"/>
    <w:rsid w:val="00907662"/>
    <w:rsid w:val="009125D1"/>
    <w:rsid w:val="00923F60"/>
    <w:rsid w:val="00924467"/>
    <w:rsid w:val="00942A7B"/>
    <w:rsid w:val="00947FB9"/>
    <w:rsid w:val="00953237"/>
    <w:rsid w:val="00953883"/>
    <w:rsid w:val="00962A73"/>
    <w:rsid w:val="00972DC2"/>
    <w:rsid w:val="00985B85"/>
    <w:rsid w:val="009866DA"/>
    <w:rsid w:val="00994A76"/>
    <w:rsid w:val="009A0BC7"/>
    <w:rsid w:val="009A32E7"/>
    <w:rsid w:val="009A3F94"/>
    <w:rsid w:val="009C4B5E"/>
    <w:rsid w:val="009C7FD5"/>
    <w:rsid w:val="009F23AC"/>
    <w:rsid w:val="009F70DE"/>
    <w:rsid w:val="00A15AE6"/>
    <w:rsid w:val="00A2070E"/>
    <w:rsid w:val="00A27CB5"/>
    <w:rsid w:val="00A3132F"/>
    <w:rsid w:val="00A3195D"/>
    <w:rsid w:val="00A340A7"/>
    <w:rsid w:val="00A3469A"/>
    <w:rsid w:val="00A415BA"/>
    <w:rsid w:val="00A445A9"/>
    <w:rsid w:val="00A455A6"/>
    <w:rsid w:val="00A47FF1"/>
    <w:rsid w:val="00A536F3"/>
    <w:rsid w:val="00A664CB"/>
    <w:rsid w:val="00A7619E"/>
    <w:rsid w:val="00A82522"/>
    <w:rsid w:val="00A904CF"/>
    <w:rsid w:val="00A92D5C"/>
    <w:rsid w:val="00AA2D24"/>
    <w:rsid w:val="00AB3CC8"/>
    <w:rsid w:val="00AB62BF"/>
    <w:rsid w:val="00AD0849"/>
    <w:rsid w:val="00AF0009"/>
    <w:rsid w:val="00B04533"/>
    <w:rsid w:val="00B213FD"/>
    <w:rsid w:val="00B33AB9"/>
    <w:rsid w:val="00B377B4"/>
    <w:rsid w:val="00B46D63"/>
    <w:rsid w:val="00B46FFF"/>
    <w:rsid w:val="00B478B2"/>
    <w:rsid w:val="00B579DF"/>
    <w:rsid w:val="00B70AEC"/>
    <w:rsid w:val="00B71868"/>
    <w:rsid w:val="00B8326E"/>
    <w:rsid w:val="00B8349A"/>
    <w:rsid w:val="00B846E3"/>
    <w:rsid w:val="00B85270"/>
    <w:rsid w:val="00B86488"/>
    <w:rsid w:val="00B90A9F"/>
    <w:rsid w:val="00B9418E"/>
    <w:rsid w:val="00BA6B30"/>
    <w:rsid w:val="00BA7FA6"/>
    <w:rsid w:val="00BD5E48"/>
    <w:rsid w:val="00BE14C4"/>
    <w:rsid w:val="00BE412F"/>
    <w:rsid w:val="00BF6240"/>
    <w:rsid w:val="00C03C75"/>
    <w:rsid w:val="00C12BCB"/>
    <w:rsid w:val="00C169BE"/>
    <w:rsid w:val="00C25B1D"/>
    <w:rsid w:val="00C31682"/>
    <w:rsid w:val="00C357E3"/>
    <w:rsid w:val="00C408D9"/>
    <w:rsid w:val="00C66AE8"/>
    <w:rsid w:val="00C67366"/>
    <w:rsid w:val="00C772D1"/>
    <w:rsid w:val="00C86A61"/>
    <w:rsid w:val="00C917FA"/>
    <w:rsid w:val="00C949AB"/>
    <w:rsid w:val="00C955F7"/>
    <w:rsid w:val="00CA091A"/>
    <w:rsid w:val="00CA1355"/>
    <w:rsid w:val="00CA1E6E"/>
    <w:rsid w:val="00CB38F5"/>
    <w:rsid w:val="00CC03CE"/>
    <w:rsid w:val="00CC2840"/>
    <w:rsid w:val="00CC750C"/>
    <w:rsid w:val="00CD76F3"/>
    <w:rsid w:val="00CE161C"/>
    <w:rsid w:val="00D03EB4"/>
    <w:rsid w:val="00D17888"/>
    <w:rsid w:val="00D2129A"/>
    <w:rsid w:val="00D27324"/>
    <w:rsid w:val="00D40153"/>
    <w:rsid w:val="00D474FD"/>
    <w:rsid w:val="00D50ABC"/>
    <w:rsid w:val="00D61478"/>
    <w:rsid w:val="00D7315F"/>
    <w:rsid w:val="00D74F71"/>
    <w:rsid w:val="00D80B27"/>
    <w:rsid w:val="00DA54D0"/>
    <w:rsid w:val="00DB36FF"/>
    <w:rsid w:val="00DB3A77"/>
    <w:rsid w:val="00DC2F95"/>
    <w:rsid w:val="00DD5B19"/>
    <w:rsid w:val="00DD7834"/>
    <w:rsid w:val="00DF25FC"/>
    <w:rsid w:val="00DF3227"/>
    <w:rsid w:val="00DF4704"/>
    <w:rsid w:val="00E057F3"/>
    <w:rsid w:val="00E07CAB"/>
    <w:rsid w:val="00E2520F"/>
    <w:rsid w:val="00E30366"/>
    <w:rsid w:val="00E30D7B"/>
    <w:rsid w:val="00E364C4"/>
    <w:rsid w:val="00E37F43"/>
    <w:rsid w:val="00E54639"/>
    <w:rsid w:val="00E57F83"/>
    <w:rsid w:val="00E722BA"/>
    <w:rsid w:val="00E950B8"/>
    <w:rsid w:val="00E97040"/>
    <w:rsid w:val="00EA3D32"/>
    <w:rsid w:val="00EB104E"/>
    <w:rsid w:val="00EB75B7"/>
    <w:rsid w:val="00EC5C61"/>
    <w:rsid w:val="00EE0B23"/>
    <w:rsid w:val="00EE3F49"/>
    <w:rsid w:val="00EE4B6D"/>
    <w:rsid w:val="00EE7F0E"/>
    <w:rsid w:val="00EF218C"/>
    <w:rsid w:val="00F04707"/>
    <w:rsid w:val="00F04DD9"/>
    <w:rsid w:val="00F11796"/>
    <w:rsid w:val="00F27FA7"/>
    <w:rsid w:val="00F31337"/>
    <w:rsid w:val="00F31B87"/>
    <w:rsid w:val="00F33042"/>
    <w:rsid w:val="00F356EB"/>
    <w:rsid w:val="00F435F8"/>
    <w:rsid w:val="00F52B07"/>
    <w:rsid w:val="00F5503E"/>
    <w:rsid w:val="00F60A2D"/>
    <w:rsid w:val="00F63B5C"/>
    <w:rsid w:val="00F645DB"/>
    <w:rsid w:val="00F65BE6"/>
    <w:rsid w:val="00F67660"/>
    <w:rsid w:val="00F700B4"/>
    <w:rsid w:val="00F7198B"/>
    <w:rsid w:val="00F74142"/>
    <w:rsid w:val="00FA48CE"/>
    <w:rsid w:val="00FA4F8A"/>
    <w:rsid w:val="00FB1E91"/>
    <w:rsid w:val="00FB270C"/>
    <w:rsid w:val="00FC7A62"/>
    <w:rsid w:val="00FD6966"/>
    <w:rsid w:val="00FD6D16"/>
    <w:rsid w:val="00FE4604"/>
    <w:rsid w:val="00FF3F63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34445"/>
  <w15:docId w15:val="{B7121B4F-11F8-4A5E-82B6-3D07C53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78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B92"/>
  </w:style>
  <w:style w:type="paragraph" w:styleId="Pidipagina">
    <w:name w:val="footer"/>
    <w:basedOn w:val="Normale"/>
    <w:link w:val="PidipaginaCarattere"/>
    <w:uiPriority w:val="99"/>
    <w:unhideWhenUsed/>
    <w:rsid w:val="008B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B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C1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052"/>
    <w:rPr>
      <w:b/>
      <w:bCs/>
    </w:rPr>
  </w:style>
  <w:style w:type="paragraph" w:styleId="Paragrafoelenco">
    <w:name w:val="List Paragraph"/>
    <w:basedOn w:val="Normale"/>
    <w:uiPriority w:val="34"/>
    <w:qFormat/>
    <w:rsid w:val="003334B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1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@intermediane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99CA-095D-4C8D-AEDD-7F35222B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Intermedia</cp:lastModifiedBy>
  <cp:revision>2</cp:revision>
  <cp:lastPrinted>2017-07-25T08:30:00Z</cp:lastPrinted>
  <dcterms:created xsi:type="dcterms:W3CDTF">2021-11-25T15:45:00Z</dcterms:created>
  <dcterms:modified xsi:type="dcterms:W3CDTF">2021-11-25T15:45:00Z</dcterms:modified>
</cp:coreProperties>
</file>