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AB224" w14:textId="5CFDE503" w:rsidR="00257F0E" w:rsidRPr="00C25D05" w:rsidRDefault="006A7345" w:rsidP="00A635BB">
      <w:pPr>
        <w:spacing w:after="0" w:line="240" w:lineRule="auto"/>
        <w:jc w:val="center"/>
        <w:rPr>
          <w:rFonts w:ascii="Times New Roman" w:hAnsi="Times New Roman" w:cs="Times New Roman"/>
          <w:b/>
          <w:bCs/>
          <w:sz w:val="24"/>
          <w:szCs w:val="24"/>
        </w:rPr>
      </w:pPr>
      <w:r w:rsidRPr="00C25D05">
        <w:rPr>
          <w:rFonts w:ascii="Times New Roman" w:hAnsi="Times New Roman" w:cs="Times New Roman"/>
          <w:b/>
          <w:bCs/>
          <w:sz w:val="24"/>
          <w:szCs w:val="24"/>
        </w:rPr>
        <w:t>COMUNICATO STAMPA</w:t>
      </w:r>
    </w:p>
    <w:p w14:paraId="6D718FDC" w14:textId="38A8E954" w:rsidR="006A7345" w:rsidRPr="00C25D05" w:rsidRDefault="006A7345" w:rsidP="00A635BB">
      <w:pPr>
        <w:spacing w:after="0" w:line="240" w:lineRule="auto"/>
        <w:jc w:val="center"/>
        <w:rPr>
          <w:rFonts w:ascii="Times New Roman" w:hAnsi="Times New Roman" w:cs="Times New Roman"/>
          <w:b/>
          <w:bCs/>
          <w:sz w:val="24"/>
          <w:szCs w:val="24"/>
        </w:rPr>
      </w:pPr>
    </w:p>
    <w:p w14:paraId="6F131DDA" w14:textId="3D041C6B" w:rsidR="0041115A" w:rsidRPr="00C25D05" w:rsidRDefault="0041115A" w:rsidP="0041115A">
      <w:pPr>
        <w:spacing w:after="0" w:line="240" w:lineRule="auto"/>
        <w:jc w:val="center"/>
        <w:rPr>
          <w:rFonts w:ascii="Times New Roman" w:hAnsi="Times New Roman" w:cs="Times New Roman"/>
          <w:b/>
          <w:bCs/>
          <w:sz w:val="24"/>
          <w:szCs w:val="24"/>
        </w:rPr>
      </w:pPr>
      <w:r w:rsidRPr="00C25D05">
        <w:rPr>
          <w:rFonts w:ascii="Times New Roman" w:hAnsi="Times New Roman" w:cs="Times New Roman"/>
          <w:b/>
          <w:bCs/>
          <w:sz w:val="24"/>
          <w:szCs w:val="24"/>
        </w:rPr>
        <w:t xml:space="preserve">AIFA approva la rimborsabilità del </w:t>
      </w:r>
      <w:r w:rsidR="005519F9" w:rsidRPr="00C25D05">
        <w:rPr>
          <w:rFonts w:ascii="Times New Roman" w:hAnsi="Times New Roman" w:cs="Times New Roman"/>
          <w:b/>
          <w:bCs/>
          <w:sz w:val="24"/>
          <w:szCs w:val="24"/>
        </w:rPr>
        <w:t xml:space="preserve">nuovo </w:t>
      </w:r>
      <w:r w:rsidRPr="00C25D05">
        <w:rPr>
          <w:rFonts w:ascii="Times New Roman" w:hAnsi="Times New Roman" w:cs="Times New Roman"/>
          <w:b/>
          <w:bCs/>
          <w:sz w:val="24"/>
          <w:szCs w:val="24"/>
        </w:rPr>
        <w:t>farmaco nelle due malattie ematologiche</w:t>
      </w:r>
    </w:p>
    <w:p w14:paraId="27FA35FB" w14:textId="1ED0E9C1" w:rsidR="003A371C" w:rsidRPr="00C25D05" w:rsidRDefault="003A371C" w:rsidP="003A371C">
      <w:pPr>
        <w:spacing w:after="0" w:line="240" w:lineRule="auto"/>
        <w:jc w:val="center"/>
        <w:rPr>
          <w:rFonts w:ascii="Times New Roman" w:hAnsi="Times New Roman" w:cs="Times New Roman"/>
          <w:b/>
          <w:bCs/>
          <w:sz w:val="24"/>
          <w:szCs w:val="24"/>
        </w:rPr>
      </w:pPr>
      <w:r w:rsidRPr="00C25D05">
        <w:rPr>
          <w:rFonts w:ascii="Times New Roman" w:hAnsi="Times New Roman" w:cs="Times New Roman"/>
          <w:b/>
          <w:bCs/>
          <w:sz w:val="24"/>
          <w:szCs w:val="24"/>
        </w:rPr>
        <w:t xml:space="preserve">BETA-TALASSEMIA E </w:t>
      </w:r>
      <w:r w:rsidR="003E3A0A" w:rsidRPr="00C25D05">
        <w:rPr>
          <w:rFonts w:ascii="Times New Roman" w:hAnsi="Times New Roman" w:cs="Times New Roman"/>
          <w:b/>
          <w:bCs/>
          <w:sz w:val="24"/>
          <w:szCs w:val="24"/>
        </w:rPr>
        <w:t>SINDROMI MIELODISPLASTICHE</w:t>
      </w:r>
      <w:r w:rsidRPr="00C25D05">
        <w:rPr>
          <w:rFonts w:ascii="Times New Roman" w:hAnsi="Times New Roman" w:cs="Times New Roman"/>
          <w:b/>
          <w:bCs/>
          <w:sz w:val="24"/>
          <w:szCs w:val="24"/>
        </w:rPr>
        <w:t xml:space="preserve">: È DISPONIBILE LUSPATERCEPT </w:t>
      </w:r>
    </w:p>
    <w:p w14:paraId="2A8B6CB1" w14:textId="76C8D993" w:rsidR="003A371C" w:rsidRPr="00C25D05" w:rsidRDefault="003A371C" w:rsidP="003A371C">
      <w:pPr>
        <w:spacing w:after="0" w:line="240" w:lineRule="auto"/>
        <w:jc w:val="center"/>
        <w:rPr>
          <w:rFonts w:ascii="Times New Roman" w:hAnsi="Times New Roman" w:cs="Times New Roman"/>
          <w:b/>
          <w:bCs/>
          <w:sz w:val="24"/>
          <w:szCs w:val="24"/>
        </w:rPr>
      </w:pPr>
      <w:r w:rsidRPr="00C25D05">
        <w:rPr>
          <w:rFonts w:ascii="Times New Roman" w:hAnsi="Times New Roman" w:cs="Times New Roman"/>
          <w:b/>
          <w:bCs/>
          <w:sz w:val="24"/>
          <w:szCs w:val="24"/>
        </w:rPr>
        <w:t>CAMBIA LA PRATICA CLINICA RIDUCENDO LE TRASFUSIONI DI SANGUE</w:t>
      </w:r>
    </w:p>
    <w:p w14:paraId="2B9B6014" w14:textId="35EC9895" w:rsidR="0041115A" w:rsidRPr="00C25D05" w:rsidRDefault="0041115A" w:rsidP="0041115A">
      <w:pPr>
        <w:spacing w:after="0" w:line="240" w:lineRule="auto"/>
        <w:jc w:val="center"/>
        <w:rPr>
          <w:rFonts w:ascii="Times New Roman" w:hAnsi="Times New Roman" w:cs="Times New Roman"/>
          <w:b/>
          <w:bCs/>
          <w:i/>
          <w:iCs/>
          <w:sz w:val="24"/>
          <w:szCs w:val="24"/>
        </w:rPr>
      </w:pPr>
      <w:r w:rsidRPr="00C25D05">
        <w:rPr>
          <w:rFonts w:ascii="Times New Roman" w:hAnsi="Times New Roman" w:cs="Times New Roman"/>
          <w:b/>
          <w:bCs/>
          <w:i/>
          <w:iCs/>
          <w:sz w:val="24"/>
          <w:szCs w:val="24"/>
        </w:rPr>
        <w:t>La vita di questi pazienti è condizionata da</w:t>
      </w:r>
      <w:r w:rsidR="000E6A78" w:rsidRPr="00C25D05">
        <w:rPr>
          <w:rFonts w:ascii="Times New Roman" w:hAnsi="Times New Roman" w:cs="Times New Roman"/>
          <w:b/>
          <w:bCs/>
          <w:i/>
          <w:iCs/>
          <w:sz w:val="24"/>
          <w:szCs w:val="24"/>
        </w:rPr>
        <w:t>i</w:t>
      </w:r>
      <w:r w:rsidRPr="00C25D05">
        <w:rPr>
          <w:rFonts w:ascii="Times New Roman" w:hAnsi="Times New Roman" w:cs="Times New Roman"/>
          <w:b/>
          <w:bCs/>
          <w:i/>
          <w:iCs/>
          <w:sz w:val="24"/>
          <w:szCs w:val="24"/>
        </w:rPr>
        <w:t xml:space="preserve"> frequenti </w:t>
      </w:r>
      <w:r w:rsidR="000E6A78" w:rsidRPr="00C25D05">
        <w:rPr>
          <w:rFonts w:ascii="Times New Roman" w:hAnsi="Times New Roman" w:cs="Times New Roman"/>
          <w:b/>
          <w:bCs/>
          <w:i/>
          <w:iCs/>
          <w:sz w:val="24"/>
          <w:szCs w:val="24"/>
        </w:rPr>
        <w:t>accessi</w:t>
      </w:r>
      <w:r w:rsidRPr="00C25D05">
        <w:rPr>
          <w:rFonts w:ascii="Times New Roman" w:hAnsi="Times New Roman" w:cs="Times New Roman"/>
          <w:b/>
          <w:bCs/>
          <w:i/>
          <w:iCs/>
          <w:sz w:val="24"/>
          <w:szCs w:val="24"/>
        </w:rPr>
        <w:t xml:space="preserve"> nei centri specialistici per le trasfusioni di sangue. </w:t>
      </w:r>
      <w:proofErr w:type="spellStart"/>
      <w:r w:rsidRPr="00C25D05">
        <w:rPr>
          <w:rFonts w:ascii="Times New Roman" w:hAnsi="Times New Roman" w:cs="Times New Roman"/>
          <w:b/>
          <w:bCs/>
          <w:i/>
          <w:iCs/>
          <w:sz w:val="24"/>
          <w:szCs w:val="24"/>
        </w:rPr>
        <w:t>L</w:t>
      </w:r>
      <w:r w:rsidR="000E6A78" w:rsidRPr="00C25D05">
        <w:rPr>
          <w:rFonts w:ascii="Times New Roman" w:hAnsi="Times New Roman" w:cs="Times New Roman"/>
          <w:b/>
          <w:bCs/>
          <w:i/>
          <w:iCs/>
          <w:sz w:val="24"/>
          <w:szCs w:val="24"/>
        </w:rPr>
        <w:t>uspatercept</w:t>
      </w:r>
      <w:proofErr w:type="spellEnd"/>
      <w:r w:rsidR="000E6A78" w:rsidRPr="00C25D05">
        <w:rPr>
          <w:rFonts w:ascii="Times New Roman" w:hAnsi="Times New Roman" w:cs="Times New Roman"/>
          <w:b/>
          <w:bCs/>
          <w:i/>
          <w:iCs/>
          <w:sz w:val="24"/>
          <w:szCs w:val="24"/>
        </w:rPr>
        <w:t xml:space="preserve"> è una</w:t>
      </w:r>
      <w:r w:rsidRPr="00C25D05">
        <w:rPr>
          <w:rFonts w:ascii="Times New Roman" w:hAnsi="Times New Roman" w:cs="Times New Roman"/>
          <w:b/>
          <w:bCs/>
          <w:i/>
          <w:iCs/>
          <w:sz w:val="24"/>
          <w:szCs w:val="24"/>
        </w:rPr>
        <w:t xml:space="preserve"> molecola</w:t>
      </w:r>
      <w:r w:rsidR="000E6A78" w:rsidRPr="00C25D05">
        <w:rPr>
          <w:rFonts w:ascii="Times New Roman" w:hAnsi="Times New Roman" w:cs="Times New Roman"/>
          <w:b/>
          <w:bCs/>
          <w:i/>
          <w:iCs/>
          <w:sz w:val="24"/>
          <w:szCs w:val="24"/>
        </w:rPr>
        <w:t>, capostipite di una nuova classe terapeutica</w:t>
      </w:r>
      <w:r w:rsidR="003A371C" w:rsidRPr="00C25D05">
        <w:rPr>
          <w:rFonts w:ascii="Times New Roman" w:hAnsi="Times New Roman" w:cs="Times New Roman"/>
          <w:b/>
          <w:bCs/>
          <w:i/>
          <w:iCs/>
          <w:sz w:val="24"/>
          <w:szCs w:val="24"/>
        </w:rPr>
        <w:t>,</w:t>
      </w:r>
      <w:r w:rsidR="000E6A78" w:rsidRPr="00C25D05">
        <w:rPr>
          <w:rFonts w:ascii="Times New Roman" w:hAnsi="Times New Roman" w:cs="Times New Roman"/>
          <w:b/>
          <w:bCs/>
          <w:i/>
          <w:iCs/>
          <w:sz w:val="24"/>
          <w:szCs w:val="24"/>
        </w:rPr>
        <w:t xml:space="preserve"> in grado di ridurre</w:t>
      </w:r>
      <w:r w:rsidRPr="00C25D05">
        <w:rPr>
          <w:rFonts w:ascii="Times New Roman" w:hAnsi="Times New Roman" w:cs="Times New Roman"/>
          <w:b/>
          <w:bCs/>
          <w:i/>
          <w:iCs/>
          <w:sz w:val="24"/>
          <w:szCs w:val="24"/>
        </w:rPr>
        <w:t xml:space="preserve"> il fabbisogno di </w:t>
      </w:r>
      <w:r w:rsidR="000068E5" w:rsidRPr="00C25D05">
        <w:rPr>
          <w:rFonts w:ascii="Times New Roman" w:hAnsi="Times New Roman" w:cs="Times New Roman"/>
          <w:b/>
          <w:bCs/>
          <w:i/>
          <w:iCs/>
          <w:sz w:val="24"/>
          <w:szCs w:val="24"/>
        </w:rPr>
        <w:t>globuli rossi</w:t>
      </w:r>
      <w:r w:rsidRPr="00C25D05">
        <w:rPr>
          <w:rFonts w:ascii="Times New Roman" w:hAnsi="Times New Roman" w:cs="Times New Roman"/>
          <w:b/>
          <w:bCs/>
          <w:i/>
          <w:iCs/>
          <w:sz w:val="24"/>
          <w:szCs w:val="24"/>
        </w:rPr>
        <w:t xml:space="preserve"> e le complicanze dell’accumulo di ferro a organi come cuore, fegato e pancreas</w:t>
      </w:r>
      <w:r w:rsidR="000E6A78" w:rsidRPr="00C25D05">
        <w:rPr>
          <w:rFonts w:ascii="Times New Roman" w:hAnsi="Times New Roman" w:cs="Times New Roman"/>
          <w:b/>
          <w:bCs/>
          <w:i/>
          <w:iCs/>
          <w:sz w:val="24"/>
          <w:szCs w:val="24"/>
        </w:rPr>
        <w:t xml:space="preserve"> </w:t>
      </w:r>
    </w:p>
    <w:p w14:paraId="64971DBA" w14:textId="77777777" w:rsidR="008F75D6" w:rsidRPr="00C25D05" w:rsidRDefault="008F75D6" w:rsidP="0041115A">
      <w:pPr>
        <w:spacing w:after="0" w:line="240" w:lineRule="auto"/>
        <w:jc w:val="center"/>
        <w:rPr>
          <w:rFonts w:ascii="Times New Roman" w:hAnsi="Times New Roman" w:cs="Times New Roman"/>
          <w:b/>
          <w:bCs/>
          <w:i/>
          <w:iCs/>
          <w:sz w:val="23"/>
          <w:szCs w:val="23"/>
        </w:rPr>
      </w:pPr>
    </w:p>
    <w:p w14:paraId="305D5895" w14:textId="732D8DDB" w:rsidR="0053402E" w:rsidRPr="00C25D05" w:rsidRDefault="006A7345" w:rsidP="00A20C51">
      <w:pPr>
        <w:spacing w:after="0" w:line="240" w:lineRule="auto"/>
        <w:jc w:val="both"/>
        <w:rPr>
          <w:rFonts w:ascii="Times New Roman" w:hAnsi="Times New Roman" w:cs="Times New Roman"/>
          <w:sz w:val="24"/>
          <w:szCs w:val="24"/>
        </w:rPr>
      </w:pPr>
      <w:r w:rsidRPr="00C25D05">
        <w:rPr>
          <w:rFonts w:ascii="Times New Roman" w:hAnsi="Times New Roman" w:cs="Times New Roman"/>
          <w:i/>
          <w:iCs/>
          <w:sz w:val="24"/>
          <w:szCs w:val="24"/>
        </w:rPr>
        <w:t>Roma, 24 novembre 2021</w:t>
      </w:r>
      <w:r w:rsidRPr="00C25D05">
        <w:rPr>
          <w:rFonts w:ascii="Times New Roman" w:hAnsi="Times New Roman" w:cs="Times New Roman"/>
          <w:sz w:val="24"/>
          <w:szCs w:val="24"/>
        </w:rPr>
        <w:t xml:space="preserve"> – L’Agenzia Italiana del Farmaco</w:t>
      </w:r>
      <w:r w:rsidR="006A6E8E" w:rsidRPr="00C25D05">
        <w:rPr>
          <w:rFonts w:ascii="Times New Roman" w:hAnsi="Times New Roman" w:cs="Times New Roman"/>
          <w:sz w:val="24"/>
          <w:szCs w:val="24"/>
        </w:rPr>
        <w:t xml:space="preserve"> (AIFA)</w:t>
      </w:r>
      <w:r w:rsidRPr="00C25D05">
        <w:rPr>
          <w:rFonts w:ascii="Times New Roman" w:hAnsi="Times New Roman" w:cs="Times New Roman"/>
          <w:sz w:val="24"/>
          <w:szCs w:val="24"/>
        </w:rPr>
        <w:t xml:space="preserve"> ha </w:t>
      </w:r>
      <w:r w:rsidR="0041115A" w:rsidRPr="00C25D05">
        <w:rPr>
          <w:rFonts w:ascii="Times New Roman" w:hAnsi="Times New Roman" w:cs="Times New Roman"/>
          <w:sz w:val="24"/>
          <w:szCs w:val="24"/>
        </w:rPr>
        <w:t>approvato</w:t>
      </w:r>
      <w:r w:rsidR="00AE08FB" w:rsidRPr="00C25D05">
        <w:rPr>
          <w:rFonts w:ascii="Times New Roman" w:hAnsi="Times New Roman" w:cs="Times New Roman"/>
          <w:sz w:val="24"/>
          <w:szCs w:val="24"/>
        </w:rPr>
        <w:t xml:space="preserve"> </w:t>
      </w:r>
      <w:r w:rsidR="00A20C51" w:rsidRPr="00C25D05">
        <w:rPr>
          <w:rFonts w:ascii="Times New Roman" w:hAnsi="Times New Roman" w:cs="Times New Roman"/>
          <w:sz w:val="24"/>
          <w:szCs w:val="24"/>
        </w:rPr>
        <w:t xml:space="preserve">la rimborsabilità di </w:t>
      </w:r>
      <w:proofErr w:type="spellStart"/>
      <w:r w:rsidR="00A20C51" w:rsidRPr="00C25D05">
        <w:rPr>
          <w:rFonts w:ascii="Times New Roman" w:hAnsi="Times New Roman" w:cs="Times New Roman"/>
          <w:sz w:val="24"/>
          <w:szCs w:val="24"/>
        </w:rPr>
        <w:t>luspatercept</w:t>
      </w:r>
      <w:proofErr w:type="spellEnd"/>
      <w:r w:rsidR="00A20C51" w:rsidRPr="00C25D05">
        <w:rPr>
          <w:rFonts w:ascii="Times New Roman" w:hAnsi="Times New Roman" w:cs="Times New Roman"/>
          <w:sz w:val="24"/>
          <w:szCs w:val="24"/>
        </w:rPr>
        <w:t xml:space="preserve"> nei pazienti </w:t>
      </w:r>
      <w:r w:rsidR="005519F9" w:rsidRPr="00C25D05">
        <w:rPr>
          <w:rFonts w:ascii="Times New Roman" w:hAnsi="Times New Roman" w:cs="Times New Roman"/>
          <w:sz w:val="24"/>
          <w:szCs w:val="24"/>
        </w:rPr>
        <w:t xml:space="preserve">adulti </w:t>
      </w:r>
      <w:r w:rsidR="00A20C51" w:rsidRPr="00C25D05">
        <w:rPr>
          <w:rFonts w:ascii="Times New Roman" w:hAnsi="Times New Roman" w:cs="Times New Roman"/>
          <w:sz w:val="24"/>
          <w:szCs w:val="24"/>
        </w:rPr>
        <w:t>con anemia</w:t>
      </w:r>
      <w:r w:rsidR="006A6E8E" w:rsidRPr="00C25D05">
        <w:rPr>
          <w:rFonts w:ascii="Times New Roman" w:hAnsi="Times New Roman" w:cs="Times New Roman"/>
          <w:sz w:val="24"/>
          <w:szCs w:val="24"/>
        </w:rPr>
        <w:t xml:space="preserve"> dipende</w:t>
      </w:r>
      <w:r w:rsidR="00B61F9D" w:rsidRPr="00C25D05">
        <w:rPr>
          <w:rFonts w:ascii="Times New Roman" w:hAnsi="Times New Roman" w:cs="Times New Roman"/>
          <w:sz w:val="24"/>
          <w:szCs w:val="24"/>
        </w:rPr>
        <w:t>nte da</w:t>
      </w:r>
      <w:r w:rsidR="00A20C51" w:rsidRPr="00C25D05">
        <w:rPr>
          <w:rFonts w:ascii="Times New Roman" w:hAnsi="Times New Roman" w:cs="Times New Roman"/>
          <w:sz w:val="24"/>
          <w:szCs w:val="24"/>
        </w:rPr>
        <w:t xml:space="preserve"> trasfusion</w:t>
      </w:r>
      <w:r w:rsidR="005F2EA9" w:rsidRPr="00C25D05">
        <w:rPr>
          <w:rFonts w:ascii="Times New Roman" w:hAnsi="Times New Roman" w:cs="Times New Roman"/>
          <w:sz w:val="24"/>
          <w:szCs w:val="24"/>
        </w:rPr>
        <w:t>i di sangue,</w:t>
      </w:r>
      <w:r w:rsidR="00A20C51" w:rsidRPr="00C25D05">
        <w:rPr>
          <w:rFonts w:ascii="Times New Roman" w:hAnsi="Times New Roman" w:cs="Times New Roman"/>
          <w:sz w:val="24"/>
          <w:szCs w:val="24"/>
        </w:rPr>
        <w:t xml:space="preserve"> dovuta a beta-talassemia o a sindromi mielodisplastiche</w:t>
      </w:r>
      <w:r w:rsidR="00B533A5" w:rsidRPr="00C25D05">
        <w:rPr>
          <w:rFonts w:ascii="Times New Roman" w:hAnsi="Times New Roman" w:cs="Times New Roman"/>
          <w:sz w:val="24"/>
          <w:szCs w:val="24"/>
        </w:rPr>
        <w:t xml:space="preserve">. </w:t>
      </w:r>
      <w:proofErr w:type="spellStart"/>
      <w:r w:rsidR="000E6A78" w:rsidRPr="00C25D05">
        <w:rPr>
          <w:rFonts w:ascii="Times New Roman" w:hAnsi="Times New Roman" w:cs="Times New Roman"/>
          <w:sz w:val="24"/>
          <w:szCs w:val="24"/>
        </w:rPr>
        <w:t>Luspatercept</w:t>
      </w:r>
      <w:proofErr w:type="spellEnd"/>
      <w:r w:rsidR="00B61F9D" w:rsidRPr="00C25D05">
        <w:rPr>
          <w:rFonts w:ascii="Times New Roman" w:hAnsi="Times New Roman" w:cs="Times New Roman"/>
          <w:sz w:val="24"/>
          <w:szCs w:val="24"/>
        </w:rPr>
        <w:t xml:space="preserve"> è in grado di ridurre in modo sostanziale</w:t>
      </w:r>
      <w:r w:rsidR="000E6A78" w:rsidRPr="00C25D05">
        <w:rPr>
          <w:rFonts w:ascii="Times New Roman" w:hAnsi="Times New Roman" w:cs="Times New Roman"/>
          <w:sz w:val="24"/>
          <w:szCs w:val="24"/>
        </w:rPr>
        <w:t xml:space="preserve"> il fabbisogno trasfusionale</w:t>
      </w:r>
      <w:r w:rsidR="00021615" w:rsidRPr="00C25D05">
        <w:rPr>
          <w:rFonts w:ascii="Times New Roman" w:hAnsi="Times New Roman" w:cs="Times New Roman"/>
          <w:sz w:val="24"/>
          <w:szCs w:val="24"/>
        </w:rPr>
        <w:t xml:space="preserve">: </w:t>
      </w:r>
      <w:r w:rsidR="005F2EA9" w:rsidRPr="00C25D05">
        <w:rPr>
          <w:rFonts w:ascii="Times New Roman" w:hAnsi="Times New Roman" w:cs="Times New Roman"/>
          <w:sz w:val="24"/>
          <w:szCs w:val="24"/>
        </w:rPr>
        <w:t xml:space="preserve">contrasta </w:t>
      </w:r>
      <w:r w:rsidR="005F2EA9" w:rsidRPr="00C25D05">
        <w:rPr>
          <w:rFonts w:ascii="Times New Roman" w:eastAsia="Times New Roman" w:hAnsi="Times New Roman" w:cs="Times New Roman"/>
          <w:sz w:val="24"/>
          <w:szCs w:val="24"/>
          <w:lang w:eastAsia="it-IT"/>
        </w:rPr>
        <w:t xml:space="preserve">l’eritropoiesi inefficace del midollo, </w:t>
      </w:r>
      <w:r w:rsidR="00AE4020" w:rsidRPr="00C25D05">
        <w:rPr>
          <w:rFonts w:ascii="Times New Roman" w:eastAsia="Times New Roman" w:hAnsi="Times New Roman" w:cs="Times New Roman"/>
          <w:sz w:val="24"/>
          <w:szCs w:val="24"/>
          <w:lang w:eastAsia="it-IT"/>
        </w:rPr>
        <w:t xml:space="preserve">ovvero </w:t>
      </w:r>
      <w:r w:rsidR="005F2EA9" w:rsidRPr="00C25D05">
        <w:rPr>
          <w:rFonts w:ascii="Times New Roman" w:eastAsia="Times New Roman" w:hAnsi="Times New Roman" w:cs="Times New Roman"/>
          <w:sz w:val="24"/>
          <w:szCs w:val="24"/>
          <w:lang w:eastAsia="it-IT"/>
        </w:rPr>
        <w:t>la mancata o insufficiente produzione di globuli rossi maturi</w:t>
      </w:r>
      <w:r w:rsidR="00694EE4" w:rsidRPr="00C25D05">
        <w:rPr>
          <w:rFonts w:ascii="Times New Roman" w:eastAsia="Times New Roman" w:hAnsi="Times New Roman" w:cs="Times New Roman"/>
          <w:sz w:val="24"/>
          <w:szCs w:val="24"/>
          <w:lang w:eastAsia="it-IT"/>
        </w:rPr>
        <w:t>,</w:t>
      </w:r>
      <w:r w:rsidR="005F2EA9" w:rsidRPr="00C25D05">
        <w:rPr>
          <w:rFonts w:ascii="Times New Roman" w:eastAsia="Times New Roman" w:hAnsi="Times New Roman" w:cs="Times New Roman"/>
          <w:sz w:val="24"/>
          <w:szCs w:val="24"/>
          <w:lang w:eastAsia="it-IT"/>
        </w:rPr>
        <w:t xml:space="preserve"> causa della grave anemia</w:t>
      </w:r>
      <w:r w:rsidRPr="00C25D05">
        <w:rPr>
          <w:rFonts w:ascii="Times New Roman" w:hAnsi="Times New Roman" w:cs="Times New Roman"/>
          <w:sz w:val="24"/>
          <w:szCs w:val="24"/>
        </w:rPr>
        <w:t xml:space="preserve"> che</w:t>
      </w:r>
      <w:r w:rsidR="00A20C51" w:rsidRPr="00C25D05">
        <w:rPr>
          <w:rFonts w:ascii="Times New Roman" w:hAnsi="Times New Roman" w:cs="Times New Roman"/>
          <w:sz w:val="24"/>
          <w:szCs w:val="24"/>
        </w:rPr>
        <w:t xml:space="preserve"> può</w:t>
      </w:r>
      <w:r w:rsidRPr="00C25D05">
        <w:rPr>
          <w:rFonts w:ascii="Times New Roman" w:hAnsi="Times New Roman" w:cs="Times New Roman"/>
          <w:sz w:val="24"/>
          <w:szCs w:val="24"/>
        </w:rPr>
        <w:t xml:space="preserve"> caratterizza</w:t>
      </w:r>
      <w:r w:rsidR="00A20C51" w:rsidRPr="00C25D05">
        <w:rPr>
          <w:rFonts w:ascii="Times New Roman" w:hAnsi="Times New Roman" w:cs="Times New Roman"/>
          <w:sz w:val="24"/>
          <w:szCs w:val="24"/>
        </w:rPr>
        <w:t>re</w:t>
      </w:r>
      <w:r w:rsidRPr="00C25D05">
        <w:rPr>
          <w:rFonts w:ascii="Times New Roman" w:hAnsi="Times New Roman" w:cs="Times New Roman"/>
          <w:sz w:val="24"/>
          <w:szCs w:val="24"/>
        </w:rPr>
        <w:t xml:space="preserve"> </w:t>
      </w:r>
      <w:r w:rsidR="00A20C51" w:rsidRPr="00C25D05">
        <w:rPr>
          <w:rFonts w:ascii="Times New Roman" w:hAnsi="Times New Roman" w:cs="Times New Roman"/>
          <w:sz w:val="24"/>
          <w:szCs w:val="24"/>
        </w:rPr>
        <w:t>queste due</w:t>
      </w:r>
      <w:r w:rsidRPr="00C25D05">
        <w:rPr>
          <w:rFonts w:ascii="Times New Roman" w:hAnsi="Times New Roman" w:cs="Times New Roman"/>
          <w:sz w:val="24"/>
          <w:szCs w:val="24"/>
        </w:rPr>
        <w:t xml:space="preserve"> malattie </w:t>
      </w:r>
      <w:r w:rsidR="00BB155E" w:rsidRPr="00C25D05">
        <w:rPr>
          <w:rFonts w:ascii="Times New Roman" w:hAnsi="Times New Roman" w:cs="Times New Roman"/>
          <w:sz w:val="24"/>
          <w:szCs w:val="24"/>
        </w:rPr>
        <w:t>ematologiche</w:t>
      </w:r>
      <w:r w:rsidR="00A20C51" w:rsidRPr="00C25D05">
        <w:rPr>
          <w:rFonts w:ascii="Times New Roman" w:hAnsi="Times New Roman" w:cs="Times New Roman"/>
          <w:sz w:val="24"/>
          <w:szCs w:val="24"/>
        </w:rPr>
        <w:t xml:space="preserve">. </w:t>
      </w:r>
      <w:r w:rsidR="000E6A78" w:rsidRPr="00C25D05">
        <w:rPr>
          <w:rFonts w:ascii="Times New Roman" w:hAnsi="Times New Roman" w:cs="Times New Roman"/>
          <w:sz w:val="24"/>
          <w:szCs w:val="24"/>
        </w:rPr>
        <w:t>Sebbene il danno iniziale sia di natura diversa nelle due patologie, in entrambe si manifesta, come conseguenza finale, una produzione inadeguata di emoglobina e, quindi, un quadro di anemia.</w:t>
      </w:r>
      <w:r w:rsidR="003A371C" w:rsidRPr="00C25D05">
        <w:rPr>
          <w:rFonts w:ascii="Times New Roman" w:hAnsi="Times New Roman" w:cs="Times New Roman"/>
          <w:sz w:val="24"/>
          <w:szCs w:val="24"/>
        </w:rPr>
        <w:t xml:space="preserve"> </w:t>
      </w:r>
      <w:proofErr w:type="spellStart"/>
      <w:r w:rsidR="006A6E8E" w:rsidRPr="00C25D05">
        <w:rPr>
          <w:rFonts w:ascii="Times New Roman" w:eastAsia="Times New Roman" w:hAnsi="Times New Roman" w:cs="Times New Roman"/>
          <w:sz w:val="24"/>
          <w:szCs w:val="24"/>
        </w:rPr>
        <w:t>Luspatercept</w:t>
      </w:r>
      <w:proofErr w:type="spellEnd"/>
      <w:r w:rsidR="006A6E8E" w:rsidRPr="00C25D05">
        <w:rPr>
          <w:rFonts w:ascii="Times New Roman" w:eastAsia="Times New Roman" w:hAnsi="Times New Roman" w:cs="Times New Roman"/>
          <w:sz w:val="24"/>
          <w:szCs w:val="24"/>
        </w:rPr>
        <w:t xml:space="preserve"> è il primo e unico agente di maturazione </w:t>
      </w:r>
      <w:proofErr w:type="spellStart"/>
      <w:r w:rsidR="006A6E8E" w:rsidRPr="00C25D05">
        <w:rPr>
          <w:rFonts w:ascii="Times New Roman" w:eastAsia="Times New Roman" w:hAnsi="Times New Roman" w:cs="Times New Roman"/>
          <w:sz w:val="24"/>
          <w:szCs w:val="24"/>
        </w:rPr>
        <w:t>eritroide</w:t>
      </w:r>
      <w:proofErr w:type="spellEnd"/>
      <w:r w:rsidR="006A6E8E" w:rsidRPr="00C25D05">
        <w:rPr>
          <w:rFonts w:ascii="Times New Roman" w:eastAsia="Times New Roman" w:hAnsi="Times New Roman" w:cs="Times New Roman"/>
          <w:sz w:val="24"/>
          <w:szCs w:val="24"/>
        </w:rPr>
        <w:t xml:space="preserve"> approvato</w:t>
      </w:r>
      <w:r w:rsidR="00B61F9D" w:rsidRPr="00C25D05">
        <w:rPr>
          <w:rFonts w:ascii="Times New Roman" w:eastAsia="Times New Roman" w:hAnsi="Times New Roman" w:cs="Times New Roman"/>
          <w:sz w:val="24"/>
          <w:szCs w:val="24"/>
        </w:rPr>
        <w:t xml:space="preserve"> in Europa </w:t>
      </w:r>
      <w:r w:rsidR="006A6E8E" w:rsidRPr="00C25D05">
        <w:rPr>
          <w:rFonts w:ascii="Times New Roman" w:eastAsia="Times New Roman" w:hAnsi="Times New Roman" w:cs="Times New Roman"/>
          <w:sz w:val="24"/>
          <w:szCs w:val="24"/>
        </w:rPr>
        <w:t>e rappresenta</w:t>
      </w:r>
      <w:r w:rsidR="00B61F9D" w:rsidRPr="00C25D05">
        <w:rPr>
          <w:rFonts w:ascii="Times New Roman" w:eastAsia="Times New Roman" w:hAnsi="Times New Roman" w:cs="Times New Roman"/>
          <w:sz w:val="24"/>
          <w:szCs w:val="24"/>
        </w:rPr>
        <w:t xml:space="preserve">, </w:t>
      </w:r>
      <w:r w:rsidR="006A6E8E" w:rsidRPr="00C25D05">
        <w:rPr>
          <w:rFonts w:ascii="Times New Roman" w:eastAsia="Times New Roman" w:hAnsi="Times New Roman" w:cs="Times New Roman"/>
          <w:sz w:val="24"/>
          <w:szCs w:val="24"/>
        </w:rPr>
        <w:t>quindi</w:t>
      </w:r>
      <w:r w:rsidR="00B61F9D" w:rsidRPr="00C25D05">
        <w:rPr>
          <w:rFonts w:ascii="Times New Roman" w:eastAsia="Times New Roman" w:hAnsi="Times New Roman" w:cs="Times New Roman"/>
          <w:sz w:val="24"/>
          <w:szCs w:val="24"/>
        </w:rPr>
        <w:t>,</w:t>
      </w:r>
      <w:r w:rsidR="006A6E8E" w:rsidRPr="00C25D05">
        <w:rPr>
          <w:rFonts w:ascii="Times New Roman" w:eastAsia="Times New Roman" w:hAnsi="Times New Roman" w:cs="Times New Roman"/>
          <w:sz w:val="24"/>
          <w:szCs w:val="24"/>
        </w:rPr>
        <w:t xml:space="preserve"> una nuova classe terapeutica, disponibile anche per i pazienti </w:t>
      </w:r>
      <w:r w:rsidR="00AE4020" w:rsidRPr="00C25D05">
        <w:rPr>
          <w:rFonts w:ascii="Times New Roman" w:eastAsia="Times New Roman" w:hAnsi="Times New Roman" w:cs="Times New Roman"/>
          <w:sz w:val="24"/>
          <w:szCs w:val="24"/>
        </w:rPr>
        <w:t>in Italia</w:t>
      </w:r>
      <w:r w:rsidR="006A6E8E" w:rsidRPr="00C25D05">
        <w:rPr>
          <w:rFonts w:ascii="Times New Roman" w:eastAsia="Times New Roman" w:hAnsi="Times New Roman" w:cs="Times New Roman"/>
          <w:sz w:val="24"/>
          <w:szCs w:val="24"/>
        </w:rPr>
        <w:t>.</w:t>
      </w:r>
      <w:r w:rsidR="00B61F9D" w:rsidRPr="00C25D05">
        <w:rPr>
          <w:rFonts w:ascii="Times New Roman" w:eastAsia="Times New Roman" w:hAnsi="Times New Roman" w:cs="Times New Roman"/>
          <w:sz w:val="24"/>
          <w:szCs w:val="24"/>
        </w:rPr>
        <w:t xml:space="preserve"> Una vera e propria rivoluzione nel</w:t>
      </w:r>
      <w:r w:rsidR="0041115A" w:rsidRPr="00C25D05">
        <w:rPr>
          <w:rFonts w:ascii="Times New Roman" w:eastAsia="Times New Roman" w:hAnsi="Times New Roman" w:cs="Times New Roman"/>
          <w:sz w:val="24"/>
          <w:szCs w:val="24"/>
        </w:rPr>
        <w:t xml:space="preserve"> trattamento di queste patologie</w:t>
      </w:r>
      <w:r w:rsidR="00510511" w:rsidRPr="00C25D05">
        <w:rPr>
          <w:rFonts w:ascii="Times New Roman" w:eastAsia="Times New Roman" w:hAnsi="Times New Roman" w:cs="Times New Roman"/>
          <w:sz w:val="24"/>
          <w:szCs w:val="24"/>
        </w:rPr>
        <w:t>,</w:t>
      </w:r>
      <w:r w:rsidR="00A635BB" w:rsidRPr="00C25D05">
        <w:rPr>
          <w:rFonts w:ascii="Times New Roman" w:eastAsia="Times New Roman" w:hAnsi="Times New Roman" w:cs="Times New Roman"/>
          <w:sz w:val="24"/>
          <w:szCs w:val="24"/>
        </w:rPr>
        <w:t xml:space="preserve"> un cambiamento sostanziale della pratica clinica,</w:t>
      </w:r>
      <w:r w:rsidR="00021615" w:rsidRPr="00C25D05">
        <w:rPr>
          <w:rFonts w:ascii="Times New Roman" w:eastAsia="Times New Roman" w:hAnsi="Times New Roman" w:cs="Times New Roman"/>
          <w:sz w:val="24"/>
          <w:szCs w:val="24"/>
        </w:rPr>
        <w:t xml:space="preserve"> a cui è dedicata oggi una conferenza stampa virtuale</w:t>
      </w:r>
      <w:r w:rsidR="00617A90" w:rsidRPr="00C25D05">
        <w:rPr>
          <w:rFonts w:ascii="Times New Roman" w:eastAsia="Times New Roman" w:hAnsi="Times New Roman" w:cs="Times New Roman"/>
          <w:sz w:val="24"/>
          <w:szCs w:val="24"/>
        </w:rPr>
        <w:t xml:space="preserve">, </w:t>
      </w:r>
      <w:r w:rsidR="00617A90" w:rsidRPr="00C25D05">
        <w:rPr>
          <w:rFonts w:ascii="Times New Roman" w:eastAsia="Times New Roman" w:hAnsi="Times New Roman" w:cs="Times New Roman"/>
          <w:sz w:val="24"/>
          <w:szCs w:val="24"/>
          <w:lang w:eastAsia="it-IT"/>
        </w:rPr>
        <w:t xml:space="preserve">promossa da </w:t>
      </w:r>
      <w:proofErr w:type="spellStart"/>
      <w:r w:rsidR="00617A90" w:rsidRPr="00C25D05">
        <w:rPr>
          <w:rFonts w:ascii="Times New Roman" w:eastAsia="Times New Roman" w:hAnsi="Times New Roman" w:cs="Times New Roman"/>
          <w:sz w:val="24"/>
          <w:szCs w:val="24"/>
          <w:lang w:eastAsia="it-IT"/>
        </w:rPr>
        <w:t>Celgene</w:t>
      </w:r>
      <w:proofErr w:type="spellEnd"/>
      <w:r w:rsidR="00617A90" w:rsidRPr="00C25D05">
        <w:rPr>
          <w:rFonts w:ascii="Times New Roman" w:eastAsia="Times New Roman" w:hAnsi="Times New Roman" w:cs="Times New Roman"/>
          <w:sz w:val="24"/>
          <w:szCs w:val="24"/>
          <w:lang w:eastAsia="it-IT"/>
        </w:rPr>
        <w:t xml:space="preserve"> ora parte di </w:t>
      </w:r>
      <w:r w:rsidR="00617A90" w:rsidRPr="00C25D05">
        <w:rPr>
          <w:rFonts w:ascii="Times New Roman" w:hAnsi="Times New Roman" w:cs="Times New Roman"/>
          <w:sz w:val="24"/>
          <w:szCs w:val="24"/>
        </w:rPr>
        <w:t>Bristol Myers Squibb.</w:t>
      </w:r>
      <w:r w:rsidR="00617A90" w:rsidRPr="00C25D05">
        <w:rPr>
          <w:rFonts w:cstheme="minorHAnsi"/>
          <w:sz w:val="23"/>
          <w:szCs w:val="23"/>
        </w:rPr>
        <w:t xml:space="preserve"> </w:t>
      </w:r>
    </w:p>
    <w:p w14:paraId="3EE89C34" w14:textId="77777777" w:rsidR="0053402E" w:rsidRPr="00C25D05" w:rsidRDefault="0053402E" w:rsidP="0053402E">
      <w:pPr>
        <w:spacing w:after="0" w:line="240" w:lineRule="auto"/>
        <w:jc w:val="both"/>
        <w:rPr>
          <w:rFonts w:ascii="Times New Roman" w:hAnsi="Times New Roman" w:cs="Times New Roman"/>
          <w:b/>
          <w:bCs/>
          <w:i/>
          <w:iCs/>
          <w:sz w:val="24"/>
          <w:szCs w:val="24"/>
        </w:rPr>
      </w:pPr>
      <w:r w:rsidRPr="00C25D05">
        <w:rPr>
          <w:rFonts w:ascii="Times New Roman" w:hAnsi="Times New Roman" w:cs="Times New Roman"/>
          <w:sz w:val="24"/>
          <w:szCs w:val="24"/>
        </w:rPr>
        <w:t xml:space="preserve">“In Italia, uno dei Paesi al mondo più colpiti, vivono circa 7.000 pazienti con la beta-talassemia, una malattia genetica, ereditaria, causata da un difetto di produzione dell’emoglobina, la proteina responsabile del trasporto di ossigeno in tutto l’organismo - afferma </w:t>
      </w:r>
      <w:r w:rsidRPr="00C25D05">
        <w:rPr>
          <w:rFonts w:ascii="Times New Roman" w:hAnsi="Times New Roman" w:cs="Times New Roman"/>
          <w:b/>
          <w:sz w:val="24"/>
          <w:szCs w:val="24"/>
        </w:rPr>
        <w:t>Gianluca Forni</w:t>
      </w:r>
      <w:r w:rsidRPr="00C25D05">
        <w:rPr>
          <w:rFonts w:ascii="Times New Roman" w:hAnsi="Times New Roman" w:cs="Times New Roman"/>
          <w:bCs/>
          <w:sz w:val="24"/>
          <w:szCs w:val="24"/>
        </w:rPr>
        <w:t>,</w:t>
      </w:r>
      <w:r w:rsidRPr="00C25D05">
        <w:rPr>
          <w:rFonts w:ascii="Times New Roman" w:hAnsi="Times New Roman" w:cs="Times New Roman"/>
          <w:b/>
          <w:sz w:val="24"/>
          <w:szCs w:val="24"/>
        </w:rPr>
        <w:t xml:space="preserve"> </w:t>
      </w:r>
      <w:r w:rsidRPr="00C25D05">
        <w:rPr>
          <w:rFonts w:ascii="Times New Roman" w:eastAsia="Times New Roman" w:hAnsi="Times New Roman" w:cs="Times New Roman"/>
          <w:sz w:val="24"/>
          <w:szCs w:val="24"/>
          <w:lang w:eastAsia="it-IT"/>
        </w:rPr>
        <w:t xml:space="preserve">Direttore Ematologia Centro della Microcitemia e delle Anemie Congenite, Ospedali Galliera di Genova -. </w:t>
      </w:r>
      <w:r w:rsidRPr="00C25D05">
        <w:rPr>
          <w:rFonts w:ascii="Times New Roman" w:hAnsi="Times New Roman" w:cs="Times New Roman"/>
          <w:sz w:val="24"/>
          <w:szCs w:val="24"/>
        </w:rPr>
        <w:t>Se sono mutati entrambi i geni delle catene beta che formano l’emoglobina, si ha la beta-talassemia major, che presenta un quadro clinico severo, con grave anemia. I sintomi di questa forma della malattia compaiono già nei primi mesi di vita e, se non si interviene con adeguate terapie, le conseguenze possono essere grave anemia, deformazioni ossee, ingrossamento di milza e fegato, problemi di crescita, complicazioni epatiche, endocrine e cardiovascolari”. “</w:t>
      </w:r>
      <w:r w:rsidRPr="00C25D05">
        <w:rPr>
          <w:rFonts w:ascii="Times New Roman" w:eastAsia="Times New Roman" w:hAnsi="Times New Roman" w:cs="Times New Roman"/>
          <w:sz w:val="24"/>
          <w:szCs w:val="24"/>
          <w:lang w:eastAsia="it-IT"/>
        </w:rPr>
        <w:t xml:space="preserve">Fino agli anni Sessanta – continua il prof. Forni - i pazienti colpiti da beta-talassemia major non sopravvivevano oltre i 10-15 anni. Oggi grazie alla combinazione della terapia trasfusionale e </w:t>
      </w:r>
      <w:proofErr w:type="spellStart"/>
      <w:r w:rsidRPr="00C25D05">
        <w:rPr>
          <w:rFonts w:ascii="Times New Roman" w:eastAsia="Times New Roman" w:hAnsi="Times New Roman" w:cs="Times New Roman"/>
          <w:sz w:val="24"/>
          <w:szCs w:val="24"/>
          <w:lang w:eastAsia="it-IT"/>
        </w:rPr>
        <w:t>ferrochelante</w:t>
      </w:r>
      <w:proofErr w:type="spellEnd"/>
      <w:r w:rsidRPr="00C25D05">
        <w:rPr>
          <w:rFonts w:ascii="Times New Roman" w:eastAsia="Times New Roman" w:hAnsi="Times New Roman" w:cs="Times New Roman"/>
          <w:sz w:val="24"/>
          <w:szCs w:val="24"/>
          <w:lang w:eastAsia="it-IT"/>
        </w:rPr>
        <w:t xml:space="preserve">, la loro aspettativa di vita è molto migliorata. I pazienti però sono costretti </w:t>
      </w:r>
      <w:r w:rsidRPr="00C25D05">
        <w:rPr>
          <w:rFonts w:ascii="Times New Roman" w:hAnsi="Times New Roman" w:cs="Times New Roman"/>
          <w:sz w:val="24"/>
          <w:szCs w:val="24"/>
        </w:rPr>
        <w:t xml:space="preserve">a sottoporsi a trasfusioni di sangue ogni 2-3 settimane per tutta la vita e ad assumere ogni giorno una terapia </w:t>
      </w:r>
      <w:proofErr w:type="spellStart"/>
      <w:r w:rsidRPr="00C25D05">
        <w:rPr>
          <w:rFonts w:ascii="Times New Roman" w:hAnsi="Times New Roman" w:cs="Times New Roman"/>
          <w:sz w:val="24"/>
          <w:szCs w:val="24"/>
        </w:rPr>
        <w:t>ferrochelante</w:t>
      </w:r>
      <w:proofErr w:type="spellEnd"/>
      <w:r w:rsidRPr="00C25D05">
        <w:rPr>
          <w:rFonts w:ascii="Times New Roman" w:hAnsi="Times New Roman" w:cs="Times New Roman"/>
          <w:sz w:val="24"/>
          <w:szCs w:val="24"/>
        </w:rPr>
        <w:t>, per evitare i danni causati dall’accumulo di ferro a organi vitali</w:t>
      </w:r>
      <w:r w:rsidRPr="00C25D05">
        <w:rPr>
          <w:rFonts w:ascii="Times New Roman" w:eastAsia="Times New Roman" w:hAnsi="Times New Roman" w:cs="Times New Roman"/>
          <w:sz w:val="24"/>
          <w:szCs w:val="24"/>
          <w:lang w:eastAsia="it-IT"/>
        </w:rPr>
        <w:t xml:space="preserve"> come cuore, fegato e pancreas. La rimborsabilità di una terapia innovativa come </w:t>
      </w:r>
      <w:proofErr w:type="spellStart"/>
      <w:r w:rsidRPr="00C25D05">
        <w:rPr>
          <w:rFonts w:ascii="Times New Roman" w:eastAsia="Times New Roman" w:hAnsi="Times New Roman" w:cs="Times New Roman"/>
          <w:sz w:val="24"/>
          <w:szCs w:val="24"/>
          <w:lang w:eastAsia="it-IT"/>
        </w:rPr>
        <w:t>luspatercept</w:t>
      </w:r>
      <w:proofErr w:type="spellEnd"/>
      <w:r w:rsidRPr="00C25D05">
        <w:rPr>
          <w:rFonts w:ascii="Times New Roman" w:eastAsia="Times New Roman" w:hAnsi="Times New Roman" w:cs="Times New Roman"/>
          <w:sz w:val="24"/>
          <w:szCs w:val="24"/>
          <w:lang w:eastAsia="it-IT"/>
        </w:rPr>
        <w:t xml:space="preserve"> può realmente cambiare la loro vita perché permette di diminuire il fabbisogno trasfusionale, ridurre l’accumulo di ferro e le comorbidità conseguenti, con una speranza di miglioramento sulla sopravvivenza. I dati derivanti da sperimentazioni in corso potranno fornire ulteriori evidenze in quest’ottica, ma </w:t>
      </w:r>
      <w:r w:rsidRPr="00C25D05">
        <w:rPr>
          <w:rFonts w:ascii="Times New Roman" w:hAnsi="Times New Roman" w:cs="Times New Roman"/>
          <w:sz w:val="24"/>
          <w:szCs w:val="24"/>
        </w:rPr>
        <w:t xml:space="preserve">lo studio internazionale BELIEVE, pubblicato sul ‘New </w:t>
      </w:r>
      <w:proofErr w:type="spellStart"/>
      <w:r w:rsidRPr="00C25D05">
        <w:rPr>
          <w:rFonts w:ascii="Times New Roman" w:hAnsi="Times New Roman" w:cs="Times New Roman"/>
          <w:sz w:val="24"/>
          <w:szCs w:val="24"/>
        </w:rPr>
        <w:t>England</w:t>
      </w:r>
      <w:proofErr w:type="spellEnd"/>
      <w:r w:rsidRPr="00C25D05">
        <w:rPr>
          <w:rFonts w:ascii="Times New Roman" w:hAnsi="Times New Roman" w:cs="Times New Roman"/>
          <w:sz w:val="24"/>
          <w:szCs w:val="24"/>
        </w:rPr>
        <w:t xml:space="preserve"> Journal of Medicine’ e che ha coinvolto 336 pazienti affetti da talassemia trasfusione dipendente, ha già dimostrato come il 70% dei pazienti trattati con </w:t>
      </w:r>
      <w:proofErr w:type="spellStart"/>
      <w:r w:rsidRPr="00C25D05">
        <w:rPr>
          <w:rFonts w:ascii="Times New Roman" w:hAnsi="Times New Roman" w:cs="Times New Roman"/>
          <w:sz w:val="24"/>
          <w:szCs w:val="24"/>
        </w:rPr>
        <w:t>luspatercept</w:t>
      </w:r>
      <w:proofErr w:type="spellEnd"/>
      <w:r w:rsidRPr="00C25D05">
        <w:rPr>
          <w:rFonts w:ascii="Times New Roman" w:hAnsi="Times New Roman" w:cs="Times New Roman"/>
          <w:sz w:val="24"/>
          <w:szCs w:val="24"/>
        </w:rPr>
        <w:t xml:space="preserve"> riduca del 33% il fabbisogno trasfusionale”.</w:t>
      </w:r>
      <w:r w:rsidRPr="00C25D05">
        <w:rPr>
          <w:rFonts w:ascii="Times New Roman" w:hAnsi="Times New Roman" w:cs="Times New Roman"/>
          <w:b/>
          <w:bCs/>
          <w:i/>
          <w:iCs/>
          <w:sz w:val="24"/>
          <w:szCs w:val="24"/>
        </w:rPr>
        <w:t xml:space="preserve"> </w:t>
      </w:r>
    </w:p>
    <w:p w14:paraId="41B57D49" w14:textId="57F27899" w:rsidR="003947E2" w:rsidRPr="00C25D05" w:rsidRDefault="0085040C" w:rsidP="006F3F01">
      <w:pPr>
        <w:spacing w:after="0" w:line="240" w:lineRule="auto"/>
        <w:jc w:val="both"/>
        <w:rPr>
          <w:rFonts w:ascii="Times New Roman" w:hAnsi="Times New Roman" w:cs="Times New Roman"/>
        </w:rPr>
      </w:pPr>
      <w:r w:rsidRPr="00C25D05">
        <w:rPr>
          <w:rFonts w:ascii="Times New Roman" w:hAnsi="Times New Roman" w:cs="Times New Roman"/>
          <w:sz w:val="24"/>
          <w:szCs w:val="24"/>
        </w:rPr>
        <w:t>Significativi anche i risultati dello studio MEDALIST su</w:t>
      </w:r>
      <w:r w:rsidRPr="00C25D05">
        <w:rPr>
          <w:rFonts w:ascii="Times New Roman" w:eastAsia="Times New Roman" w:hAnsi="Times New Roman" w:cs="Times New Roman"/>
          <w:sz w:val="24"/>
          <w:szCs w:val="24"/>
          <w:shd w:val="clear" w:color="auto" w:fill="FFFFFF"/>
          <w:lang w:eastAsia="it-IT"/>
        </w:rPr>
        <w:t xml:space="preserve"> </w:t>
      </w:r>
      <w:r w:rsidR="000D554B" w:rsidRPr="00C25D05">
        <w:rPr>
          <w:rFonts w:ascii="Times New Roman" w:eastAsia="Times New Roman" w:hAnsi="Times New Roman" w:cs="Times New Roman"/>
          <w:sz w:val="24"/>
          <w:szCs w:val="24"/>
          <w:shd w:val="clear" w:color="auto" w:fill="FFFFFF"/>
          <w:lang w:eastAsia="it-IT"/>
        </w:rPr>
        <w:t xml:space="preserve">153 </w:t>
      </w:r>
      <w:r w:rsidRPr="00C25D05">
        <w:rPr>
          <w:rFonts w:ascii="Times New Roman" w:eastAsia="Times New Roman" w:hAnsi="Times New Roman" w:cs="Times New Roman"/>
          <w:sz w:val="24"/>
          <w:szCs w:val="24"/>
          <w:shd w:val="clear" w:color="auto" w:fill="FFFFFF"/>
          <w:lang w:eastAsia="it-IT"/>
        </w:rPr>
        <w:t>pazienti con sindrom</w:t>
      </w:r>
      <w:r w:rsidR="00D52FD5" w:rsidRPr="00C25D05">
        <w:rPr>
          <w:rFonts w:ascii="Times New Roman" w:eastAsia="Times New Roman" w:hAnsi="Times New Roman" w:cs="Times New Roman"/>
          <w:sz w:val="24"/>
          <w:szCs w:val="24"/>
          <w:shd w:val="clear" w:color="auto" w:fill="FFFFFF"/>
          <w:lang w:eastAsia="it-IT"/>
        </w:rPr>
        <w:t>i</w:t>
      </w:r>
      <w:r w:rsidRPr="00C25D05">
        <w:rPr>
          <w:rFonts w:ascii="Times New Roman" w:eastAsia="Times New Roman" w:hAnsi="Times New Roman" w:cs="Times New Roman"/>
          <w:sz w:val="24"/>
          <w:szCs w:val="24"/>
          <w:shd w:val="clear" w:color="auto" w:fill="FFFFFF"/>
          <w:lang w:eastAsia="it-IT"/>
        </w:rPr>
        <w:t xml:space="preserve"> mielodisplastic</w:t>
      </w:r>
      <w:r w:rsidR="00D52FD5" w:rsidRPr="00C25D05">
        <w:rPr>
          <w:rFonts w:ascii="Times New Roman" w:eastAsia="Times New Roman" w:hAnsi="Times New Roman" w:cs="Times New Roman"/>
          <w:sz w:val="24"/>
          <w:szCs w:val="24"/>
          <w:shd w:val="clear" w:color="auto" w:fill="FFFFFF"/>
          <w:lang w:eastAsia="it-IT"/>
        </w:rPr>
        <w:t>he</w:t>
      </w:r>
      <w:r w:rsidRPr="00C25D05">
        <w:rPr>
          <w:rFonts w:ascii="Times New Roman" w:eastAsia="Times New Roman" w:hAnsi="Times New Roman" w:cs="Times New Roman"/>
          <w:sz w:val="24"/>
          <w:szCs w:val="24"/>
          <w:shd w:val="clear" w:color="auto" w:fill="FFFFFF"/>
          <w:lang w:eastAsia="it-IT"/>
        </w:rPr>
        <w:t xml:space="preserve">: </w:t>
      </w:r>
      <w:r w:rsidRPr="00C25D05">
        <w:rPr>
          <w:rFonts w:ascii="Times New Roman" w:hAnsi="Times New Roman" w:cs="Times New Roman"/>
          <w:sz w:val="24"/>
          <w:szCs w:val="24"/>
        </w:rPr>
        <w:t>il 47% è risultato libero da trasfusioni per circa 2 mesi (8 settimane).</w:t>
      </w:r>
      <w:r w:rsidRPr="00C25D05">
        <w:rPr>
          <w:rFonts w:ascii="Times New Roman" w:hAnsi="Times New Roman" w:cs="Times New Roman"/>
        </w:rPr>
        <w:t xml:space="preserve"> </w:t>
      </w:r>
      <w:r w:rsidR="0076311E" w:rsidRPr="00C25D05">
        <w:rPr>
          <w:rFonts w:ascii="Times New Roman" w:hAnsi="Times New Roman" w:cs="Times New Roman"/>
          <w:sz w:val="24"/>
          <w:szCs w:val="24"/>
        </w:rPr>
        <w:t>L’approvazione di AIFA riguarda p</w:t>
      </w:r>
      <w:r w:rsidR="006757D6" w:rsidRPr="00C25D05">
        <w:rPr>
          <w:rFonts w:ascii="Times New Roman" w:hAnsi="Times New Roman" w:cs="Times New Roman"/>
          <w:sz w:val="24"/>
          <w:szCs w:val="24"/>
        </w:rPr>
        <w:t>ersone</w:t>
      </w:r>
      <w:r w:rsidR="0076311E" w:rsidRPr="00C25D05">
        <w:rPr>
          <w:rFonts w:ascii="Times New Roman" w:hAnsi="Times New Roman" w:cs="Times New Roman"/>
          <w:sz w:val="24"/>
          <w:szCs w:val="24"/>
        </w:rPr>
        <w:t xml:space="preserve"> con sindromi mielodisplastiche a rischio molto basso, basso e intermedio, che presentano sideroblasti ad anello con risposta insoddisfacente o non idone</w:t>
      </w:r>
      <w:r w:rsidR="006757D6" w:rsidRPr="00C25D05">
        <w:rPr>
          <w:rFonts w:ascii="Times New Roman" w:hAnsi="Times New Roman" w:cs="Times New Roman"/>
          <w:sz w:val="24"/>
          <w:szCs w:val="24"/>
        </w:rPr>
        <w:t>e</w:t>
      </w:r>
      <w:r w:rsidR="0076311E" w:rsidRPr="00C25D05">
        <w:rPr>
          <w:rFonts w:ascii="Times New Roman" w:hAnsi="Times New Roman" w:cs="Times New Roman"/>
          <w:sz w:val="24"/>
          <w:szCs w:val="24"/>
        </w:rPr>
        <w:t xml:space="preserve"> a terapia basata su eritropoietina.</w:t>
      </w:r>
      <w:r w:rsidR="00B533A5" w:rsidRPr="00C25D05">
        <w:rPr>
          <w:rFonts w:ascii="Times New Roman" w:hAnsi="Times New Roman" w:cs="Times New Roman"/>
        </w:rPr>
        <w:t xml:space="preserve"> </w:t>
      </w:r>
      <w:r w:rsidR="00D52FD5" w:rsidRPr="00C25D05">
        <w:rPr>
          <w:rFonts w:ascii="Times New Roman" w:hAnsi="Times New Roman" w:cs="Times New Roman"/>
          <w:sz w:val="24"/>
          <w:szCs w:val="24"/>
        </w:rPr>
        <w:t>“</w:t>
      </w:r>
      <w:r w:rsidR="00E05D58" w:rsidRPr="00C25D05">
        <w:rPr>
          <w:rFonts w:ascii="Times New Roman" w:hAnsi="Times New Roman" w:cs="Times New Roman"/>
          <w:spacing w:val="-2"/>
          <w:sz w:val="24"/>
          <w:szCs w:val="24"/>
        </w:rPr>
        <w:t>Le mielodisplasie</w:t>
      </w:r>
      <w:r w:rsidR="00E05D58" w:rsidRPr="00C25D05">
        <w:rPr>
          <w:rFonts w:ascii="Times New Roman" w:hAnsi="Times New Roman" w:cs="Times New Roman"/>
          <w:sz w:val="24"/>
          <w:szCs w:val="24"/>
        </w:rPr>
        <w:t xml:space="preserve"> </w:t>
      </w:r>
      <w:r w:rsidR="00D52FD5" w:rsidRPr="00C25D05">
        <w:rPr>
          <w:rFonts w:ascii="Times New Roman" w:hAnsi="Times New Roman" w:cs="Times New Roman"/>
          <w:sz w:val="24"/>
          <w:szCs w:val="24"/>
        </w:rPr>
        <w:t>sono tumori del sang</w:t>
      </w:r>
      <w:r w:rsidR="00F04F7A" w:rsidRPr="00C25D05">
        <w:rPr>
          <w:rFonts w:ascii="Times New Roman" w:hAnsi="Times New Roman" w:cs="Times New Roman"/>
          <w:sz w:val="24"/>
          <w:szCs w:val="24"/>
        </w:rPr>
        <w:t>ue</w:t>
      </w:r>
      <w:r w:rsidR="00917E0D" w:rsidRPr="00C25D05">
        <w:rPr>
          <w:rFonts w:ascii="Times New Roman" w:hAnsi="Times New Roman" w:cs="Times New Roman"/>
          <w:sz w:val="24"/>
          <w:szCs w:val="24"/>
        </w:rPr>
        <w:t>,</w:t>
      </w:r>
      <w:r w:rsidR="00E05D58" w:rsidRPr="00C25D05">
        <w:rPr>
          <w:rFonts w:ascii="Times New Roman" w:hAnsi="Times New Roman" w:cs="Times New Roman"/>
          <w:spacing w:val="-2"/>
          <w:sz w:val="24"/>
          <w:szCs w:val="24"/>
        </w:rPr>
        <w:t xml:space="preserve"> definite sindromi per la loro eterogeneità</w:t>
      </w:r>
      <w:r w:rsidR="00E05D58" w:rsidRPr="00C25D05">
        <w:rPr>
          <w:rFonts w:ascii="Times New Roman" w:hAnsi="Times New Roman" w:cs="Times New Roman"/>
          <w:sz w:val="24"/>
          <w:szCs w:val="24"/>
        </w:rPr>
        <w:t xml:space="preserve"> </w:t>
      </w:r>
      <w:r w:rsidR="00F04F7A" w:rsidRPr="00C25D05">
        <w:rPr>
          <w:rFonts w:ascii="Times New Roman" w:hAnsi="Times New Roman" w:cs="Times New Roman"/>
          <w:sz w:val="24"/>
          <w:szCs w:val="24"/>
        </w:rPr>
        <w:t>– s</w:t>
      </w:r>
      <w:r w:rsidR="00D07A78" w:rsidRPr="00C25D05">
        <w:rPr>
          <w:rFonts w:ascii="Times New Roman" w:hAnsi="Times New Roman" w:cs="Times New Roman"/>
          <w:sz w:val="24"/>
          <w:szCs w:val="24"/>
        </w:rPr>
        <w:t>piega</w:t>
      </w:r>
      <w:r w:rsidR="00F04F7A" w:rsidRPr="00C25D05">
        <w:rPr>
          <w:rFonts w:ascii="Times New Roman" w:hAnsi="Times New Roman" w:cs="Times New Roman"/>
          <w:sz w:val="24"/>
          <w:szCs w:val="24"/>
        </w:rPr>
        <w:t xml:space="preserve"> </w:t>
      </w:r>
      <w:bookmarkStart w:id="0" w:name="_Hlk87865838"/>
      <w:r w:rsidR="00F04F7A" w:rsidRPr="00C25D05">
        <w:rPr>
          <w:rFonts w:ascii="Times New Roman" w:hAnsi="Times New Roman" w:cs="Times New Roman"/>
          <w:b/>
          <w:bCs/>
          <w:sz w:val="24"/>
          <w:szCs w:val="24"/>
        </w:rPr>
        <w:t>Matteo Della Porta</w:t>
      </w:r>
      <w:r w:rsidR="00F04F7A" w:rsidRPr="00C25D05">
        <w:rPr>
          <w:rFonts w:ascii="Times New Roman" w:hAnsi="Times New Roman" w:cs="Times New Roman"/>
          <w:sz w:val="24"/>
          <w:szCs w:val="24"/>
        </w:rPr>
        <w:t>,</w:t>
      </w:r>
      <w:r w:rsidR="00F04F7A" w:rsidRPr="00C25D05">
        <w:rPr>
          <w:rFonts w:ascii="Times New Roman" w:hAnsi="Times New Roman" w:cs="Times New Roman"/>
          <w:b/>
          <w:bCs/>
          <w:sz w:val="24"/>
          <w:szCs w:val="24"/>
        </w:rPr>
        <w:t xml:space="preserve"> </w:t>
      </w:r>
      <w:r w:rsidR="00F04F7A" w:rsidRPr="00C25D05">
        <w:rPr>
          <w:rFonts w:ascii="Times New Roman" w:hAnsi="Times New Roman" w:cs="Times New Roman"/>
          <w:sz w:val="24"/>
          <w:szCs w:val="24"/>
        </w:rPr>
        <w:t xml:space="preserve">Responsabile </w:t>
      </w:r>
      <w:r w:rsidR="00F60CA7" w:rsidRPr="00C25D05">
        <w:rPr>
          <w:rFonts w:ascii="Times New Roman" w:hAnsi="Times New Roman" w:cs="Times New Roman"/>
          <w:sz w:val="24"/>
          <w:szCs w:val="24"/>
        </w:rPr>
        <w:t xml:space="preserve">Unità </w:t>
      </w:r>
      <w:r w:rsidR="00F04F7A" w:rsidRPr="00C25D05">
        <w:rPr>
          <w:rFonts w:ascii="Times New Roman" w:hAnsi="Times New Roman" w:cs="Times New Roman"/>
          <w:sz w:val="24"/>
          <w:szCs w:val="24"/>
        </w:rPr>
        <w:t>Leucemie e Mielodisplasie,</w:t>
      </w:r>
      <w:r w:rsidR="001B0B76" w:rsidRPr="00C25D05">
        <w:rPr>
          <w:rFonts w:ascii="Times New Roman" w:hAnsi="Times New Roman" w:cs="Times New Roman"/>
          <w:sz w:val="24"/>
          <w:szCs w:val="24"/>
        </w:rPr>
        <w:t xml:space="preserve"> </w:t>
      </w:r>
      <w:r w:rsidR="00F04F7A" w:rsidRPr="00C25D05">
        <w:rPr>
          <w:rFonts w:ascii="Times New Roman" w:hAnsi="Times New Roman" w:cs="Times New Roman"/>
          <w:sz w:val="24"/>
          <w:szCs w:val="24"/>
        </w:rPr>
        <w:t>Humanitas Cancer Center, Milano -</w:t>
      </w:r>
      <w:r w:rsidR="00D07A78" w:rsidRPr="00C25D05">
        <w:rPr>
          <w:rFonts w:ascii="Times New Roman" w:hAnsi="Times New Roman" w:cs="Times New Roman"/>
          <w:sz w:val="24"/>
          <w:szCs w:val="24"/>
        </w:rPr>
        <w:t xml:space="preserve">. </w:t>
      </w:r>
      <w:bookmarkEnd w:id="0"/>
      <w:r w:rsidR="00F04F7A" w:rsidRPr="00C25D05">
        <w:rPr>
          <w:rFonts w:ascii="Times New Roman" w:hAnsi="Times New Roman" w:cs="Times New Roman"/>
          <w:sz w:val="24"/>
          <w:szCs w:val="24"/>
        </w:rPr>
        <w:t xml:space="preserve">Sono </w:t>
      </w:r>
      <w:r w:rsidR="00972137" w:rsidRPr="00C25D05">
        <w:rPr>
          <w:rFonts w:ascii="Times New Roman" w:hAnsi="Times New Roman" w:cs="Times New Roman"/>
          <w:sz w:val="24"/>
          <w:szCs w:val="24"/>
        </w:rPr>
        <w:t>determinate</w:t>
      </w:r>
      <w:r w:rsidR="00F04F7A" w:rsidRPr="00C25D05">
        <w:rPr>
          <w:rFonts w:ascii="Times New Roman" w:hAnsi="Times New Roman" w:cs="Times New Roman"/>
          <w:sz w:val="24"/>
          <w:szCs w:val="24"/>
        </w:rPr>
        <w:t xml:space="preserve"> da un </w:t>
      </w:r>
      <w:r w:rsidR="005E7C5D" w:rsidRPr="00C25D05">
        <w:rPr>
          <w:rFonts w:ascii="Times New Roman" w:hAnsi="Times New Roman" w:cs="Times New Roman"/>
          <w:sz w:val="24"/>
          <w:szCs w:val="24"/>
        </w:rPr>
        <w:t>‘</w:t>
      </w:r>
      <w:r w:rsidR="00F04F7A" w:rsidRPr="00C25D05">
        <w:rPr>
          <w:rFonts w:ascii="Times New Roman" w:hAnsi="Times New Roman" w:cs="Times New Roman"/>
          <w:sz w:val="24"/>
          <w:szCs w:val="24"/>
        </w:rPr>
        <w:t>difetto</w:t>
      </w:r>
      <w:r w:rsidR="005E7C5D" w:rsidRPr="00C25D05">
        <w:rPr>
          <w:rFonts w:ascii="Times New Roman" w:hAnsi="Times New Roman" w:cs="Times New Roman"/>
          <w:sz w:val="24"/>
          <w:szCs w:val="24"/>
        </w:rPr>
        <w:t>’</w:t>
      </w:r>
      <w:r w:rsidR="00F04F7A" w:rsidRPr="00C25D05">
        <w:rPr>
          <w:rFonts w:ascii="Times New Roman" w:hAnsi="Times New Roman" w:cs="Times New Roman"/>
          <w:sz w:val="24"/>
          <w:szCs w:val="24"/>
        </w:rPr>
        <w:t xml:space="preserve"> </w:t>
      </w:r>
      <w:r w:rsidR="00F04F7A" w:rsidRPr="00C25D05">
        <w:rPr>
          <w:rFonts w:ascii="Times New Roman" w:hAnsi="Times New Roman" w:cs="Times New Roman"/>
          <w:spacing w:val="-2"/>
          <w:sz w:val="24"/>
          <w:szCs w:val="24"/>
        </w:rPr>
        <w:t>della cellula staminale del midollo osseo, che produce globuli rossi, bianchi e piastrine. Come conseguenza di questa condizione patologica, si verificano due eventi. Si abbassano i valori del sangue, in particolare</w:t>
      </w:r>
      <w:r w:rsidR="00E148EC" w:rsidRPr="00C25D05">
        <w:rPr>
          <w:rFonts w:ascii="Times New Roman" w:hAnsi="Times New Roman" w:cs="Times New Roman"/>
          <w:spacing w:val="-2"/>
          <w:sz w:val="24"/>
          <w:szCs w:val="24"/>
        </w:rPr>
        <w:t xml:space="preserve"> quelli</w:t>
      </w:r>
      <w:r w:rsidR="00F04F7A" w:rsidRPr="00C25D05">
        <w:rPr>
          <w:rFonts w:ascii="Times New Roman" w:hAnsi="Times New Roman" w:cs="Times New Roman"/>
          <w:spacing w:val="-2"/>
          <w:sz w:val="24"/>
          <w:szCs w:val="24"/>
        </w:rPr>
        <w:t xml:space="preserve"> dei globuli rossi</w:t>
      </w:r>
      <w:r w:rsidR="00B76B94" w:rsidRPr="00C25D05">
        <w:rPr>
          <w:rFonts w:ascii="Times New Roman" w:hAnsi="Times New Roman" w:cs="Times New Roman"/>
          <w:spacing w:val="-2"/>
          <w:sz w:val="24"/>
          <w:szCs w:val="24"/>
        </w:rPr>
        <w:t>, causando</w:t>
      </w:r>
      <w:r w:rsidR="00F04F7A" w:rsidRPr="00C25D05">
        <w:rPr>
          <w:rFonts w:ascii="Times New Roman" w:hAnsi="Times New Roman" w:cs="Times New Roman"/>
          <w:spacing w:val="-2"/>
          <w:sz w:val="24"/>
          <w:szCs w:val="24"/>
        </w:rPr>
        <w:t xml:space="preserve"> anemia, presente in quasi tutti i pazienti. Inoltre, aumenta il rischio che la malattia evolva in leucemia mieloide acuta</w:t>
      </w:r>
      <w:r w:rsidR="0029784A" w:rsidRPr="00C25D05">
        <w:rPr>
          <w:rFonts w:ascii="Times New Roman" w:hAnsi="Times New Roman" w:cs="Times New Roman"/>
          <w:spacing w:val="-2"/>
          <w:sz w:val="24"/>
          <w:szCs w:val="24"/>
        </w:rPr>
        <w:t>, un tumore del sangue più aggressivo.</w:t>
      </w:r>
      <w:r w:rsidR="00E148EC" w:rsidRPr="00C25D05">
        <w:rPr>
          <w:rFonts w:ascii="Times New Roman" w:hAnsi="Times New Roman" w:cs="Times New Roman"/>
          <w:spacing w:val="-2"/>
          <w:sz w:val="24"/>
          <w:szCs w:val="24"/>
        </w:rPr>
        <w:t xml:space="preserve"> </w:t>
      </w:r>
      <w:r w:rsidR="00E148EC" w:rsidRPr="00C25D05">
        <w:rPr>
          <w:rFonts w:ascii="Times New Roman" w:hAnsi="Times New Roman" w:cs="Times New Roman"/>
          <w:bCs/>
          <w:sz w:val="24"/>
          <w:szCs w:val="24"/>
        </w:rPr>
        <w:t>L’anemia è responsabile di molti sintomi, tra cui il pallore</w:t>
      </w:r>
      <w:r w:rsidR="00685983" w:rsidRPr="00C25D05">
        <w:rPr>
          <w:rFonts w:ascii="Times New Roman" w:hAnsi="Times New Roman" w:cs="Times New Roman"/>
          <w:bCs/>
          <w:sz w:val="24"/>
          <w:szCs w:val="24"/>
        </w:rPr>
        <w:t xml:space="preserve"> della cute e delle mucose</w:t>
      </w:r>
      <w:r w:rsidR="00E148EC" w:rsidRPr="00C25D05">
        <w:rPr>
          <w:rFonts w:ascii="Times New Roman" w:hAnsi="Times New Roman" w:cs="Times New Roman"/>
          <w:bCs/>
          <w:sz w:val="24"/>
          <w:szCs w:val="24"/>
        </w:rPr>
        <w:t>, la stan</w:t>
      </w:r>
      <w:r w:rsidR="00F60CA7" w:rsidRPr="00C25D05">
        <w:rPr>
          <w:rFonts w:ascii="Times New Roman" w:hAnsi="Times New Roman" w:cs="Times New Roman"/>
          <w:bCs/>
          <w:sz w:val="24"/>
          <w:szCs w:val="24"/>
        </w:rPr>
        <w:t xml:space="preserve">chezza, l’affanno e </w:t>
      </w:r>
      <w:r w:rsidR="00E148EC" w:rsidRPr="00C25D05">
        <w:rPr>
          <w:rFonts w:ascii="Times New Roman" w:hAnsi="Times New Roman" w:cs="Times New Roman"/>
          <w:bCs/>
          <w:sz w:val="24"/>
          <w:szCs w:val="24"/>
        </w:rPr>
        <w:t>il battito cardiaco accelerato.</w:t>
      </w:r>
      <w:r w:rsidR="00917E0D" w:rsidRPr="00C25D05">
        <w:rPr>
          <w:rFonts w:ascii="Times New Roman" w:hAnsi="Times New Roman" w:cs="Times New Roman"/>
          <w:sz w:val="24"/>
          <w:szCs w:val="24"/>
        </w:rPr>
        <w:t xml:space="preserve"> </w:t>
      </w:r>
      <w:r w:rsidR="00617A90" w:rsidRPr="00C25D05">
        <w:rPr>
          <w:rFonts w:ascii="Times New Roman" w:hAnsi="Times New Roman" w:cs="Times New Roman"/>
          <w:spacing w:val="-2"/>
          <w:sz w:val="24"/>
          <w:szCs w:val="24"/>
        </w:rPr>
        <w:t>L’</w:t>
      </w:r>
      <w:r w:rsidR="00154691" w:rsidRPr="00C25D05">
        <w:rPr>
          <w:rFonts w:ascii="Times New Roman" w:hAnsi="Times New Roman" w:cs="Times New Roman"/>
          <w:spacing w:val="-2"/>
          <w:sz w:val="24"/>
          <w:szCs w:val="24"/>
        </w:rPr>
        <w:t>insufficienza di globuli rossi</w:t>
      </w:r>
      <w:r w:rsidR="00972137" w:rsidRPr="00C25D05">
        <w:rPr>
          <w:rFonts w:ascii="Times New Roman" w:hAnsi="Times New Roman" w:cs="Times New Roman"/>
          <w:spacing w:val="-2"/>
          <w:sz w:val="24"/>
          <w:szCs w:val="24"/>
        </w:rPr>
        <w:t>,</w:t>
      </w:r>
      <w:r w:rsidR="00617A90" w:rsidRPr="00C25D05">
        <w:rPr>
          <w:rFonts w:ascii="Times New Roman" w:hAnsi="Times New Roman" w:cs="Times New Roman"/>
          <w:spacing w:val="-2"/>
          <w:sz w:val="24"/>
          <w:szCs w:val="24"/>
        </w:rPr>
        <w:t xml:space="preserve"> in quasi tutti i </w:t>
      </w:r>
      <w:r w:rsidR="00617A90" w:rsidRPr="00C25D05">
        <w:rPr>
          <w:rFonts w:ascii="Times New Roman" w:hAnsi="Times New Roman" w:cs="Times New Roman"/>
          <w:spacing w:val="-2"/>
          <w:sz w:val="24"/>
          <w:szCs w:val="24"/>
        </w:rPr>
        <w:lastRenderedPageBreak/>
        <w:t>pazienti</w:t>
      </w:r>
      <w:r w:rsidR="00972137" w:rsidRPr="00C25D05">
        <w:rPr>
          <w:rFonts w:ascii="Times New Roman" w:hAnsi="Times New Roman" w:cs="Times New Roman"/>
          <w:spacing w:val="-2"/>
          <w:sz w:val="24"/>
          <w:szCs w:val="24"/>
        </w:rPr>
        <w:t>,</w:t>
      </w:r>
      <w:r w:rsidR="00617A90" w:rsidRPr="00C25D05">
        <w:rPr>
          <w:rFonts w:ascii="Times New Roman" w:hAnsi="Times New Roman" w:cs="Times New Roman"/>
          <w:spacing w:val="-2"/>
          <w:sz w:val="24"/>
          <w:szCs w:val="24"/>
        </w:rPr>
        <w:t xml:space="preserve"> </w:t>
      </w:r>
      <w:r w:rsidR="00972137" w:rsidRPr="00C25D05">
        <w:rPr>
          <w:rFonts w:ascii="Times New Roman" w:hAnsi="Times New Roman" w:cs="Times New Roman"/>
          <w:spacing w:val="-2"/>
          <w:sz w:val="24"/>
          <w:szCs w:val="24"/>
        </w:rPr>
        <w:t xml:space="preserve">nel </w:t>
      </w:r>
      <w:r w:rsidR="00617A90" w:rsidRPr="00C25D05">
        <w:rPr>
          <w:rFonts w:ascii="Times New Roman" w:hAnsi="Times New Roman" w:cs="Times New Roman"/>
          <w:spacing w:val="-2"/>
          <w:sz w:val="24"/>
          <w:szCs w:val="24"/>
        </w:rPr>
        <w:t xml:space="preserve">tempo diventa severa e </w:t>
      </w:r>
      <w:r w:rsidR="00F60CA7" w:rsidRPr="00C25D05">
        <w:rPr>
          <w:rFonts w:ascii="Times New Roman" w:hAnsi="Times New Roman" w:cs="Times New Roman"/>
          <w:spacing w:val="-2"/>
          <w:sz w:val="24"/>
          <w:szCs w:val="24"/>
        </w:rPr>
        <w:t>necessita di un supporto con regolari trasfusioni di sangue, che possono diventare anche molto frequenti</w:t>
      </w:r>
      <w:r w:rsidR="00617A90" w:rsidRPr="00C25D05">
        <w:rPr>
          <w:rFonts w:ascii="Times New Roman" w:hAnsi="Times New Roman" w:cs="Times New Roman"/>
          <w:spacing w:val="-2"/>
          <w:sz w:val="24"/>
          <w:szCs w:val="24"/>
        </w:rPr>
        <w:t xml:space="preserve">. </w:t>
      </w:r>
      <w:r w:rsidR="00617A90" w:rsidRPr="00C25D05">
        <w:rPr>
          <w:rFonts w:ascii="Times New Roman" w:hAnsi="Times New Roman" w:cs="Times New Roman"/>
          <w:sz w:val="24"/>
          <w:szCs w:val="24"/>
        </w:rPr>
        <w:t>Trattare</w:t>
      </w:r>
      <w:r w:rsidR="004E494E" w:rsidRPr="00C25D05">
        <w:rPr>
          <w:rFonts w:ascii="Times New Roman" w:hAnsi="Times New Roman" w:cs="Times New Roman"/>
          <w:sz w:val="24"/>
          <w:szCs w:val="24"/>
        </w:rPr>
        <w:t xml:space="preserve"> </w:t>
      </w:r>
      <w:r w:rsidR="00F60CA7" w:rsidRPr="00C25D05">
        <w:rPr>
          <w:rFonts w:ascii="Times New Roman" w:hAnsi="Times New Roman" w:cs="Times New Roman"/>
          <w:sz w:val="24"/>
          <w:szCs w:val="24"/>
        </w:rPr>
        <w:t>l’anemia severa trasfusione-dipendente</w:t>
      </w:r>
      <w:r w:rsidR="00617A90" w:rsidRPr="00C25D05">
        <w:rPr>
          <w:rFonts w:ascii="Times New Roman" w:hAnsi="Times New Roman" w:cs="Times New Roman"/>
          <w:sz w:val="24"/>
          <w:szCs w:val="24"/>
        </w:rPr>
        <w:t xml:space="preserve"> in modo efficace è la chiave per migliorare la qualità e l’aspettativa di vita</w:t>
      </w:r>
      <w:r w:rsidR="00F60CA7" w:rsidRPr="00C25D05">
        <w:rPr>
          <w:rFonts w:ascii="Times New Roman" w:hAnsi="Times New Roman" w:cs="Times New Roman"/>
          <w:sz w:val="24"/>
          <w:szCs w:val="24"/>
        </w:rPr>
        <w:t xml:space="preserve"> dei pazienti con sindrome mielodisplastica</w:t>
      </w:r>
      <w:r w:rsidR="004E494E" w:rsidRPr="00C25D05">
        <w:rPr>
          <w:rFonts w:ascii="Times New Roman" w:hAnsi="Times New Roman" w:cs="Times New Roman"/>
          <w:sz w:val="24"/>
          <w:szCs w:val="24"/>
        </w:rPr>
        <w:t xml:space="preserve">. </w:t>
      </w:r>
      <w:proofErr w:type="spellStart"/>
      <w:r w:rsidR="005C5ABD" w:rsidRPr="00C25D05">
        <w:rPr>
          <w:rFonts w:ascii="Times New Roman" w:hAnsi="Times New Roman" w:cs="Times New Roman"/>
          <w:sz w:val="24"/>
          <w:szCs w:val="24"/>
        </w:rPr>
        <w:t>L</w:t>
      </w:r>
      <w:r w:rsidR="00B8068E" w:rsidRPr="00C25D05">
        <w:rPr>
          <w:rFonts w:ascii="Times New Roman" w:hAnsi="Times New Roman" w:cs="Times New Roman"/>
          <w:sz w:val="24"/>
          <w:szCs w:val="24"/>
        </w:rPr>
        <w:t>uspatercept</w:t>
      </w:r>
      <w:proofErr w:type="spellEnd"/>
      <w:r w:rsidR="00B8068E" w:rsidRPr="00C25D05">
        <w:rPr>
          <w:rFonts w:ascii="Times New Roman" w:hAnsi="Times New Roman" w:cs="Times New Roman"/>
          <w:sz w:val="24"/>
          <w:szCs w:val="24"/>
        </w:rPr>
        <w:t xml:space="preserve"> ha dimostrato negli studi clinici di ridurre in modo sostanziale i</w:t>
      </w:r>
      <w:r w:rsidR="00F60CA7" w:rsidRPr="00C25D05">
        <w:rPr>
          <w:rFonts w:ascii="Times New Roman" w:hAnsi="Times New Roman" w:cs="Times New Roman"/>
          <w:sz w:val="24"/>
          <w:szCs w:val="24"/>
        </w:rPr>
        <w:t>l fabbisogno trasfusionale nei pazienti con un sottotipo particolare di sindrome mielodisplastica, caratterizzata per la presenza di sideroblasti ad anello</w:t>
      </w:r>
      <w:r w:rsidR="00B76B94" w:rsidRPr="00C25D05">
        <w:rPr>
          <w:rFonts w:ascii="Times New Roman" w:hAnsi="Times New Roman" w:cs="Times New Roman"/>
          <w:sz w:val="24"/>
          <w:szCs w:val="24"/>
        </w:rPr>
        <w:t>.</w:t>
      </w:r>
      <w:r w:rsidR="00D07A78" w:rsidRPr="00C25D05">
        <w:rPr>
          <w:rFonts w:ascii="Times New Roman" w:hAnsi="Times New Roman" w:cs="Times New Roman"/>
          <w:sz w:val="24"/>
          <w:szCs w:val="24"/>
        </w:rPr>
        <w:t xml:space="preserve"> </w:t>
      </w:r>
      <w:r w:rsidR="00B76B94" w:rsidRPr="00C25D05">
        <w:rPr>
          <w:rFonts w:ascii="Times New Roman" w:hAnsi="Times New Roman" w:cs="Times New Roman"/>
          <w:sz w:val="24"/>
          <w:szCs w:val="24"/>
        </w:rPr>
        <w:t>S</w:t>
      </w:r>
      <w:r w:rsidR="00D07A78" w:rsidRPr="00C25D05">
        <w:rPr>
          <w:rFonts w:ascii="Times New Roman" w:hAnsi="Times New Roman" w:cs="Times New Roman"/>
          <w:sz w:val="24"/>
          <w:szCs w:val="24"/>
        </w:rPr>
        <w:t>i tratta di un passo avanti</w:t>
      </w:r>
      <w:r w:rsidR="00B76B94" w:rsidRPr="00C25D05">
        <w:rPr>
          <w:rFonts w:ascii="Times New Roman" w:hAnsi="Times New Roman" w:cs="Times New Roman"/>
          <w:sz w:val="24"/>
          <w:szCs w:val="24"/>
        </w:rPr>
        <w:t xml:space="preserve"> nella terapia</w:t>
      </w:r>
      <w:r w:rsidR="00D07A78" w:rsidRPr="00C25D05">
        <w:rPr>
          <w:rFonts w:ascii="Times New Roman" w:hAnsi="Times New Roman" w:cs="Times New Roman"/>
          <w:sz w:val="24"/>
          <w:szCs w:val="24"/>
        </w:rPr>
        <w:t xml:space="preserve"> davvero decisivo”.</w:t>
      </w:r>
      <w:r w:rsidR="00B8068E" w:rsidRPr="00C25D05">
        <w:rPr>
          <w:rFonts w:ascii="Times New Roman" w:hAnsi="Times New Roman" w:cs="Times New Roman"/>
          <w:sz w:val="24"/>
          <w:szCs w:val="24"/>
        </w:rPr>
        <w:t xml:space="preserve"> </w:t>
      </w:r>
    </w:p>
    <w:p w14:paraId="2215FE42" w14:textId="65B8173A" w:rsidR="003947E2" w:rsidRPr="00C25D05" w:rsidRDefault="009D0D32" w:rsidP="006F3F01">
      <w:pPr>
        <w:spacing w:after="0" w:line="240" w:lineRule="auto"/>
        <w:jc w:val="both"/>
        <w:rPr>
          <w:rFonts w:ascii="Times New Roman" w:hAnsi="Times New Roman" w:cs="Times New Roman"/>
          <w:sz w:val="24"/>
          <w:szCs w:val="24"/>
        </w:rPr>
      </w:pPr>
      <w:r w:rsidRPr="00C25D05">
        <w:rPr>
          <w:rFonts w:ascii="Times New Roman" w:hAnsi="Times New Roman" w:cs="Times New Roman"/>
          <w:bCs/>
          <w:sz w:val="24"/>
          <w:szCs w:val="24"/>
        </w:rPr>
        <w:t>“</w:t>
      </w:r>
      <w:r w:rsidR="003947E2" w:rsidRPr="00C25D05">
        <w:rPr>
          <w:rFonts w:ascii="Times New Roman" w:hAnsi="Times New Roman" w:cs="Times New Roman"/>
          <w:bCs/>
          <w:sz w:val="24"/>
          <w:szCs w:val="24"/>
        </w:rPr>
        <w:t xml:space="preserve">Con </w:t>
      </w:r>
      <w:proofErr w:type="spellStart"/>
      <w:r w:rsidR="003947E2" w:rsidRPr="00C25D05">
        <w:rPr>
          <w:rFonts w:ascii="Times New Roman" w:hAnsi="Times New Roman" w:cs="Times New Roman"/>
          <w:bCs/>
          <w:sz w:val="24"/>
          <w:szCs w:val="24"/>
        </w:rPr>
        <w:t>Celgene</w:t>
      </w:r>
      <w:proofErr w:type="spellEnd"/>
      <w:r w:rsidR="003947E2" w:rsidRPr="00C25D05">
        <w:rPr>
          <w:rFonts w:ascii="Times New Roman" w:hAnsi="Times New Roman" w:cs="Times New Roman"/>
          <w:bCs/>
          <w:sz w:val="24"/>
          <w:szCs w:val="24"/>
        </w:rPr>
        <w:t>,</w:t>
      </w:r>
      <w:r w:rsidR="003947E2" w:rsidRPr="00C25D05">
        <w:rPr>
          <w:rFonts w:ascii="Times New Roman" w:hAnsi="Times New Roman" w:cs="Times New Roman"/>
          <w:sz w:val="24"/>
          <w:szCs w:val="24"/>
        </w:rPr>
        <w:t xml:space="preserve"> da oltre 30 anni, siamo focalizzati sulle malattie ematologiche</w:t>
      </w:r>
      <w:r w:rsidRPr="00C25D05">
        <w:rPr>
          <w:rFonts w:ascii="Times New Roman" w:hAnsi="Times New Roman" w:cs="Times New Roman"/>
          <w:sz w:val="24"/>
          <w:szCs w:val="24"/>
        </w:rPr>
        <w:t xml:space="preserve"> - spiega</w:t>
      </w:r>
      <w:r w:rsidRPr="00C25D05">
        <w:rPr>
          <w:rFonts w:ascii="Times New Roman" w:eastAsia="Times New Roman" w:hAnsi="Times New Roman" w:cs="Times New Roman"/>
          <w:b/>
          <w:iCs/>
          <w:sz w:val="24"/>
          <w:szCs w:val="24"/>
          <w:lang w:eastAsia="it-IT"/>
        </w:rPr>
        <w:t xml:space="preserve"> Cosimo Paga</w:t>
      </w:r>
      <w:r w:rsidRPr="00C25D05">
        <w:rPr>
          <w:rFonts w:ascii="Times New Roman" w:hAnsi="Times New Roman" w:cs="Times New Roman"/>
          <w:sz w:val="24"/>
          <w:szCs w:val="24"/>
        </w:rPr>
        <w:t xml:space="preserve">, Executive Country </w:t>
      </w:r>
      <w:proofErr w:type="spellStart"/>
      <w:r w:rsidRPr="00C25D05">
        <w:rPr>
          <w:rFonts w:ascii="Times New Roman" w:hAnsi="Times New Roman" w:cs="Times New Roman"/>
          <w:sz w:val="24"/>
          <w:szCs w:val="24"/>
        </w:rPr>
        <w:t>Medical</w:t>
      </w:r>
      <w:proofErr w:type="spellEnd"/>
      <w:r w:rsidRPr="00C25D05">
        <w:rPr>
          <w:rFonts w:ascii="Times New Roman" w:hAnsi="Times New Roman" w:cs="Times New Roman"/>
          <w:sz w:val="24"/>
          <w:szCs w:val="24"/>
        </w:rPr>
        <w:t xml:space="preserve"> Director, Bristol Myers Squibb -. </w:t>
      </w:r>
      <w:proofErr w:type="spellStart"/>
      <w:r w:rsidRPr="00C25D05">
        <w:rPr>
          <w:rFonts w:ascii="Times New Roman" w:hAnsi="Times New Roman" w:cs="Times New Roman"/>
          <w:sz w:val="24"/>
          <w:szCs w:val="24"/>
        </w:rPr>
        <w:t>Luspatercept</w:t>
      </w:r>
      <w:proofErr w:type="spellEnd"/>
      <w:r w:rsidR="00E954C0" w:rsidRPr="00C25D05">
        <w:rPr>
          <w:rFonts w:ascii="Times New Roman" w:hAnsi="Times New Roman" w:cs="Times New Roman"/>
          <w:sz w:val="24"/>
          <w:szCs w:val="24"/>
        </w:rPr>
        <w:t xml:space="preserve"> </w:t>
      </w:r>
      <w:r w:rsidR="001E349D" w:rsidRPr="00C25D05">
        <w:rPr>
          <w:rFonts w:ascii="Times New Roman" w:hAnsi="Times New Roman" w:cs="Times New Roman"/>
          <w:sz w:val="24"/>
          <w:szCs w:val="24"/>
        </w:rPr>
        <w:t xml:space="preserve">ha un meccanismo d’azione innovativo, </w:t>
      </w:r>
      <w:r w:rsidR="00E954C0" w:rsidRPr="00C25D05">
        <w:rPr>
          <w:rFonts w:ascii="Times New Roman" w:hAnsi="Times New Roman" w:cs="Times New Roman"/>
          <w:sz w:val="24"/>
          <w:szCs w:val="24"/>
        </w:rPr>
        <w:t>consiste in un’iniezione sottocutanea ogni 21 giorni</w:t>
      </w:r>
      <w:r w:rsidR="00071890" w:rsidRPr="00C25D05">
        <w:rPr>
          <w:rFonts w:ascii="Times New Roman" w:hAnsi="Times New Roman" w:cs="Times New Roman"/>
          <w:sz w:val="24"/>
          <w:szCs w:val="24"/>
        </w:rPr>
        <w:t xml:space="preserve"> e ha dimostrato di essere efficace in due patologie ematologiche diverse, le sindromi </w:t>
      </w:r>
      <w:proofErr w:type="spellStart"/>
      <w:r w:rsidR="00071890" w:rsidRPr="00C25D05">
        <w:rPr>
          <w:rFonts w:ascii="Times New Roman" w:hAnsi="Times New Roman" w:cs="Times New Roman"/>
          <w:sz w:val="24"/>
          <w:szCs w:val="24"/>
        </w:rPr>
        <w:t>mielodiplastiche</w:t>
      </w:r>
      <w:proofErr w:type="spellEnd"/>
      <w:r w:rsidR="00071890" w:rsidRPr="00C25D05">
        <w:rPr>
          <w:rFonts w:ascii="Times New Roman" w:hAnsi="Times New Roman" w:cs="Times New Roman"/>
          <w:sz w:val="24"/>
          <w:szCs w:val="24"/>
        </w:rPr>
        <w:t xml:space="preserve"> che sono neoplasie del sangue e</w:t>
      </w:r>
      <w:r w:rsidR="00614E76" w:rsidRPr="00C25D05">
        <w:rPr>
          <w:rFonts w:ascii="Times New Roman" w:hAnsi="Times New Roman" w:cs="Times New Roman"/>
          <w:sz w:val="24"/>
          <w:szCs w:val="24"/>
        </w:rPr>
        <w:t xml:space="preserve"> la beta-talassemia,</w:t>
      </w:r>
      <w:r w:rsidR="00071890" w:rsidRPr="00C25D05">
        <w:rPr>
          <w:rFonts w:ascii="Times New Roman" w:hAnsi="Times New Roman" w:cs="Times New Roman"/>
          <w:sz w:val="24"/>
          <w:szCs w:val="24"/>
        </w:rPr>
        <w:t xml:space="preserve"> una malattia genetica</w:t>
      </w:r>
      <w:r w:rsidR="00614E76" w:rsidRPr="00C25D05">
        <w:rPr>
          <w:rFonts w:ascii="Times New Roman" w:hAnsi="Times New Roman" w:cs="Times New Roman"/>
          <w:sz w:val="24"/>
          <w:szCs w:val="24"/>
        </w:rPr>
        <w:t xml:space="preserve">. </w:t>
      </w:r>
      <w:r w:rsidR="003947E2" w:rsidRPr="00C25D05">
        <w:rPr>
          <w:rFonts w:ascii="Times New Roman" w:hAnsi="Times New Roman" w:cs="Times New Roman"/>
          <w:sz w:val="24"/>
          <w:szCs w:val="24"/>
        </w:rPr>
        <w:t xml:space="preserve">Siamo impegnati </w:t>
      </w:r>
      <w:r w:rsidR="00E2663E" w:rsidRPr="00C25D05">
        <w:rPr>
          <w:rFonts w:ascii="Times New Roman" w:hAnsi="Times New Roman" w:cs="Times New Roman"/>
          <w:sz w:val="24"/>
          <w:szCs w:val="24"/>
        </w:rPr>
        <w:t>nella ricerca su</w:t>
      </w:r>
      <w:r w:rsidR="003947E2" w:rsidRPr="00C25D05">
        <w:rPr>
          <w:rFonts w:ascii="Times New Roman" w:hAnsi="Times New Roman" w:cs="Times New Roman"/>
          <w:sz w:val="24"/>
          <w:szCs w:val="24"/>
        </w:rPr>
        <w:t xml:space="preserve"> </w:t>
      </w:r>
      <w:r w:rsidR="001B0B76" w:rsidRPr="00C25D05">
        <w:rPr>
          <w:rFonts w:ascii="Times New Roman" w:hAnsi="Times New Roman" w:cs="Times New Roman"/>
          <w:sz w:val="24"/>
          <w:szCs w:val="24"/>
        </w:rPr>
        <w:t>patologie</w:t>
      </w:r>
      <w:r w:rsidR="003947E2" w:rsidRPr="00C25D05">
        <w:rPr>
          <w:rFonts w:ascii="Times New Roman" w:hAnsi="Times New Roman" w:cs="Times New Roman"/>
          <w:sz w:val="24"/>
          <w:szCs w:val="24"/>
        </w:rPr>
        <w:t xml:space="preserve"> gravi</w:t>
      </w:r>
      <w:r w:rsidR="005C5ABD" w:rsidRPr="00C25D05">
        <w:rPr>
          <w:rFonts w:ascii="Times New Roman" w:hAnsi="Times New Roman" w:cs="Times New Roman"/>
          <w:sz w:val="24"/>
          <w:szCs w:val="24"/>
        </w:rPr>
        <w:t xml:space="preserve"> e </w:t>
      </w:r>
      <w:r w:rsidR="003947E2" w:rsidRPr="00C25D05">
        <w:rPr>
          <w:rFonts w:ascii="Times New Roman" w:hAnsi="Times New Roman" w:cs="Times New Roman"/>
          <w:sz w:val="24"/>
          <w:szCs w:val="24"/>
        </w:rPr>
        <w:t>rendiamo concreta</w:t>
      </w:r>
      <w:r w:rsidR="00B76B94" w:rsidRPr="00C25D05">
        <w:rPr>
          <w:rFonts w:ascii="Times New Roman" w:hAnsi="Times New Roman" w:cs="Times New Roman"/>
          <w:sz w:val="24"/>
          <w:szCs w:val="24"/>
        </w:rPr>
        <w:t xml:space="preserve"> la nostra attenzione verso i pazienti</w:t>
      </w:r>
      <w:r w:rsidR="003947E2" w:rsidRPr="00C25D05">
        <w:rPr>
          <w:rFonts w:ascii="Times New Roman" w:hAnsi="Times New Roman" w:cs="Times New Roman"/>
          <w:sz w:val="24"/>
          <w:szCs w:val="24"/>
        </w:rPr>
        <w:t xml:space="preserve"> anche attraverso l’attivazione di programmi </w:t>
      </w:r>
      <w:r w:rsidR="008C4B0D" w:rsidRPr="00C25D05">
        <w:rPr>
          <w:rFonts w:ascii="Times New Roman" w:hAnsi="Times New Roman" w:cs="Times New Roman"/>
          <w:sz w:val="24"/>
          <w:szCs w:val="24"/>
        </w:rPr>
        <w:t xml:space="preserve">di uso terapeutico </w:t>
      </w:r>
      <w:r w:rsidR="003947E2" w:rsidRPr="00C25D05">
        <w:rPr>
          <w:rFonts w:ascii="Times New Roman" w:hAnsi="Times New Roman" w:cs="Times New Roman"/>
          <w:sz w:val="24"/>
          <w:szCs w:val="24"/>
        </w:rPr>
        <w:t>compassionevol</w:t>
      </w:r>
      <w:r w:rsidR="008C4B0D" w:rsidRPr="00C25D05">
        <w:rPr>
          <w:rFonts w:ascii="Times New Roman" w:hAnsi="Times New Roman" w:cs="Times New Roman"/>
          <w:sz w:val="24"/>
          <w:szCs w:val="24"/>
        </w:rPr>
        <w:t>e</w:t>
      </w:r>
      <w:r w:rsidR="003947E2" w:rsidRPr="00C25D05">
        <w:rPr>
          <w:rFonts w:ascii="Times New Roman" w:hAnsi="Times New Roman" w:cs="Times New Roman"/>
          <w:sz w:val="24"/>
          <w:szCs w:val="24"/>
        </w:rPr>
        <w:t xml:space="preserve">, </w:t>
      </w:r>
      <w:r w:rsidR="00B50BA7" w:rsidRPr="00C25D05">
        <w:rPr>
          <w:rFonts w:ascii="Times New Roman" w:hAnsi="Times New Roman" w:cs="Times New Roman"/>
          <w:sz w:val="24"/>
          <w:szCs w:val="24"/>
        </w:rPr>
        <w:t>che</w:t>
      </w:r>
      <w:r w:rsidR="003947E2" w:rsidRPr="00C25D05">
        <w:rPr>
          <w:rFonts w:ascii="Times New Roman" w:hAnsi="Times New Roman" w:cs="Times New Roman"/>
          <w:sz w:val="24"/>
          <w:szCs w:val="24"/>
        </w:rPr>
        <w:t xml:space="preserve">, grazie alla fornitura gratuita dei farmaci </w:t>
      </w:r>
      <w:r w:rsidR="00B50BA7" w:rsidRPr="00C25D05">
        <w:rPr>
          <w:rFonts w:ascii="Times New Roman" w:hAnsi="Times New Roman" w:cs="Times New Roman"/>
          <w:sz w:val="24"/>
          <w:szCs w:val="24"/>
        </w:rPr>
        <w:t xml:space="preserve">effettuata </w:t>
      </w:r>
      <w:r w:rsidR="008C4B0D" w:rsidRPr="00C25D05">
        <w:rPr>
          <w:rFonts w:ascii="Times New Roman" w:hAnsi="Times New Roman" w:cs="Times New Roman"/>
          <w:sz w:val="24"/>
          <w:szCs w:val="24"/>
        </w:rPr>
        <w:t xml:space="preserve">durante il </w:t>
      </w:r>
      <w:r w:rsidR="003947E2" w:rsidRPr="00C25D05">
        <w:rPr>
          <w:rFonts w:ascii="Times New Roman" w:hAnsi="Times New Roman" w:cs="Times New Roman"/>
          <w:sz w:val="24"/>
          <w:szCs w:val="24"/>
        </w:rPr>
        <w:t>periodo d</w:t>
      </w:r>
      <w:r w:rsidR="008C4B0D" w:rsidRPr="00C25D05">
        <w:rPr>
          <w:rFonts w:ascii="Times New Roman" w:hAnsi="Times New Roman" w:cs="Times New Roman"/>
          <w:sz w:val="24"/>
          <w:szCs w:val="24"/>
        </w:rPr>
        <w:t>ella</w:t>
      </w:r>
      <w:r w:rsidR="003947E2" w:rsidRPr="00C25D05">
        <w:rPr>
          <w:rFonts w:ascii="Times New Roman" w:hAnsi="Times New Roman" w:cs="Times New Roman"/>
          <w:sz w:val="24"/>
          <w:szCs w:val="24"/>
        </w:rPr>
        <w:t xml:space="preserve"> negoziazione </w:t>
      </w:r>
      <w:r w:rsidR="008C4B0D" w:rsidRPr="00C25D05">
        <w:rPr>
          <w:rFonts w:ascii="Times New Roman" w:hAnsi="Times New Roman" w:cs="Times New Roman"/>
          <w:sz w:val="24"/>
          <w:szCs w:val="24"/>
        </w:rPr>
        <w:t xml:space="preserve">prezzo e rimborso </w:t>
      </w:r>
      <w:r w:rsidR="003947E2" w:rsidRPr="00C25D05">
        <w:rPr>
          <w:rFonts w:ascii="Times New Roman" w:hAnsi="Times New Roman" w:cs="Times New Roman"/>
          <w:sz w:val="24"/>
          <w:szCs w:val="24"/>
        </w:rPr>
        <w:t xml:space="preserve">con AIFA, </w:t>
      </w:r>
      <w:r w:rsidR="00B50BA7" w:rsidRPr="00C25D05">
        <w:rPr>
          <w:rFonts w:ascii="Times New Roman" w:hAnsi="Times New Roman" w:cs="Times New Roman"/>
          <w:sz w:val="24"/>
          <w:szCs w:val="24"/>
        </w:rPr>
        <w:t>permett</w:t>
      </w:r>
      <w:r w:rsidR="000D554B" w:rsidRPr="00C25D05">
        <w:rPr>
          <w:rFonts w:ascii="Times New Roman" w:hAnsi="Times New Roman" w:cs="Times New Roman"/>
          <w:sz w:val="24"/>
          <w:szCs w:val="24"/>
        </w:rPr>
        <w:t>ono</w:t>
      </w:r>
      <w:r w:rsidR="00B50BA7" w:rsidRPr="00C25D05">
        <w:rPr>
          <w:rFonts w:ascii="Times New Roman" w:hAnsi="Times New Roman" w:cs="Times New Roman"/>
          <w:sz w:val="24"/>
          <w:szCs w:val="24"/>
        </w:rPr>
        <w:t xml:space="preserve"> </w:t>
      </w:r>
      <w:r w:rsidR="008C4B0D" w:rsidRPr="00C25D05">
        <w:rPr>
          <w:rFonts w:ascii="Times New Roman" w:hAnsi="Times New Roman" w:cs="Times New Roman"/>
          <w:sz w:val="24"/>
          <w:szCs w:val="24"/>
        </w:rPr>
        <w:t xml:space="preserve">ai pazienti </w:t>
      </w:r>
      <w:r w:rsidR="00B76B94" w:rsidRPr="00C25D05">
        <w:rPr>
          <w:rFonts w:ascii="Times New Roman" w:hAnsi="Times New Roman" w:cs="Times New Roman"/>
          <w:sz w:val="24"/>
          <w:szCs w:val="24"/>
        </w:rPr>
        <w:t xml:space="preserve">di </w:t>
      </w:r>
      <w:r w:rsidR="003947E2" w:rsidRPr="00C25D05">
        <w:rPr>
          <w:rFonts w:ascii="Times New Roman" w:hAnsi="Times New Roman" w:cs="Times New Roman"/>
          <w:sz w:val="24"/>
          <w:szCs w:val="24"/>
        </w:rPr>
        <w:t xml:space="preserve">accedere alle terapie prima </w:t>
      </w:r>
      <w:r w:rsidR="008C4B0D" w:rsidRPr="00C25D05">
        <w:rPr>
          <w:rFonts w:ascii="Times New Roman" w:hAnsi="Times New Roman" w:cs="Times New Roman"/>
          <w:sz w:val="24"/>
          <w:szCs w:val="24"/>
        </w:rPr>
        <w:t>che tali farmaci siano</w:t>
      </w:r>
      <w:r w:rsidR="003947E2" w:rsidRPr="00C25D05">
        <w:rPr>
          <w:rFonts w:ascii="Times New Roman" w:hAnsi="Times New Roman" w:cs="Times New Roman"/>
          <w:sz w:val="24"/>
          <w:szCs w:val="24"/>
        </w:rPr>
        <w:t xml:space="preserve"> commercializza</w:t>
      </w:r>
      <w:r w:rsidR="008C4B0D" w:rsidRPr="00C25D05">
        <w:rPr>
          <w:rFonts w:ascii="Times New Roman" w:hAnsi="Times New Roman" w:cs="Times New Roman"/>
          <w:sz w:val="24"/>
          <w:szCs w:val="24"/>
        </w:rPr>
        <w:t xml:space="preserve">ti sul territorio nazionale. </w:t>
      </w:r>
      <w:r w:rsidR="000D554B" w:rsidRPr="00C25D05">
        <w:rPr>
          <w:rFonts w:ascii="Times New Roman" w:hAnsi="Times New Roman" w:cs="Times New Roman"/>
          <w:sz w:val="24"/>
          <w:szCs w:val="24"/>
        </w:rPr>
        <w:t>Grazie a questi programmi</w:t>
      </w:r>
      <w:r w:rsidR="00B50BA7" w:rsidRPr="00C25D05">
        <w:rPr>
          <w:rFonts w:ascii="Times New Roman" w:hAnsi="Times New Roman" w:cs="Times New Roman"/>
          <w:sz w:val="24"/>
          <w:szCs w:val="24"/>
        </w:rPr>
        <w:t xml:space="preserve">, ad oggi, sono stati trattati con </w:t>
      </w:r>
      <w:proofErr w:type="spellStart"/>
      <w:r w:rsidR="00B50BA7" w:rsidRPr="00C25D05">
        <w:rPr>
          <w:rFonts w:ascii="Times New Roman" w:hAnsi="Times New Roman" w:cs="Times New Roman"/>
          <w:sz w:val="24"/>
          <w:szCs w:val="24"/>
        </w:rPr>
        <w:t>luspatercept</w:t>
      </w:r>
      <w:proofErr w:type="spellEnd"/>
      <w:r w:rsidR="00E2443E" w:rsidRPr="00C25D05">
        <w:rPr>
          <w:rFonts w:ascii="Times New Roman" w:hAnsi="Times New Roman" w:cs="Times New Roman"/>
          <w:sz w:val="24"/>
          <w:szCs w:val="24"/>
        </w:rPr>
        <w:t xml:space="preserve">, in Italia, </w:t>
      </w:r>
      <w:r w:rsidR="000D554B" w:rsidRPr="00C25D05">
        <w:rPr>
          <w:rFonts w:ascii="Times New Roman" w:hAnsi="Times New Roman" w:cs="Times New Roman"/>
          <w:sz w:val="24"/>
          <w:szCs w:val="24"/>
        </w:rPr>
        <w:t xml:space="preserve">oltre 350 </w:t>
      </w:r>
      <w:r w:rsidR="00AA6E2C" w:rsidRPr="00C25D05">
        <w:rPr>
          <w:rFonts w:ascii="Times New Roman" w:hAnsi="Times New Roman" w:cs="Times New Roman"/>
          <w:sz w:val="24"/>
          <w:szCs w:val="24"/>
        </w:rPr>
        <w:t>pazienti</w:t>
      </w:r>
      <w:r w:rsidR="00E2443E" w:rsidRPr="00C25D05">
        <w:rPr>
          <w:rFonts w:ascii="Times New Roman" w:hAnsi="Times New Roman" w:cs="Times New Roman"/>
          <w:sz w:val="24"/>
          <w:szCs w:val="24"/>
        </w:rPr>
        <w:t>”.</w:t>
      </w:r>
    </w:p>
    <w:p w14:paraId="5A9E8110" w14:textId="6E03A580" w:rsidR="003E19B9" w:rsidRPr="00C25D05" w:rsidRDefault="003E19B9" w:rsidP="006F3F01">
      <w:pPr>
        <w:spacing w:after="0" w:line="240" w:lineRule="auto"/>
        <w:jc w:val="both"/>
        <w:rPr>
          <w:rFonts w:ascii="Times New Roman" w:hAnsi="Times New Roman" w:cs="Times New Roman"/>
          <w:sz w:val="24"/>
          <w:szCs w:val="24"/>
        </w:rPr>
      </w:pPr>
      <w:r w:rsidRPr="00C25D05">
        <w:rPr>
          <w:rFonts w:ascii="Times New Roman" w:hAnsi="Times New Roman" w:cs="Times New Roman"/>
          <w:sz w:val="24"/>
          <w:szCs w:val="24"/>
        </w:rPr>
        <w:t>“</w:t>
      </w:r>
      <w:r w:rsidR="00B76B94" w:rsidRPr="00C25D05">
        <w:rPr>
          <w:rFonts w:ascii="Times New Roman" w:hAnsi="Times New Roman" w:cs="Times New Roman"/>
          <w:sz w:val="24"/>
          <w:szCs w:val="24"/>
        </w:rPr>
        <w:t xml:space="preserve">È finalmente </w:t>
      </w:r>
      <w:r w:rsidR="00E2443E" w:rsidRPr="00C25D05">
        <w:rPr>
          <w:rFonts w:ascii="Times New Roman" w:hAnsi="Times New Roman" w:cs="Times New Roman"/>
          <w:sz w:val="24"/>
          <w:szCs w:val="24"/>
        </w:rPr>
        <w:t xml:space="preserve">terminata la lunga </w:t>
      </w:r>
      <w:r w:rsidRPr="00C25D05">
        <w:rPr>
          <w:rFonts w:ascii="Times New Roman" w:hAnsi="Times New Roman" w:cs="Times New Roman"/>
          <w:sz w:val="24"/>
          <w:szCs w:val="24"/>
        </w:rPr>
        <w:t>attesa dei pazienti</w:t>
      </w:r>
      <w:r w:rsidR="00C409F7" w:rsidRPr="00C25D05">
        <w:rPr>
          <w:rFonts w:ascii="Times New Roman" w:hAnsi="Times New Roman" w:cs="Times New Roman"/>
          <w:sz w:val="24"/>
          <w:szCs w:val="24"/>
        </w:rPr>
        <w:t xml:space="preserve"> – afferma </w:t>
      </w:r>
      <w:r w:rsidR="00C409F7" w:rsidRPr="00C25D05">
        <w:rPr>
          <w:rFonts w:ascii="Times New Roman" w:hAnsi="Times New Roman" w:cs="Times New Roman"/>
          <w:b/>
          <w:bCs/>
          <w:sz w:val="24"/>
          <w:szCs w:val="24"/>
        </w:rPr>
        <w:t xml:space="preserve">Raffaele </w:t>
      </w:r>
      <w:proofErr w:type="spellStart"/>
      <w:r w:rsidR="00C409F7" w:rsidRPr="00C25D05">
        <w:rPr>
          <w:rFonts w:ascii="Times New Roman" w:hAnsi="Times New Roman" w:cs="Times New Roman"/>
          <w:b/>
          <w:bCs/>
          <w:sz w:val="24"/>
          <w:szCs w:val="24"/>
        </w:rPr>
        <w:t>Vindigni</w:t>
      </w:r>
      <w:proofErr w:type="spellEnd"/>
      <w:r w:rsidR="00C409F7" w:rsidRPr="00C25D05">
        <w:rPr>
          <w:rFonts w:ascii="Times New Roman" w:hAnsi="Times New Roman" w:cs="Times New Roman"/>
          <w:sz w:val="24"/>
          <w:szCs w:val="24"/>
        </w:rPr>
        <w:t>,</w:t>
      </w:r>
      <w:r w:rsidR="00C409F7" w:rsidRPr="00C25D05">
        <w:rPr>
          <w:rFonts w:ascii="Times New Roman" w:hAnsi="Times New Roman" w:cs="Times New Roman"/>
          <w:b/>
          <w:bCs/>
          <w:sz w:val="24"/>
          <w:szCs w:val="24"/>
        </w:rPr>
        <w:t xml:space="preserve"> </w:t>
      </w:r>
      <w:r w:rsidR="00C409F7" w:rsidRPr="00C25D05">
        <w:rPr>
          <w:rFonts w:ascii="Times New Roman" w:hAnsi="Times New Roman" w:cs="Times New Roman"/>
          <w:sz w:val="24"/>
          <w:szCs w:val="24"/>
        </w:rPr>
        <w:t>Presidente United Onlus (Federazione Nazionale delle Associazioni, Talassemia, Drepanocitosi e Anemie Rare) -.</w:t>
      </w:r>
      <w:r w:rsidR="00E2443E" w:rsidRPr="00C25D05">
        <w:rPr>
          <w:rFonts w:ascii="Times New Roman" w:hAnsi="Times New Roman" w:cs="Times New Roman"/>
          <w:sz w:val="24"/>
          <w:szCs w:val="24"/>
        </w:rPr>
        <w:t xml:space="preserve"> Un’importante conquista </w:t>
      </w:r>
      <w:r w:rsidRPr="00C25D05">
        <w:rPr>
          <w:rFonts w:ascii="Times New Roman" w:hAnsi="Times New Roman" w:cs="Times New Roman"/>
          <w:sz w:val="24"/>
          <w:szCs w:val="24"/>
        </w:rPr>
        <w:t>in grado di diminuire il fabbisogno di sangue</w:t>
      </w:r>
      <w:r w:rsidR="00590342" w:rsidRPr="00C25D05">
        <w:rPr>
          <w:rFonts w:ascii="Times New Roman" w:hAnsi="Times New Roman" w:cs="Times New Roman"/>
          <w:sz w:val="24"/>
          <w:szCs w:val="24"/>
        </w:rPr>
        <w:t xml:space="preserve"> e di renderli più liberi da trasfusioni</w:t>
      </w:r>
      <w:r w:rsidRPr="00C25D05">
        <w:rPr>
          <w:rFonts w:ascii="Times New Roman" w:hAnsi="Times New Roman" w:cs="Times New Roman"/>
          <w:sz w:val="24"/>
          <w:szCs w:val="24"/>
        </w:rPr>
        <w:t>. È però essenziale non ferm</w:t>
      </w:r>
      <w:r w:rsidR="00E2443E" w:rsidRPr="00C25D05">
        <w:rPr>
          <w:rFonts w:ascii="Times New Roman" w:hAnsi="Times New Roman" w:cs="Times New Roman"/>
          <w:sz w:val="24"/>
          <w:szCs w:val="24"/>
        </w:rPr>
        <w:t>ars</w:t>
      </w:r>
      <w:r w:rsidRPr="00C25D05">
        <w:rPr>
          <w:rFonts w:ascii="Times New Roman" w:hAnsi="Times New Roman" w:cs="Times New Roman"/>
          <w:sz w:val="24"/>
          <w:szCs w:val="24"/>
        </w:rPr>
        <w:t xml:space="preserve">i </w:t>
      </w:r>
      <w:r w:rsidR="00E2443E" w:rsidRPr="00C25D05">
        <w:rPr>
          <w:rFonts w:ascii="Times New Roman" w:hAnsi="Times New Roman" w:cs="Times New Roman"/>
          <w:sz w:val="24"/>
          <w:szCs w:val="24"/>
        </w:rPr>
        <w:t>dinanzi all</w:t>
      </w:r>
      <w:r w:rsidR="00DB3512" w:rsidRPr="00C25D05">
        <w:rPr>
          <w:rFonts w:ascii="Times New Roman" w:hAnsi="Times New Roman" w:cs="Times New Roman"/>
          <w:sz w:val="24"/>
          <w:szCs w:val="24"/>
        </w:rPr>
        <w:t>e</w:t>
      </w:r>
      <w:r w:rsidRPr="00C25D05">
        <w:rPr>
          <w:rFonts w:ascii="Times New Roman" w:hAnsi="Times New Roman" w:cs="Times New Roman"/>
          <w:sz w:val="24"/>
          <w:szCs w:val="24"/>
        </w:rPr>
        <w:t xml:space="preserve"> diffico</w:t>
      </w:r>
      <w:r w:rsidR="004542A2" w:rsidRPr="00C25D05">
        <w:rPr>
          <w:rFonts w:ascii="Times New Roman" w:hAnsi="Times New Roman" w:cs="Times New Roman"/>
          <w:sz w:val="24"/>
          <w:szCs w:val="24"/>
        </w:rPr>
        <w:t xml:space="preserve">ltà burocratiche </w:t>
      </w:r>
      <w:r w:rsidR="00E2443E" w:rsidRPr="00C25D05">
        <w:rPr>
          <w:rFonts w:ascii="Times New Roman" w:hAnsi="Times New Roman" w:cs="Times New Roman"/>
          <w:sz w:val="24"/>
          <w:szCs w:val="24"/>
        </w:rPr>
        <w:t xml:space="preserve">legate ai </w:t>
      </w:r>
      <w:r w:rsidR="004542A2" w:rsidRPr="00C25D05">
        <w:rPr>
          <w:rFonts w:ascii="Times New Roman" w:hAnsi="Times New Roman" w:cs="Times New Roman"/>
          <w:sz w:val="24"/>
          <w:szCs w:val="24"/>
        </w:rPr>
        <w:t>processi di approvazione</w:t>
      </w:r>
      <w:r w:rsidRPr="00C25D05">
        <w:rPr>
          <w:rFonts w:ascii="Times New Roman" w:hAnsi="Times New Roman" w:cs="Times New Roman"/>
          <w:sz w:val="24"/>
          <w:szCs w:val="24"/>
        </w:rPr>
        <w:t xml:space="preserve"> a livello regionale</w:t>
      </w:r>
      <w:r w:rsidR="004542A2" w:rsidRPr="00C25D05">
        <w:rPr>
          <w:rFonts w:ascii="Times New Roman" w:hAnsi="Times New Roman" w:cs="Times New Roman"/>
          <w:sz w:val="24"/>
          <w:szCs w:val="24"/>
        </w:rPr>
        <w:t>,</w:t>
      </w:r>
      <w:r w:rsidRPr="00C25D05">
        <w:rPr>
          <w:rFonts w:ascii="Times New Roman" w:hAnsi="Times New Roman" w:cs="Times New Roman"/>
          <w:sz w:val="24"/>
          <w:szCs w:val="24"/>
        </w:rPr>
        <w:t xml:space="preserve"> </w:t>
      </w:r>
      <w:r w:rsidR="00E2443E" w:rsidRPr="00C25D05">
        <w:rPr>
          <w:rFonts w:ascii="Times New Roman" w:hAnsi="Times New Roman" w:cs="Times New Roman"/>
          <w:sz w:val="24"/>
          <w:szCs w:val="24"/>
        </w:rPr>
        <w:t xml:space="preserve">che </w:t>
      </w:r>
      <w:r w:rsidRPr="00C25D05">
        <w:rPr>
          <w:rFonts w:ascii="Times New Roman" w:hAnsi="Times New Roman" w:cs="Times New Roman"/>
          <w:sz w:val="24"/>
          <w:szCs w:val="24"/>
        </w:rPr>
        <w:t xml:space="preserve">creano </w:t>
      </w:r>
      <w:r w:rsidR="00E2443E" w:rsidRPr="00C25D05">
        <w:rPr>
          <w:rFonts w:ascii="Times New Roman" w:hAnsi="Times New Roman" w:cs="Times New Roman"/>
          <w:sz w:val="24"/>
          <w:szCs w:val="24"/>
        </w:rPr>
        <w:t xml:space="preserve">forti </w:t>
      </w:r>
      <w:r w:rsidRPr="00C25D05">
        <w:rPr>
          <w:rFonts w:ascii="Times New Roman" w:hAnsi="Times New Roman" w:cs="Times New Roman"/>
          <w:sz w:val="24"/>
          <w:szCs w:val="24"/>
        </w:rPr>
        <w:t>discrepanze territoriali.</w:t>
      </w:r>
      <w:r w:rsidR="00231DD4" w:rsidRPr="00C25D05">
        <w:rPr>
          <w:rFonts w:ascii="Times New Roman" w:hAnsi="Times New Roman" w:cs="Times New Roman"/>
          <w:sz w:val="24"/>
          <w:szCs w:val="24"/>
        </w:rPr>
        <w:t xml:space="preserve"> Va inoltre risolta</w:t>
      </w:r>
      <w:r w:rsidR="00B76B94" w:rsidRPr="00C25D05">
        <w:rPr>
          <w:rFonts w:ascii="Times New Roman" w:hAnsi="Times New Roman" w:cs="Times New Roman"/>
          <w:sz w:val="24"/>
          <w:szCs w:val="24"/>
        </w:rPr>
        <w:t>,</w:t>
      </w:r>
      <w:r w:rsidR="00231DD4" w:rsidRPr="00C25D05">
        <w:rPr>
          <w:rFonts w:ascii="Times New Roman" w:hAnsi="Times New Roman" w:cs="Times New Roman"/>
          <w:sz w:val="24"/>
          <w:szCs w:val="24"/>
        </w:rPr>
        <w:t xml:space="preserve"> quanto prima</w:t>
      </w:r>
      <w:r w:rsidR="00B76B94" w:rsidRPr="00C25D05">
        <w:rPr>
          <w:rFonts w:ascii="Times New Roman" w:hAnsi="Times New Roman" w:cs="Times New Roman"/>
          <w:sz w:val="24"/>
          <w:szCs w:val="24"/>
        </w:rPr>
        <w:t>,</w:t>
      </w:r>
      <w:r w:rsidR="00231DD4" w:rsidRPr="00C25D05">
        <w:rPr>
          <w:rFonts w:ascii="Times New Roman" w:hAnsi="Times New Roman" w:cs="Times New Roman"/>
          <w:sz w:val="24"/>
          <w:szCs w:val="24"/>
        </w:rPr>
        <w:t xml:space="preserve"> la questione ancora aperta della rete dei centri.</w:t>
      </w:r>
      <w:r w:rsidRPr="00C25D05">
        <w:rPr>
          <w:rFonts w:ascii="Times New Roman" w:hAnsi="Times New Roman" w:cs="Times New Roman"/>
          <w:sz w:val="24"/>
          <w:szCs w:val="24"/>
        </w:rPr>
        <w:t xml:space="preserve"> </w:t>
      </w:r>
      <w:r w:rsidRPr="00C25D05">
        <w:rPr>
          <w:rFonts w:ascii="Times New Roman" w:eastAsia="Times New Roman" w:hAnsi="Times New Roman" w:cs="Times New Roman"/>
          <w:sz w:val="24"/>
          <w:szCs w:val="24"/>
          <w:lang w:eastAsia="it-IT"/>
        </w:rPr>
        <w:t xml:space="preserve">Nel 2017, tramite un apposito dispositivo di legge, è stata istituita la Rete Italiana della Talassemia e delle Emoglobinopatie. A questa, però, non è ancora seguito il decreto attuativo </w:t>
      </w:r>
      <w:r w:rsidR="00E2443E" w:rsidRPr="00C25D05">
        <w:rPr>
          <w:rFonts w:ascii="Times New Roman" w:eastAsia="Times New Roman" w:hAnsi="Times New Roman" w:cs="Times New Roman"/>
          <w:sz w:val="24"/>
          <w:szCs w:val="24"/>
          <w:lang w:eastAsia="it-IT"/>
        </w:rPr>
        <w:t>per</w:t>
      </w:r>
      <w:r w:rsidRPr="00C25D05">
        <w:rPr>
          <w:rFonts w:ascii="Times New Roman" w:eastAsia="Times New Roman" w:hAnsi="Times New Roman" w:cs="Times New Roman"/>
          <w:sz w:val="24"/>
          <w:szCs w:val="24"/>
          <w:lang w:eastAsia="it-IT"/>
        </w:rPr>
        <w:t xml:space="preserve"> mettere in sicurezza la Rete </w:t>
      </w:r>
      <w:r w:rsidR="00E2443E" w:rsidRPr="00C25D05">
        <w:rPr>
          <w:rFonts w:ascii="Times New Roman" w:eastAsia="Times New Roman" w:hAnsi="Times New Roman" w:cs="Times New Roman"/>
          <w:sz w:val="24"/>
          <w:szCs w:val="24"/>
          <w:lang w:eastAsia="it-IT"/>
        </w:rPr>
        <w:t xml:space="preserve">e </w:t>
      </w:r>
      <w:r w:rsidRPr="00C25D05">
        <w:rPr>
          <w:rFonts w:ascii="Times New Roman" w:eastAsia="Times New Roman" w:hAnsi="Times New Roman" w:cs="Times New Roman"/>
          <w:sz w:val="24"/>
          <w:szCs w:val="24"/>
          <w:lang w:eastAsia="it-IT"/>
        </w:rPr>
        <w:t>consent</w:t>
      </w:r>
      <w:r w:rsidR="00E2443E" w:rsidRPr="00C25D05">
        <w:rPr>
          <w:rFonts w:ascii="Times New Roman" w:eastAsia="Times New Roman" w:hAnsi="Times New Roman" w:cs="Times New Roman"/>
          <w:sz w:val="24"/>
          <w:szCs w:val="24"/>
          <w:lang w:eastAsia="it-IT"/>
        </w:rPr>
        <w:t xml:space="preserve">ire, così, </w:t>
      </w:r>
      <w:r w:rsidRPr="00C25D05">
        <w:rPr>
          <w:rFonts w:ascii="Times New Roman" w:eastAsia="Times New Roman" w:hAnsi="Times New Roman" w:cs="Times New Roman"/>
          <w:sz w:val="24"/>
          <w:szCs w:val="24"/>
          <w:lang w:eastAsia="it-IT"/>
        </w:rPr>
        <w:t xml:space="preserve">di continuare l’opera </w:t>
      </w:r>
      <w:r w:rsidR="00B76B94" w:rsidRPr="00C25D05">
        <w:rPr>
          <w:rFonts w:ascii="Times New Roman" w:eastAsia="Times New Roman" w:hAnsi="Times New Roman" w:cs="Times New Roman"/>
          <w:sz w:val="24"/>
          <w:szCs w:val="24"/>
          <w:lang w:eastAsia="it-IT"/>
        </w:rPr>
        <w:t xml:space="preserve">di diagnosi e cura </w:t>
      </w:r>
      <w:r w:rsidRPr="00C25D05">
        <w:rPr>
          <w:rFonts w:ascii="Times New Roman" w:eastAsia="Times New Roman" w:hAnsi="Times New Roman" w:cs="Times New Roman"/>
          <w:sz w:val="24"/>
          <w:szCs w:val="24"/>
          <w:lang w:eastAsia="it-IT"/>
        </w:rPr>
        <w:t>svolta in questi anni</w:t>
      </w:r>
      <w:r w:rsidR="00F375FA" w:rsidRPr="00C25D05">
        <w:rPr>
          <w:rFonts w:ascii="Times New Roman" w:eastAsia="Times New Roman" w:hAnsi="Times New Roman" w:cs="Times New Roman"/>
          <w:sz w:val="24"/>
          <w:szCs w:val="24"/>
          <w:lang w:eastAsia="it-IT"/>
        </w:rPr>
        <w:t xml:space="preserve">”. </w:t>
      </w:r>
    </w:p>
    <w:p w14:paraId="668442F0" w14:textId="3ECCCE07" w:rsidR="00B429BF" w:rsidRPr="00C25D05" w:rsidRDefault="00071890" w:rsidP="00327000">
      <w:pPr>
        <w:spacing w:after="0" w:line="240" w:lineRule="auto"/>
        <w:jc w:val="both"/>
        <w:rPr>
          <w:rFonts w:ascii="Times New Roman" w:hAnsi="Times New Roman" w:cs="Times New Roman"/>
          <w:sz w:val="24"/>
          <w:szCs w:val="24"/>
        </w:rPr>
      </w:pPr>
      <w:r w:rsidRPr="00C25D05">
        <w:rPr>
          <w:rFonts w:ascii="Times New Roman" w:hAnsi="Times New Roman" w:cs="Times New Roman"/>
          <w:sz w:val="24"/>
          <w:szCs w:val="24"/>
        </w:rPr>
        <w:t>Le Reti sono essenziali anche nel trattamento delle sindromi mielodisplastiche</w:t>
      </w:r>
      <w:r w:rsidR="00207C87" w:rsidRPr="00C25D05">
        <w:rPr>
          <w:rFonts w:ascii="Times New Roman" w:hAnsi="Times New Roman" w:cs="Times New Roman"/>
          <w:sz w:val="24"/>
          <w:szCs w:val="24"/>
        </w:rPr>
        <w:t xml:space="preserve">. “Sono state fra le </w:t>
      </w:r>
      <w:r w:rsidRPr="00C25D05">
        <w:rPr>
          <w:rFonts w:ascii="Times New Roman" w:hAnsi="Times New Roman" w:cs="Times New Roman"/>
          <w:sz w:val="24"/>
          <w:szCs w:val="24"/>
        </w:rPr>
        <w:t xml:space="preserve">prime malattie del sangue </w:t>
      </w:r>
      <w:r w:rsidR="00B429BF" w:rsidRPr="00C25D05">
        <w:rPr>
          <w:rFonts w:ascii="Times New Roman" w:hAnsi="Times New Roman" w:cs="Times New Roman"/>
          <w:sz w:val="24"/>
          <w:szCs w:val="24"/>
        </w:rPr>
        <w:t xml:space="preserve">in cui </w:t>
      </w:r>
      <w:r w:rsidR="00F60CA7" w:rsidRPr="00C25D05">
        <w:rPr>
          <w:rFonts w:ascii="Times New Roman" w:hAnsi="Times New Roman" w:cs="Times New Roman"/>
          <w:sz w:val="24"/>
          <w:szCs w:val="24"/>
        </w:rPr>
        <w:t xml:space="preserve">vi è stata una mobilitazione a livello </w:t>
      </w:r>
      <w:r w:rsidRPr="00C25D05">
        <w:rPr>
          <w:rFonts w:ascii="Times New Roman" w:hAnsi="Times New Roman" w:cs="Times New Roman"/>
          <w:sz w:val="24"/>
          <w:szCs w:val="24"/>
        </w:rPr>
        <w:t>nazionale</w:t>
      </w:r>
      <w:r w:rsidR="00812DC8" w:rsidRPr="00C25D05">
        <w:rPr>
          <w:rFonts w:ascii="Times New Roman" w:hAnsi="Times New Roman" w:cs="Times New Roman"/>
          <w:sz w:val="24"/>
          <w:szCs w:val="24"/>
        </w:rPr>
        <w:t xml:space="preserve"> </w:t>
      </w:r>
      <w:r w:rsidRPr="00C25D05">
        <w:rPr>
          <w:rFonts w:ascii="Times New Roman" w:hAnsi="Times New Roman" w:cs="Times New Roman"/>
          <w:sz w:val="24"/>
          <w:szCs w:val="24"/>
        </w:rPr>
        <w:t xml:space="preserve">per </w:t>
      </w:r>
      <w:r w:rsidR="00F60CA7" w:rsidRPr="00C25D05">
        <w:rPr>
          <w:rFonts w:ascii="Times New Roman" w:hAnsi="Times New Roman" w:cs="Times New Roman"/>
          <w:sz w:val="24"/>
          <w:szCs w:val="24"/>
        </w:rPr>
        <w:t xml:space="preserve">la creazione di </w:t>
      </w:r>
      <w:r w:rsidRPr="00C25D05">
        <w:rPr>
          <w:rFonts w:ascii="Times New Roman" w:hAnsi="Times New Roman" w:cs="Times New Roman"/>
          <w:sz w:val="24"/>
          <w:szCs w:val="24"/>
        </w:rPr>
        <w:t>reti di patologia specific</w:t>
      </w:r>
      <w:r w:rsidR="00207C87" w:rsidRPr="00C25D05">
        <w:rPr>
          <w:rFonts w:ascii="Times New Roman" w:hAnsi="Times New Roman" w:cs="Times New Roman"/>
          <w:sz w:val="24"/>
          <w:szCs w:val="24"/>
        </w:rPr>
        <w:t>he</w:t>
      </w:r>
      <w:r w:rsidR="00327000" w:rsidRPr="00C25D05">
        <w:rPr>
          <w:rFonts w:ascii="Times New Roman" w:hAnsi="Times New Roman" w:cs="Times New Roman"/>
          <w:sz w:val="24"/>
          <w:szCs w:val="24"/>
        </w:rPr>
        <w:t>,</w:t>
      </w:r>
      <w:r w:rsidR="00F60CA7" w:rsidRPr="00C25D05">
        <w:rPr>
          <w:rFonts w:ascii="Times New Roman" w:hAnsi="Times New Roman" w:cs="Times New Roman"/>
          <w:sz w:val="24"/>
          <w:szCs w:val="24"/>
        </w:rPr>
        <w:t xml:space="preserve"> per garantire ai pazienti </w:t>
      </w:r>
      <w:r w:rsidRPr="00C25D05">
        <w:rPr>
          <w:rFonts w:ascii="Times New Roman" w:hAnsi="Times New Roman" w:cs="Times New Roman"/>
          <w:sz w:val="24"/>
          <w:szCs w:val="24"/>
        </w:rPr>
        <w:t xml:space="preserve">accesso </w:t>
      </w:r>
      <w:r w:rsidR="00F60CA7" w:rsidRPr="00C25D05">
        <w:rPr>
          <w:rFonts w:ascii="Times New Roman" w:hAnsi="Times New Roman" w:cs="Times New Roman"/>
          <w:sz w:val="24"/>
          <w:szCs w:val="24"/>
        </w:rPr>
        <w:t>uniforme a una diagnosi appropriata e a cure adeguate</w:t>
      </w:r>
      <w:r w:rsidR="00327000" w:rsidRPr="00C25D05">
        <w:rPr>
          <w:rFonts w:ascii="Times New Roman" w:hAnsi="Times New Roman" w:cs="Times New Roman"/>
          <w:sz w:val="24"/>
          <w:szCs w:val="24"/>
        </w:rPr>
        <w:t xml:space="preserve"> – sottolinea il prof.</w:t>
      </w:r>
      <w:r w:rsidR="00327000" w:rsidRPr="00C25D05">
        <w:rPr>
          <w:rFonts w:ascii="Times New Roman" w:hAnsi="Times New Roman" w:cs="Times New Roman"/>
          <w:b/>
          <w:bCs/>
          <w:sz w:val="24"/>
          <w:szCs w:val="24"/>
        </w:rPr>
        <w:t xml:space="preserve"> Della Porta</w:t>
      </w:r>
      <w:r w:rsidR="00327000" w:rsidRPr="00C25D05">
        <w:rPr>
          <w:rFonts w:ascii="Times New Roman" w:hAnsi="Times New Roman" w:cs="Times New Roman"/>
          <w:sz w:val="24"/>
          <w:szCs w:val="24"/>
        </w:rPr>
        <w:t xml:space="preserve"> -.</w:t>
      </w:r>
      <w:r w:rsidR="00207C87" w:rsidRPr="00C25D05">
        <w:rPr>
          <w:rFonts w:ascii="Times New Roman" w:hAnsi="Times New Roman" w:cs="Times New Roman"/>
          <w:sz w:val="24"/>
          <w:szCs w:val="24"/>
        </w:rPr>
        <w:t xml:space="preserve"> </w:t>
      </w:r>
      <w:r w:rsidR="00B429BF" w:rsidRPr="00C25D05">
        <w:rPr>
          <w:rFonts w:ascii="Times New Roman" w:hAnsi="Times New Roman" w:cs="Times New Roman"/>
          <w:sz w:val="24"/>
          <w:szCs w:val="24"/>
        </w:rPr>
        <w:t>L</w:t>
      </w:r>
      <w:r w:rsidR="00F60CA7" w:rsidRPr="00C25D05">
        <w:rPr>
          <w:rFonts w:ascii="Times New Roman" w:hAnsi="Times New Roman" w:cs="Times New Roman"/>
          <w:sz w:val="24"/>
          <w:szCs w:val="24"/>
        </w:rPr>
        <w:t xml:space="preserve">e reti di patologia </w:t>
      </w:r>
      <w:r w:rsidR="00B429BF" w:rsidRPr="00C25D05">
        <w:rPr>
          <w:rFonts w:ascii="Times New Roman" w:hAnsi="Times New Roman" w:cs="Times New Roman"/>
          <w:sz w:val="24"/>
          <w:szCs w:val="24"/>
        </w:rPr>
        <w:t>mett</w:t>
      </w:r>
      <w:r w:rsidR="00F60CA7" w:rsidRPr="00C25D05">
        <w:rPr>
          <w:rFonts w:ascii="Times New Roman" w:hAnsi="Times New Roman" w:cs="Times New Roman"/>
          <w:sz w:val="24"/>
          <w:szCs w:val="24"/>
        </w:rPr>
        <w:t>ono</w:t>
      </w:r>
      <w:r w:rsidR="00B429BF" w:rsidRPr="00C25D05">
        <w:rPr>
          <w:rFonts w:ascii="Times New Roman" w:hAnsi="Times New Roman" w:cs="Times New Roman"/>
          <w:sz w:val="24"/>
          <w:szCs w:val="24"/>
        </w:rPr>
        <w:t xml:space="preserve"> a disposizione un collegamento immediato con il centro di riferimento più vicino al domicilio del paziente, essenziale per garantire la continuità territoriale. </w:t>
      </w:r>
      <w:r w:rsidR="00F60CA7" w:rsidRPr="00C25D05">
        <w:rPr>
          <w:rFonts w:ascii="Times New Roman" w:hAnsi="Times New Roman" w:cs="Times New Roman"/>
          <w:sz w:val="24"/>
          <w:szCs w:val="24"/>
        </w:rPr>
        <w:t>S</w:t>
      </w:r>
      <w:r w:rsidR="00B429BF" w:rsidRPr="00C25D05">
        <w:rPr>
          <w:rFonts w:ascii="Times New Roman" w:hAnsi="Times New Roman" w:cs="Times New Roman"/>
          <w:sz w:val="24"/>
          <w:szCs w:val="24"/>
        </w:rPr>
        <w:t>tiamo cercando</w:t>
      </w:r>
      <w:r w:rsidR="00812DC8" w:rsidRPr="00C25D05">
        <w:rPr>
          <w:rFonts w:ascii="Times New Roman" w:hAnsi="Times New Roman" w:cs="Times New Roman"/>
          <w:sz w:val="24"/>
          <w:szCs w:val="24"/>
        </w:rPr>
        <w:t>,</w:t>
      </w:r>
      <w:r w:rsidR="00B429BF" w:rsidRPr="00C25D05">
        <w:rPr>
          <w:rFonts w:ascii="Times New Roman" w:hAnsi="Times New Roman" w:cs="Times New Roman"/>
          <w:sz w:val="24"/>
          <w:szCs w:val="24"/>
        </w:rPr>
        <w:t xml:space="preserve"> attraverso </w:t>
      </w:r>
      <w:r w:rsidR="00F60CA7" w:rsidRPr="00C25D05">
        <w:rPr>
          <w:rFonts w:ascii="Times New Roman" w:hAnsi="Times New Roman" w:cs="Times New Roman"/>
          <w:sz w:val="24"/>
          <w:szCs w:val="24"/>
        </w:rPr>
        <w:t xml:space="preserve">la collaborazione con </w:t>
      </w:r>
      <w:r w:rsidR="00B429BF" w:rsidRPr="00C25D05">
        <w:rPr>
          <w:rFonts w:ascii="Times New Roman" w:hAnsi="Times New Roman" w:cs="Times New Roman"/>
          <w:sz w:val="24"/>
          <w:szCs w:val="24"/>
        </w:rPr>
        <w:t xml:space="preserve">le associazioni </w:t>
      </w:r>
      <w:r w:rsidR="00F60CA7" w:rsidRPr="00C25D05">
        <w:rPr>
          <w:rFonts w:ascii="Times New Roman" w:hAnsi="Times New Roman" w:cs="Times New Roman"/>
          <w:sz w:val="24"/>
          <w:szCs w:val="24"/>
        </w:rPr>
        <w:t xml:space="preserve">dei </w:t>
      </w:r>
      <w:r w:rsidR="00B429BF" w:rsidRPr="00C25D05">
        <w:rPr>
          <w:rFonts w:ascii="Times New Roman" w:hAnsi="Times New Roman" w:cs="Times New Roman"/>
          <w:sz w:val="24"/>
          <w:szCs w:val="24"/>
        </w:rPr>
        <w:t>pazienti</w:t>
      </w:r>
      <w:r w:rsidR="00812DC8" w:rsidRPr="00C25D05">
        <w:rPr>
          <w:rFonts w:ascii="Times New Roman" w:hAnsi="Times New Roman" w:cs="Times New Roman"/>
          <w:sz w:val="24"/>
          <w:szCs w:val="24"/>
        </w:rPr>
        <w:t>,</w:t>
      </w:r>
      <w:r w:rsidR="00B429BF" w:rsidRPr="00C25D05">
        <w:rPr>
          <w:rFonts w:ascii="Times New Roman" w:hAnsi="Times New Roman" w:cs="Times New Roman"/>
          <w:sz w:val="24"/>
          <w:szCs w:val="24"/>
        </w:rPr>
        <w:t xml:space="preserve"> di diffondere </w:t>
      </w:r>
      <w:r w:rsidR="00812DC8" w:rsidRPr="00C25D05">
        <w:rPr>
          <w:rFonts w:ascii="Times New Roman" w:hAnsi="Times New Roman" w:cs="Times New Roman"/>
          <w:sz w:val="24"/>
          <w:szCs w:val="24"/>
        </w:rPr>
        <w:t xml:space="preserve">la </w:t>
      </w:r>
      <w:r w:rsidR="00B429BF" w:rsidRPr="00C25D05">
        <w:rPr>
          <w:rFonts w:ascii="Times New Roman" w:hAnsi="Times New Roman" w:cs="Times New Roman"/>
          <w:sz w:val="24"/>
          <w:szCs w:val="24"/>
        </w:rPr>
        <w:t xml:space="preserve">conoscenza </w:t>
      </w:r>
      <w:r w:rsidR="00F60CA7" w:rsidRPr="00C25D05">
        <w:rPr>
          <w:rFonts w:ascii="Times New Roman" w:hAnsi="Times New Roman" w:cs="Times New Roman"/>
          <w:sz w:val="24"/>
          <w:szCs w:val="24"/>
        </w:rPr>
        <w:t>della malattia e dei presidi di diagnosi e cura inseriti nelle reti di patologia</w:t>
      </w:r>
      <w:r w:rsidR="00B429BF" w:rsidRPr="00C25D05">
        <w:rPr>
          <w:rFonts w:ascii="Times New Roman" w:hAnsi="Times New Roman" w:cs="Times New Roman"/>
          <w:sz w:val="24"/>
          <w:szCs w:val="24"/>
        </w:rPr>
        <w:t xml:space="preserve"> a livello più ampio</w:t>
      </w:r>
      <w:r w:rsidR="00F60CA7" w:rsidRPr="00C25D05">
        <w:rPr>
          <w:rFonts w:ascii="Times New Roman" w:hAnsi="Times New Roman" w:cs="Times New Roman"/>
          <w:sz w:val="24"/>
          <w:szCs w:val="24"/>
        </w:rPr>
        <w:t xml:space="preserve"> possibile</w:t>
      </w:r>
      <w:r w:rsidR="005C1360" w:rsidRPr="00C25D05">
        <w:rPr>
          <w:rFonts w:ascii="Times New Roman" w:hAnsi="Times New Roman" w:cs="Times New Roman"/>
          <w:sz w:val="24"/>
          <w:szCs w:val="24"/>
        </w:rPr>
        <w:t xml:space="preserve">. </w:t>
      </w:r>
      <w:r w:rsidR="00812DC8" w:rsidRPr="00C25D05">
        <w:rPr>
          <w:rFonts w:ascii="Times New Roman" w:hAnsi="Times New Roman" w:cs="Times New Roman"/>
          <w:sz w:val="24"/>
          <w:szCs w:val="24"/>
        </w:rPr>
        <w:t>I pazienti con sindromi mielodisplastiche presentano bisogni clinici e assistenziali molto specifici, pertanto devono essere curati in centri specializzati</w:t>
      </w:r>
      <w:r w:rsidR="00327000" w:rsidRPr="00C25D05">
        <w:rPr>
          <w:rFonts w:ascii="Times New Roman" w:hAnsi="Times New Roman" w:cs="Times New Roman"/>
          <w:sz w:val="24"/>
          <w:szCs w:val="24"/>
        </w:rPr>
        <w:t xml:space="preserve">. </w:t>
      </w:r>
      <w:r w:rsidR="00812DC8" w:rsidRPr="00C25D05">
        <w:rPr>
          <w:rFonts w:ascii="Times New Roman" w:hAnsi="Times New Roman" w:cs="Times New Roman"/>
          <w:sz w:val="24"/>
          <w:szCs w:val="24"/>
        </w:rPr>
        <w:t>In Italia, si stimano ogni anno circa 3.000 nuovi casi, soprattutto in anziani over 70. In realtà</w:t>
      </w:r>
      <w:r w:rsidR="00B76B94" w:rsidRPr="00C25D05">
        <w:rPr>
          <w:rFonts w:ascii="Times New Roman" w:hAnsi="Times New Roman" w:cs="Times New Roman"/>
          <w:sz w:val="24"/>
          <w:szCs w:val="24"/>
        </w:rPr>
        <w:t>,</w:t>
      </w:r>
      <w:r w:rsidR="00812DC8" w:rsidRPr="00C25D05">
        <w:rPr>
          <w:rFonts w:ascii="Times New Roman" w:hAnsi="Times New Roman" w:cs="Times New Roman"/>
          <w:sz w:val="24"/>
          <w:szCs w:val="24"/>
        </w:rPr>
        <w:t xml:space="preserve"> si tratta di una cifra al ribasso, perché molte persone colpite dalla malattia non ricevono un corretto e tempestivo inquadramento diagnostico. Anche la prognosi è difficile da determinare</w:t>
      </w:r>
      <w:r w:rsidR="00B76B94" w:rsidRPr="00C25D05">
        <w:rPr>
          <w:rFonts w:ascii="Times New Roman" w:hAnsi="Times New Roman" w:cs="Times New Roman"/>
          <w:sz w:val="24"/>
          <w:szCs w:val="24"/>
        </w:rPr>
        <w:t>,</w:t>
      </w:r>
      <w:r w:rsidR="00812DC8" w:rsidRPr="00C25D05">
        <w:rPr>
          <w:rFonts w:ascii="Times New Roman" w:hAnsi="Times New Roman" w:cs="Times New Roman"/>
          <w:sz w:val="24"/>
          <w:szCs w:val="24"/>
        </w:rPr>
        <w:t xml:space="preserve"> perché molto varia. Per le sindromi mielodisplastiche è stato identificato un codice specifico</w:t>
      </w:r>
      <w:r w:rsidR="00F60CA7" w:rsidRPr="00C25D05">
        <w:rPr>
          <w:rFonts w:ascii="Times New Roman" w:hAnsi="Times New Roman" w:cs="Times New Roman"/>
          <w:sz w:val="24"/>
          <w:szCs w:val="24"/>
        </w:rPr>
        <w:t xml:space="preserve"> di patologia</w:t>
      </w:r>
      <w:r w:rsidR="00812DC8" w:rsidRPr="00C25D05">
        <w:rPr>
          <w:rFonts w:ascii="Times New Roman" w:hAnsi="Times New Roman" w:cs="Times New Roman"/>
          <w:sz w:val="24"/>
          <w:szCs w:val="24"/>
        </w:rPr>
        <w:t xml:space="preserve">, quello di ‘malattia rara neoplastica’, molto utile perché ci permette di </w:t>
      </w:r>
      <w:r w:rsidR="00B76B94" w:rsidRPr="00C25D05">
        <w:rPr>
          <w:rFonts w:ascii="Times New Roman" w:hAnsi="Times New Roman" w:cs="Times New Roman"/>
          <w:sz w:val="24"/>
          <w:szCs w:val="24"/>
        </w:rPr>
        <w:t>determinar</w:t>
      </w:r>
      <w:r w:rsidR="00593EFB" w:rsidRPr="00C25D05">
        <w:rPr>
          <w:rFonts w:ascii="Times New Roman" w:hAnsi="Times New Roman" w:cs="Times New Roman"/>
          <w:sz w:val="24"/>
          <w:szCs w:val="24"/>
        </w:rPr>
        <w:t>ne</w:t>
      </w:r>
      <w:r w:rsidR="00812DC8" w:rsidRPr="00C25D05">
        <w:rPr>
          <w:rFonts w:ascii="Times New Roman" w:hAnsi="Times New Roman" w:cs="Times New Roman"/>
          <w:sz w:val="24"/>
          <w:szCs w:val="24"/>
        </w:rPr>
        <w:t xml:space="preserve"> l’esatto impatto epidemiologic</w:t>
      </w:r>
      <w:r w:rsidR="00593EFB" w:rsidRPr="00C25D05">
        <w:rPr>
          <w:rFonts w:ascii="Times New Roman" w:hAnsi="Times New Roman" w:cs="Times New Roman"/>
          <w:sz w:val="24"/>
          <w:szCs w:val="24"/>
        </w:rPr>
        <w:t>o</w:t>
      </w:r>
      <w:r w:rsidR="00812DC8" w:rsidRPr="00C25D05">
        <w:rPr>
          <w:rFonts w:ascii="Times New Roman" w:hAnsi="Times New Roman" w:cs="Times New Roman"/>
          <w:sz w:val="24"/>
          <w:szCs w:val="24"/>
        </w:rPr>
        <w:t xml:space="preserve"> a livello nazionale. </w:t>
      </w:r>
      <w:r w:rsidR="00E04D19" w:rsidRPr="00C25D05">
        <w:rPr>
          <w:rFonts w:ascii="Times New Roman" w:hAnsi="Times New Roman" w:cs="Times New Roman"/>
          <w:sz w:val="24"/>
          <w:szCs w:val="24"/>
        </w:rPr>
        <w:t>Inoltre,</w:t>
      </w:r>
      <w:r w:rsidR="00812DC8" w:rsidRPr="00C25D05">
        <w:rPr>
          <w:rFonts w:ascii="Times New Roman" w:hAnsi="Times New Roman" w:cs="Times New Roman"/>
          <w:sz w:val="24"/>
          <w:szCs w:val="24"/>
        </w:rPr>
        <w:t xml:space="preserve"> è un riconoscimento importante in termini di definizione di specifiche strategie sanitarie”. </w:t>
      </w:r>
    </w:p>
    <w:p w14:paraId="1C754428" w14:textId="60A63843" w:rsidR="00327000" w:rsidRPr="00C25D05" w:rsidRDefault="00327000" w:rsidP="00327000">
      <w:pPr>
        <w:spacing w:after="0" w:line="240" w:lineRule="auto"/>
        <w:jc w:val="both"/>
        <w:rPr>
          <w:rFonts w:ascii="Times New Roman" w:hAnsi="Times New Roman" w:cs="Times New Roman"/>
          <w:sz w:val="24"/>
          <w:szCs w:val="24"/>
        </w:rPr>
      </w:pPr>
      <w:r w:rsidRPr="00C25D05">
        <w:rPr>
          <w:rFonts w:ascii="Times New Roman" w:hAnsi="Times New Roman" w:cs="Times New Roman"/>
          <w:sz w:val="24"/>
          <w:szCs w:val="24"/>
        </w:rPr>
        <w:t>“Non è pensabile che il</w:t>
      </w:r>
      <w:r w:rsidR="00071890" w:rsidRPr="00C25D05">
        <w:rPr>
          <w:rFonts w:ascii="Times New Roman" w:hAnsi="Times New Roman" w:cs="Times New Roman"/>
          <w:sz w:val="24"/>
          <w:szCs w:val="24"/>
        </w:rPr>
        <w:t xml:space="preserve"> paziente anziano </w:t>
      </w:r>
      <w:r w:rsidR="000E3B77" w:rsidRPr="00C25D05">
        <w:rPr>
          <w:rFonts w:ascii="Times New Roman" w:hAnsi="Times New Roman" w:cs="Times New Roman"/>
          <w:sz w:val="24"/>
          <w:szCs w:val="24"/>
        </w:rPr>
        <w:t xml:space="preserve">che </w:t>
      </w:r>
      <w:r w:rsidR="00071890" w:rsidRPr="00C25D05">
        <w:rPr>
          <w:rFonts w:ascii="Times New Roman" w:hAnsi="Times New Roman" w:cs="Times New Roman"/>
          <w:sz w:val="24"/>
          <w:szCs w:val="24"/>
        </w:rPr>
        <w:t xml:space="preserve">deve </w:t>
      </w:r>
      <w:r w:rsidRPr="00C25D05">
        <w:rPr>
          <w:rFonts w:ascii="Times New Roman" w:hAnsi="Times New Roman" w:cs="Times New Roman"/>
          <w:sz w:val="24"/>
          <w:szCs w:val="24"/>
        </w:rPr>
        <w:t>sottoporsi ai</w:t>
      </w:r>
      <w:r w:rsidR="000E3B77" w:rsidRPr="00C25D05">
        <w:rPr>
          <w:rFonts w:ascii="Times New Roman" w:hAnsi="Times New Roman" w:cs="Times New Roman"/>
          <w:sz w:val="24"/>
          <w:szCs w:val="24"/>
        </w:rPr>
        <w:t xml:space="preserve"> </w:t>
      </w:r>
      <w:r w:rsidR="00071890" w:rsidRPr="00C25D05">
        <w:rPr>
          <w:rFonts w:ascii="Times New Roman" w:hAnsi="Times New Roman" w:cs="Times New Roman"/>
          <w:sz w:val="24"/>
          <w:szCs w:val="24"/>
        </w:rPr>
        <w:t>trattamenti per l’anemia</w:t>
      </w:r>
      <w:r w:rsidRPr="00C25D05">
        <w:rPr>
          <w:rFonts w:ascii="Times New Roman" w:hAnsi="Times New Roman" w:cs="Times New Roman"/>
          <w:sz w:val="24"/>
          <w:szCs w:val="24"/>
        </w:rPr>
        <w:t xml:space="preserve"> severa</w:t>
      </w:r>
      <w:r w:rsidR="00071890" w:rsidRPr="00C25D05">
        <w:rPr>
          <w:rFonts w:ascii="Times New Roman" w:hAnsi="Times New Roman" w:cs="Times New Roman"/>
          <w:sz w:val="24"/>
          <w:szCs w:val="24"/>
        </w:rPr>
        <w:t xml:space="preserve"> debba spostarsi</w:t>
      </w:r>
      <w:r w:rsidRPr="00C25D05">
        <w:rPr>
          <w:rFonts w:ascii="Times New Roman" w:hAnsi="Times New Roman" w:cs="Times New Roman"/>
          <w:sz w:val="24"/>
          <w:szCs w:val="24"/>
        </w:rPr>
        <w:t xml:space="preserve"> e</w:t>
      </w:r>
      <w:r w:rsidR="00071890" w:rsidRPr="00C25D05">
        <w:rPr>
          <w:rFonts w:ascii="Times New Roman" w:hAnsi="Times New Roman" w:cs="Times New Roman"/>
          <w:sz w:val="24"/>
          <w:szCs w:val="24"/>
        </w:rPr>
        <w:t xml:space="preserve"> </w:t>
      </w:r>
      <w:r w:rsidR="005E2CE2" w:rsidRPr="00C25D05">
        <w:rPr>
          <w:rFonts w:ascii="Times New Roman" w:hAnsi="Times New Roman" w:cs="Times New Roman"/>
          <w:sz w:val="24"/>
          <w:szCs w:val="24"/>
        </w:rPr>
        <w:t>sia costretto a percorrere</w:t>
      </w:r>
      <w:r w:rsidR="00071890" w:rsidRPr="00C25D05">
        <w:rPr>
          <w:rFonts w:ascii="Times New Roman" w:hAnsi="Times New Roman" w:cs="Times New Roman"/>
          <w:sz w:val="24"/>
          <w:szCs w:val="24"/>
        </w:rPr>
        <w:t xml:space="preserve"> centinaia di chilometri dal proprio domicilio per accedere a un servizio di qualità</w:t>
      </w:r>
      <w:r w:rsidRPr="00C25D05">
        <w:rPr>
          <w:rFonts w:ascii="Times New Roman" w:hAnsi="Times New Roman" w:cs="Times New Roman"/>
          <w:sz w:val="24"/>
          <w:szCs w:val="24"/>
        </w:rPr>
        <w:t xml:space="preserve"> – conclude </w:t>
      </w:r>
      <w:r w:rsidRPr="00C25D05">
        <w:rPr>
          <w:rFonts w:ascii="Times New Roman" w:hAnsi="Times New Roman" w:cs="Times New Roman"/>
          <w:b/>
          <w:bCs/>
          <w:sz w:val="24"/>
          <w:szCs w:val="24"/>
        </w:rPr>
        <w:t>Paolo Pasini</w:t>
      </w:r>
      <w:r w:rsidRPr="00C25D05">
        <w:rPr>
          <w:rFonts w:ascii="Times New Roman" w:hAnsi="Times New Roman" w:cs="Times New Roman"/>
          <w:sz w:val="24"/>
          <w:szCs w:val="24"/>
        </w:rPr>
        <w:t xml:space="preserve">, Presidente </w:t>
      </w:r>
      <w:proofErr w:type="spellStart"/>
      <w:r w:rsidRPr="00C25D05">
        <w:rPr>
          <w:rFonts w:ascii="Times New Roman" w:hAnsi="Times New Roman" w:cs="Times New Roman"/>
          <w:sz w:val="24"/>
          <w:szCs w:val="24"/>
        </w:rPr>
        <w:t>AIPaSIM</w:t>
      </w:r>
      <w:proofErr w:type="spellEnd"/>
      <w:r w:rsidRPr="00C25D05">
        <w:rPr>
          <w:rFonts w:ascii="Times New Roman" w:hAnsi="Times New Roman" w:cs="Times New Roman"/>
          <w:sz w:val="24"/>
          <w:szCs w:val="24"/>
        </w:rPr>
        <w:t xml:space="preserve"> (Associazione Italiana Pazienti con Sindrome Mielodisplastica Onlus) -</w:t>
      </w:r>
      <w:r w:rsidR="00071890" w:rsidRPr="00C25D05">
        <w:rPr>
          <w:rFonts w:ascii="Times New Roman" w:hAnsi="Times New Roman" w:cs="Times New Roman"/>
          <w:sz w:val="24"/>
          <w:szCs w:val="24"/>
        </w:rPr>
        <w:t>. Scopo d</w:t>
      </w:r>
      <w:r w:rsidR="000E3B77" w:rsidRPr="00C25D05">
        <w:rPr>
          <w:rFonts w:ascii="Times New Roman" w:hAnsi="Times New Roman" w:cs="Times New Roman"/>
          <w:sz w:val="24"/>
          <w:szCs w:val="24"/>
        </w:rPr>
        <w:t>elle</w:t>
      </w:r>
      <w:r w:rsidR="00071890" w:rsidRPr="00C25D05">
        <w:rPr>
          <w:rFonts w:ascii="Times New Roman" w:hAnsi="Times New Roman" w:cs="Times New Roman"/>
          <w:sz w:val="24"/>
          <w:szCs w:val="24"/>
        </w:rPr>
        <w:t xml:space="preserve"> reti è anche di distribuire in modo capillare</w:t>
      </w:r>
      <w:r w:rsidR="000E3B77" w:rsidRPr="00C25D05">
        <w:rPr>
          <w:rFonts w:ascii="Times New Roman" w:hAnsi="Times New Roman" w:cs="Times New Roman"/>
          <w:sz w:val="24"/>
          <w:szCs w:val="24"/>
        </w:rPr>
        <w:t xml:space="preserve"> le</w:t>
      </w:r>
      <w:r w:rsidR="00071890" w:rsidRPr="00C25D05">
        <w:rPr>
          <w:rFonts w:ascii="Times New Roman" w:hAnsi="Times New Roman" w:cs="Times New Roman"/>
          <w:sz w:val="24"/>
          <w:szCs w:val="24"/>
        </w:rPr>
        <w:t xml:space="preserve"> competenze sul territorio al servizio dei pazienti</w:t>
      </w:r>
      <w:r w:rsidRPr="00C25D05">
        <w:rPr>
          <w:rFonts w:ascii="Times New Roman" w:hAnsi="Times New Roman" w:cs="Times New Roman"/>
          <w:sz w:val="24"/>
          <w:szCs w:val="24"/>
        </w:rPr>
        <w:t xml:space="preserve">. </w:t>
      </w:r>
      <w:r w:rsidR="00614E76" w:rsidRPr="00C25D05">
        <w:rPr>
          <w:rFonts w:ascii="Times New Roman" w:hAnsi="Times New Roman" w:cs="Times New Roman"/>
          <w:sz w:val="24"/>
          <w:szCs w:val="24"/>
        </w:rPr>
        <w:t>Il peso assistenziale e psicologico di un</w:t>
      </w:r>
      <w:r w:rsidR="000E3B77" w:rsidRPr="00C25D05">
        <w:rPr>
          <w:rFonts w:ascii="Times New Roman" w:hAnsi="Times New Roman" w:cs="Times New Roman"/>
          <w:sz w:val="24"/>
          <w:szCs w:val="24"/>
        </w:rPr>
        <w:t>a</w:t>
      </w:r>
      <w:r w:rsidR="00614E76" w:rsidRPr="00C25D05">
        <w:rPr>
          <w:rFonts w:ascii="Times New Roman" w:hAnsi="Times New Roman" w:cs="Times New Roman"/>
          <w:sz w:val="24"/>
          <w:szCs w:val="24"/>
        </w:rPr>
        <w:t xml:space="preserve"> p</w:t>
      </w:r>
      <w:r w:rsidR="000E3B77" w:rsidRPr="00C25D05">
        <w:rPr>
          <w:rFonts w:ascii="Times New Roman" w:hAnsi="Times New Roman" w:cs="Times New Roman"/>
          <w:sz w:val="24"/>
          <w:szCs w:val="24"/>
        </w:rPr>
        <w:t>ersona</w:t>
      </w:r>
      <w:r w:rsidR="00614E76" w:rsidRPr="00C25D05">
        <w:rPr>
          <w:rFonts w:ascii="Times New Roman" w:hAnsi="Times New Roman" w:cs="Times New Roman"/>
          <w:sz w:val="24"/>
          <w:szCs w:val="24"/>
        </w:rPr>
        <w:t xml:space="preserve"> affett</w:t>
      </w:r>
      <w:r w:rsidR="000E3B77" w:rsidRPr="00C25D05">
        <w:rPr>
          <w:rFonts w:ascii="Times New Roman" w:hAnsi="Times New Roman" w:cs="Times New Roman"/>
          <w:sz w:val="24"/>
          <w:szCs w:val="24"/>
        </w:rPr>
        <w:t>a</w:t>
      </w:r>
      <w:r w:rsidR="00614E76" w:rsidRPr="00C25D05">
        <w:rPr>
          <w:rFonts w:ascii="Times New Roman" w:hAnsi="Times New Roman" w:cs="Times New Roman"/>
          <w:sz w:val="24"/>
          <w:szCs w:val="24"/>
        </w:rPr>
        <w:t xml:space="preserve"> da sindromi mielodisplastiche non è inferiore a quello di un</w:t>
      </w:r>
      <w:r w:rsidR="000E3B77" w:rsidRPr="00C25D05">
        <w:rPr>
          <w:rFonts w:ascii="Times New Roman" w:hAnsi="Times New Roman" w:cs="Times New Roman"/>
          <w:sz w:val="24"/>
          <w:szCs w:val="24"/>
        </w:rPr>
        <w:t xml:space="preserve"> malato</w:t>
      </w:r>
      <w:r w:rsidR="00614E76" w:rsidRPr="00C25D05">
        <w:rPr>
          <w:rFonts w:ascii="Times New Roman" w:hAnsi="Times New Roman" w:cs="Times New Roman"/>
          <w:sz w:val="24"/>
          <w:szCs w:val="24"/>
        </w:rPr>
        <w:t xml:space="preserve"> con leucemia mieloide acuta. Eppure, in passato, erano sottovalutate, quasi fossero ‘scontate’ con la vecchiaia. La realtà è che sono malattie invalidanti. L’autonomia e la funzionalità sono molto ridotte, specie quando l’anemia è di grado severo. </w:t>
      </w:r>
      <w:r w:rsidR="00593EFB" w:rsidRPr="00C25D05">
        <w:rPr>
          <w:rFonts w:ascii="Times New Roman" w:hAnsi="Times New Roman" w:cs="Times New Roman"/>
          <w:sz w:val="24"/>
          <w:szCs w:val="24"/>
        </w:rPr>
        <w:t>A</w:t>
      </w:r>
      <w:r w:rsidR="00614E76" w:rsidRPr="00C25D05">
        <w:rPr>
          <w:rFonts w:ascii="Times New Roman" w:hAnsi="Times New Roman" w:cs="Times New Roman"/>
          <w:sz w:val="24"/>
          <w:szCs w:val="24"/>
        </w:rPr>
        <w:t>vendo necessità di frequenti trasfusioni di sangue, i pazienti devono recarsi spesso in ospedale</w:t>
      </w:r>
      <w:r w:rsidR="000E3B77" w:rsidRPr="00C25D05">
        <w:rPr>
          <w:rFonts w:ascii="Times New Roman" w:hAnsi="Times New Roman" w:cs="Times New Roman"/>
          <w:sz w:val="24"/>
          <w:szCs w:val="24"/>
        </w:rPr>
        <w:t xml:space="preserve"> e l</w:t>
      </w:r>
      <w:r w:rsidR="00614E76" w:rsidRPr="00C25D05">
        <w:rPr>
          <w:rFonts w:ascii="Times New Roman" w:hAnsi="Times New Roman" w:cs="Times New Roman"/>
          <w:sz w:val="24"/>
          <w:szCs w:val="24"/>
        </w:rPr>
        <w:t>a loro vita, di fatto, ruota intorno al centro specialistico. Questa condizione finisce per pesare sulla famiglia e richiede</w:t>
      </w:r>
      <w:r w:rsidR="00DF7167" w:rsidRPr="00C25D05">
        <w:rPr>
          <w:rFonts w:ascii="Times New Roman" w:hAnsi="Times New Roman" w:cs="Times New Roman"/>
          <w:sz w:val="24"/>
          <w:szCs w:val="24"/>
        </w:rPr>
        <w:t>,</w:t>
      </w:r>
      <w:r w:rsidR="00614E76" w:rsidRPr="00C25D05">
        <w:rPr>
          <w:rFonts w:ascii="Times New Roman" w:hAnsi="Times New Roman" w:cs="Times New Roman"/>
          <w:sz w:val="24"/>
          <w:szCs w:val="24"/>
        </w:rPr>
        <w:t xml:space="preserve"> da parte del</w:t>
      </w:r>
      <w:r w:rsidR="00DF7167" w:rsidRPr="00C25D05">
        <w:rPr>
          <w:rFonts w:ascii="Times New Roman" w:hAnsi="Times New Roman" w:cs="Times New Roman"/>
          <w:sz w:val="24"/>
          <w:szCs w:val="24"/>
        </w:rPr>
        <w:t xml:space="preserve"> sistema sanitario,</w:t>
      </w:r>
      <w:r w:rsidR="00614E76" w:rsidRPr="00C25D05">
        <w:rPr>
          <w:rFonts w:ascii="Times New Roman" w:hAnsi="Times New Roman" w:cs="Times New Roman"/>
          <w:sz w:val="24"/>
          <w:szCs w:val="24"/>
        </w:rPr>
        <w:t xml:space="preserve"> l’attivazione di servizi di assistenza continua. L’innovazione</w:t>
      </w:r>
      <w:r w:rsidR="00DF7167" w:rsidRPr="00C25D05">
        <w:rPr>
          <w:rFonts w:ascii="Times New Roman" w:hAnsi="Times New Roman" w:cs="Times New Roman"/>
          <w:sz w:val="24"/>
          <w:szCs w:val="24"/>
        </w:rPr>
        <w:t xml:space="preserve"> </w:t>
      </w:r>
      <w:r w:rsidR="00E04D19" w:rsidRPr="00C25D05">
        <w:rPr>
          <w:rFonts w:ascii="Times New Roman" w:hAnsi="Times New Roman" w:cs="Times New Roman"/>
          <w:sz w:val="24"/>
          <w:szCs w:val="24"/>
        </w:rPr>
        <w:t>portata d</w:t>
      </w:r>
      <w:r w:rsidR="00DF7167" w:rsidRPr="00C25D05">
        <w:rPr>
          <w:rFonts w:ascii="Times New Roman" w:hAnsi="Times New Roman" w:cs="Times New Roman"/>
          <w:sz w:val="24"/>
          <w:szCs w:val="24"/>
        </w:rPr>
        <w:t xml:space="preserve">a </w:t>
      </w:r>
      <w:proofErr w:type="spellStart"/>
      <w:r w:rsidR="00DF7167" w:rsidRPr="00C25D05">
        <w:rPr>
          <w:rFonts w:ascii="Times New Roman" w:hAnsi="Times New Roman" w:cs="Times New Roman"/>
          <w:sz w:val="24"/>
          <w:szCs w:val="24"/>
        </w:rPr>
        <w:t>luspatercept</w:t>
      </w:r>
      <w:proofErr w:type="spellEnd"/>
      <w:r w:rsidR="00614E76" w:rsidRPr="00C25D05">
        <w:rPr>
          <w:rFonts w:ascii="Times New Roman" w:hAnsi="Times New Roman" w:cs="Times New Roman"/>
          <w:sz w:val="24"/>
          <w:szCs w:val="24"/>
        </w:rPr>
        <w:t xml:space="preserve"> e </w:t>
      </w:r>
      <w:r w:rsidR="00E04D19" w:rsidRPr="00C25D05">
        <w:rPr>
          <w:rFonts w:ascii="Times New Roman" w:hAnsi="Times New Roman" w:cs="Times New Roman"/>
          <w:sz w:val="24"/>
          <w:szCs w:val="24"/>
        </w:rPr>
        <w:t>dal</w:t>
      </w:r>
      <w:r w:rsidR="00614E76" w:rsidRPr="00C25D05">
        <w:rPr>
          <w:rFonts w:ascii="Times New Roman" w:hAnsi="Times New Roman" w:cs="Times New Roman"/>
          <w:sz w:val="24"/>
          <w:szCs w:val="24"/>
        </w:rPr>
        <w:t>la ricerca</w:t>
      </w:r>
      <w:r w:rsidR="005E2CE2" w:rsidRPr="00C25D05">
        <w:rPr>
          <w:rFonts w:ascii="Times New Roman" w:hAnsi="Times New Roman" w:cs="Times New Roman"/>
          <w:sz w:val="24"/>
          <w:szCs w:val="24"/>
        </w:rPr>
        <w:t xml:space="preserve"> </w:t>
      </w:r>
      <w:r w:rsidR="00593EFB" w:rsidRPr="00C25D05">
        <w:rPr>
          <w:rFonts w:ascii="Times New Roman" w:hAnsi="Times New Roman" w:cs="Times New Roman"/>
          <w:sz w:val="24"/>
          <w:szCs w:val="24"/>
        </w:rPr>
        <w:t>p</w:t>
      </w:r>
      <w:r w:rsidR="00983481" w:rsidRPr="00C25D05">
        <w:rPr>
          <w:rFonts w:ascii="Times New Roman" w:hAnsi="Times New Roman" w:cs="Times New Roman"/>
          <w:sz w:val="24"/>
          <w:szCs w:val="24"/>
        </w:rPr>
        <w:t>uò</w:t>
      </w:r>
      <w:r w:rsidR="00614E76" w:rsidRPr="00C25D05">
        <w:rPr>
          <w:rFonts w:ascii="Times New Roman" w:hAnsi="Times New Roman" w:cs="Times New Roman"/>
          <w:sz w:val="24"/>
          <w:szCs w:val="24"/>
        </w:rPr>
        <w:t xml:space="preserve"> davvero cambia</w:t>
      </w:r>
      <w:r w:rsidR="00593EFB" w:rsidRPr="00C25D05">
        <w:rPr>
          <w:rFonts w:ascii="Times New Roman" w:hAnsi="Times New Roman" w:cs="Times New Roman"/>
          <w:sz w:val="24"/>
          <w:szCs w:val="24"/>
        </w:rPr>
        <w:t>re</w:t>
      </w:r>
      <w:r w:rsidR="00614E76" w:rsidRPr="00C25D05">
        <w:rPr>
          <w:rFonts w:ascii="Times New Roman" w:hAnsi="Times New Roman" w:cs="Times New Roman"/>
          <w:sz w:val="24"/>
          <w:szCs w:val="24"/>
        </w:rPr>
        <w:t xml:space="preserve"> la vita d</w:t>
      </w:r>
      <w:r w:rsidR="000E3B77" w:rsidRPr="00C25D05">
        <w:rPr>
          <w:rFonts w:ascii="Times New Roman" w:hAnsi="Times New Roman" w:cs="Times New Roman"/>
          <w:sz w:val="24"/>
          <w:szCs w:val="24"/>
        </w:rPr>
        <w:t>ei</w:t>
      </w:r>
      <w:r w:rsidR="00614E76" w:rsidRPr="00C25D05">
        <w:rPr>
          <w:rFonts w:ascii="Times New Roman" w:hAnsi="Times New Roman" w:cs="Times New Roman"/>
          <w:sz w:val="24"/>
          <w:szCs w:val="24"/>
        </w:rPr>
        <w:t xml:space="preserve"> pazienti”.</w:t>
      </w:r>
    </w:p>
    <w:p w14:paraId="4A0CB354" w14:textId="77777777" w:rsidR="00327000" w:rsidRPr="00C25D05" w:rsidRDefault="00327000" w:rsidP="00327000">
      <w:pPr>
        <w:spacing w:after="0" w:line="240" w:lineRule="auto"/>
        <w:jc w:val="both"/>
        <w:rPr>
          <w:rFonts w:ascii="Times New Roman" w:hAnsi="Times New Roman" w:cs="Times New Roman"/>
          <w:sz w:val="24"/>
          <w:szCs w:val="24"/>
        </w:rPr>
      </w:pPr>
    </w:p>
    <w:p w14:paraId="24E25DBB" w14:textId="7B68BAB1" w:rsidR="00327000" w:rsidRPr="00327000" w:rsidRDefault="00327000" w:rsidP="00327000">
      <w:pPr>
        <w:spacing w:after="0" w:line="240" w:lineRule="auto"/>
        <w:jc w:val="both"/>
        <w:rPr>
          <w:rFonts w:ascii="Times New Roman" w:hAnsi="Times New Roman" w:cs="Times New Roman"/>
          <w:sz w:val="23"/>
          <w:szCs w:val="23"/>
        </w:rPr>
      </w:pPr>
      <w:r w:rsidRPr="00327000">
        <w:rPr>
          <w:rFonts w:ascii="Times New Roman" w:eastAsia="Times New Roman" w:hAnsi="Times New Roman" w:cs="Times New Roman"/>
          <w:sz w:val="23"/>
          <w:szCs w:val="23"/>
        </w:rPr>
        <w:t>Ufficio stampa</w:t>
      </w:r>
    </w:p>
    <w:p w14:paraId="1B328722" w14:textId="77777777" w:rsidR="00327000" w:rsidRPr="00327000" w:rsidRDefault="00327000" w:rsidP="00327000">
      <w:pPr>
        <w:spacing w:after="0" w:line="240" w:lineRule="auto"/>
        <w:rPr>
          <w:rFonts w:ascii="Times New Roman" w:eastAsia="Times New Roman" w:hAnsi="Times New Roman" w:cs="Times New Roman"/>
          <w:sz w:val="23"/>
          <w:szCs w:val="23"/>
        </w:rPr>
      </w:pPr>
      <w:r w:rsidRPr="00327000">
        <w:rPr>
          <w:rFonts w:ascii="Times New Roman" w:eastAsia="Times New Roman" w:hAnsi="Times New Roman" w:cs="Times New Roman"/>
          <w:sz w:val="23"/>
          <w:szCs w:val="23"/>
        </w:rPr>
        <w:t>Intermedia</w:t>
      </w:r>
    </w:p>
    <w:p w14:paraId="7C76DFAA" w14:textId="09AFFD5F" w:rsidR="00327000" w:rsidRPr="00327000" w:rsidRDefault="00327000" w:rsidP="00327000">
      <w:pPr>
        <w:spacing w:after="0" w:line="240" w:lineRule="auto"/>
        <w:rPr>
          <w:rFonts w:ascii="Times New Roman" w:eastAsia="Times New Roman" w:hAnsi="Times New Roman" w:cs="Times New Roman"/>
          <w:sz w:val="23"/>
          <w:szCs w:val="23"/>
        </w:rPr>
      </w:pPr>
      <w:r w:rsidRPr="00327000">
        <w:rPr>
          <w:rFonts w:ascii="Times New Roman" w:eastAsia="Times New Roman" w:hAnsi="Times New Roman" w:cs="Times New Roman"/>
          <w:sz w:val="23"/>
          <w:szCs w:val="23"/>
        </w:rPr>
        <w:t>030.226105 - 3351892975 - 335265394</w:t>
      </w:r>
    </w:p>
    <w:p w14:paraId="776F856D" w14:textId="77777777" w:rsidR="00327000" w:rsidRPr="00327000" w:rsidRDefault="00C25D05" w:rsidP="00327000">
      <w:pPr>
        <w:spacing w:after="0" w:line="240" w:lineRule="auto"/>
        <w:jc w:val="both"/>
        <w:rPr>
          <w:rFonts w:ascii="Times New Roman" w:hAnsi="Times New Roman" w:cs="Times New Roman"/>
          <w:sz w:val="23"/>
          <w:szCs w:val="23"/>
        </w:rPr>
      </w:pPr>
      <w:hyperlink r:id="rId6" w:history="1">
        <w:r w:rsidR="00327000" w:rsidRPr="00327000">
          <w:rPr>
            <w:rFonts w:ascii="Times New Roman" w:eastAsia="Times New Roman" w:hAnsi="Times New Roman" w:cs="Times New Roman"/>
            <w:color w:val="0563C1" w:themeColor="hyperlink"/>
            <w:sz w:val="23"/>
            <w:szCs w:val="23"/>
            <w:u w:val="single"/>
          </w:rPr>
          <w:t>intermedia@intermedianews.it</w:t>
        </w:r>
      </w:hyperlink>
    </w:p>
    <w:p w14:paraId="7C620643" w14:textId="3AF2EB66" w:rsidR="00AE1492" w:rsidRPr="00A635BB" w:rsidRDefault="00AE1492" w:rsidP="00A20C51">
      <w:pPr>
        <w:spacing w:after="0" w:line="240" w:lineRule="auto"/>
        <w:jc w:val="both"/>
        <w:rPr>
          <w:rFonts w:ascii="Times New Roman" w:hAnsi="Times New Roman" w:cs="Times New Roman"/>
          <w:sz w:val="23"/>
          <w:szCs w:val="23"/>
          <w:lang w:eastAsia="it-IT"/>
        </w:rPr>
      </w:pPr>
    </w:p>
    <w:sectPr w:rsidR="00AE1492" w:rsidRPr="00A635BB" w:rsidSect="004C7616">
      <w:headerReference w:type="first" r:id="rId7"/>
      <w:pgSz w:w="11906" w:h="16838"/>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376B" w14:textId="77777777" w:rsidR="00CE7C77" w:rsidRDefault="00CE7C77" w:rsidP="00962AFE">
      <w:pPr>
        <w:spacing w:after="0" w:line="240" w:lineRule="auto"/>
      </w:pPr>
      <w:r>
        <w:separator/>
      </w:r>
    </w:p>
  </w:endnote>
  <w:endnote w:type="continuationSeparator" w:id="0">
    <w:p w14:paraId="5F66598C" w14:textId="77777777" w:rsidR="00CE7C77" w:rsidRDefault="00CE7C77" w:rsidP="0096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0D2F0" w14:textId="77777777" w:rsidR="00CE7C77" w:rsidRDefault="00CE7C77" w:rsidP="00962AFE">
      <w:pPr>
        <w:spacing w:after="0" w:line="240" w:lineRule="auto"/>
      </w:pPr>
      <w:r>
        <w:separator/>
      </w:r>
    </w:p>
  </w:footnote>
  <w:footnote w:type="continuationSeparator" w:id="0">
    <w:p w14:paraId="3B445827" w14:textId="77777777" w:rsidR="00CE7C77" w:rsidRDefault="00CE7C77" w:rsidP="00962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938E" w14:textId="67902D7D" w:rsidR="00962AFE" w:rsidRDefault="00962AFE" w:rsidP="00962AFE">
    <w:pPr>
      <w:pStyle w:val="Intestazione"/>
      <w:jc w:val="center"/>
    </w:pPr>
    <w:r>
      <w:rPr>
        <w:noProof/>
        <w:lang w:eastAsia="it-IT"/>
      </w:rPr>
      <w:drawing>
        <wp:inline distT="0" distB="0" distL="0" distR="0" wp14:anchorId="212E11D8" wp14:editId="5516AAD0">
          <wp:extent cx="1638300" cy="1009650"/>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09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479"/>
    <w:rsid w:val="000068E5"/>
    <w:rsid w:val="00021615"/>
    <w:rsid w:val="00035910"/>
    <w:rsid w:val="0005624B"/>
    <w:rsid w:val="00071890"/>
    <w:rsid w:val="00071F2F"/>
    <w:rsid w:val="00075C6E"/>
    <w:rsid w:val="000A1FF7"/>
    <w:rsid w:val="000C32E6"/>
    <w:rsid w:val="000D554B"/>
    <w:rsid w:val="000E3B77"/>
    <w:rsid w:val="000E6A78"/>
    <w:rsid w:val="00102C43"/>
    <w:rsid w:val="00154691"/>
    <w:rsid w:val="001B0B76"/>
    <w:rsid w:val="001E349D"/>
    <w:rsid w:val="00207C87"/>
    <w:rsid w:val="00215424"/>
    <w:rsid w:val="00231DD4"/>
    <w:rsid w:val="00257F0E"/>
    <w:rsid w:val="0029784A"/>
    <w:rsid w:val="00304496"/>
    <w:rsid w:val="0032375E"/>
    <w:rsid w:val="00327000"/>
    <w:rsid w:val="00342593"/>
    <w:rsid w:val="00366F78"/>
    <w:rsid w:val="003947E2"/>
    <w:rsid w:val="003A371C"/>
    <w:rsid w:val="003D5A01"/>
    <w:rsid w:val="003E19B9"/>
    <w:rsid w:val="003E1E0A"/>
    <w:rsid w:val="003E3A0A"/>
    <w:rsid w:val="0041115A"/>
    <w:rsid w:val="004542A2"/>
    <w:rsid w:val="004C426C"/>
    <w:rsid w:val="004C7616"/>
    <w:rsid w:val="004E24B1"/>
    <w:rsid w:val="004E494E"/>
    <w:rsid w:val="004E604E"/>
    <w:rsid w:val="004E7CF8"/>
    <w:rsid w:val="00510511"/>
    <w:rsid w:val="0053402E"/>
    <w:rsid w:val="005519F9"/>
    <w:rsid w:val="00590342"/>
    <w:rsid w:val="00593EFB"/>
    <w:rsid w:val="005A2AE5"/>
    <w:rsid w:val="005C1360"/>
    <w:rsid w:val="005C1FA5"/>
    <w:rsid w:val="005C5ABD"/>
    <w:rsid w:val="005D013C"/>
    <w:rsid w:val="005E2CE2"/>
    <w:rsid w:val="005E7C5D"/>
    <w:rsid w:val="005F185A"/>
    <w:rsid w:val="005F2EA9"/>
    <w:rsid w:val="005F69B5"/>
    <w:rsid w:val="00614E76"/>
    <w:rsid w:val="00617A90"/>
    <w:rsid w:val="00632FBF"/>
    <w:rsid w:val="00637049"/>
    <w:rsid w:val="00653007"/>
    <w:rsid w:val="0066760D"/>
    <w:rsid w:val="006757D6"/>
    <w:rsid w:val="00675887"/>
    <w:rsid w:val="00685983"/>
    <w:rsid w:val="00694EE4"/>
    <w:rsid w:val="006A6E8E"/>
    <w:rsid w:val="006A7345"/>
    <w:rsid w:val="006F3F01"/>
    <w:rsid w:val="00732A40"/>
    <w:rsid w:val="007558CA"/>
    <w:rsid w:val="0076311E"/>
    <w:rsid w:val="007719E0"/>
    <w:rsid w:val="007E0852"/>
    <w:rsid w:val="007F5202"/>
    <w:rsid w:val="00805479"/>
    <w:rsid w:val="00812DC8"/>
    <w:rsid w:val="0085040C"/>
    <w:rsid w:val="008C4B0D"/>
    <w:rsid w:val="008D7A3E"/>
    <w:rsid w:val="008F75D6"/>
    <w:rsid w:val="00917E0D"/>
    <w:rsid w:val="009337B5"/>
    <w:rsid w:val="00962AFE"/>
    <w:rsid w:val="00972137"/>
    <w:rsid w:val="00983481"/>
    <w:rsid w:val="009D0D32"/>
    <w:rsid w:val="009F593A"/>
    <w:rsid w:val="00A20C51"/>
    <w:rsid w:val="00A635BB"/>
    <w:rsid w:val="00A638C0"/>
    <w:rsid w:val="00A80172"/>
    <w:rsid w:val="00AA6E2C"/>
    <w:rsid w:val="00AB414A"/>
    <w:rsid w:val="00AC3E94"/>
    <w:rsid w:val="00AE08FB"/>
    <w:rsid w:val="00AE1492"/>
    <w:rsid w:val="00AE4020"/>
    <w:rsid w:val="00AE4CF9"/>
    <w:rsid w:val="00B429BF"/>
    <w:rsid w:val="00B50BA7"/>
    <w:rsid w:val="00B532ED"/>
    <w:rsid w:val="00B533A5"/>
    <w:rsid w:val="00B61F9D"/>
    <w:rsid w:val="00B76B94"/>
    <w:rsid w:val="00B8068E"/>
    <w:rsid w:val="00BB155E"/>
    <w:rsid w:val="00BC79F8"/>
    <w:rsid w:val="00C20C0D"/>
    <w:rsid w:val="00C25D05"/>
    <w:rsid w:val="00C409F7"/>
    <w:rsid w:val="00C71DAC"/>
    <w:rsid w:val="00C775DE"/>
    <w:rsid w:val="00CE7C77"/>
    <w:rsid w:val="00D07A78"/>
    <w:rsid w:val="00D131DA"/>
    <w:rsid w:val="00D52FD5"/>
    <w:rsid w:val="00D67335"/>
    <w:rsid w:val="00DA0917"/>
    <w:rsid w:val="00DB3512"/>
    <w:rsid w:val="00DE59F4"/>
    <w:rsid w:val="00DF7167"/>
    <w:rsid w:val="00E04D19"/>
    <w:rsid w:val="00E05D58"/>
    <w:rsid w:val="00E148EC"/>
    <w:rsid w:val="00E2443E"/>
    <w:rsid w:val="00E2663E"/>
    <w:rsid w:val="00E954C0"/>
    <w:rsid w:val="00F04F7A"/>
    <w:rsid w:val="00F12660"/>
    <w:rsid w:val="00F25652"/>
    <w:rsid w:val="00F375FA"/>
    <w:rsid w:val="00F559AA"/>
    <w:rsid w:val="00F60C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898B"/>
  <w15:chartTrackingRefBased/>
  <w15:docId w15:val="{B0BA0EC7-807E-43FD-9145-B4615768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62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2AFE"/>
  </w:style>
  <w:style w:type="paragraph" w:styleId="Pidipagina">
    <w:name w:val="footer"/>
    <w:basedOn w:val="Normale"/>
    <w:link w:val="PidipaginaCarattere"/>
    <w:uiPriority w:val="99"/>
    <w:unhideWhenUsed/>
    <w:rsid w:val="00962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2AFE"/>
  </w:style>
  <w:style w:type="character" w:styleId="Rimandocommento">
    <w:name w:val="annotation reference"/>
    <w:basedOn w:val="Carpredefinitoparagrafo"/>
    <w:uiPriority w:val="99"/>
    <w:semiHidden/>
    <w:unhideWhenUsed/>
    <w:rsid w:val="00C775DE"/>
    <w:rPr>
      <w:sz w:val="16"/>
      <w:szCs w:val="16"/>
    </w:rPr>
  </w:style>
  <w:style w:type="paragraph" w:styleId="Testocommento">
    <w:name w:val="annotation text"/>
    <w:basedOn w:val="Normale"/>
    <w:link w:val="TestocommentoCarattere"/>
    <w:uiPriority w:val="99"/>
    <w:semiHidden/>
    <w:unhideWhenUsed/>
    <w:rsid w:val="00C775D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775DE"/>
    <w:rPr>
      <w:sz w:val="20"/>
      <w:szCs w:val="20"/>
    </w:rPr>
  </w:style>
  <w:style w:type="paragraph" w:styleId="Soggettocommento">
    <w:name w:val="annotation subject"/>
    <w:basedOn w:val="Testocommento"/>
    <w:next w:val="Testocommento"/>
    <w:link w:val="SoggettocommentoCarattere"/>
    <w:uiPriority w:val="99"/>
    <w:semiHidden/>
    <w:unhideWhenUsed/>
    <w:rsid w:val="00C775DE"/>
    <w:rPr>
      <w:b/>
      <w:bCs/>
    </w:rPr>
  </w:style>
  <w:style w:type="character" w:customStyle="1" w:styleId="SoggettocommentoCarattere">
    <w:name w:val="Soggetto commento Carattere"/>
    <w:basedOn w:val="TestocommentoCarattere"/>
    <w:link w:val="Soggettocommento"/>
    <w:uiPriority w:val="99"/>
    <w:semiHidden/>
    <w:rsid w:val="00C775DE"/>
    <w:rPr>
      <w:b/>
      <w:bCs/>
      <w:sz w:val="20"/>
      <w:szCs w:val="20"/>
    </w:rPr>
  </w:style>
  <w:style w:type="paragraph" w:styleId="Revisione">
    <w:name w:val="Revision"/>
    <w:hidden/>
    <w:uiPriority w:val="99"/>
    <w:semiHidden/>
    <w:rsid w:val="008F75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65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media@intermedianews.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1542</Words>
  <Characters>8791</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Paolo Cabra - Intermedia</cp:lastModifiedBy>
  <cp:revision>10</cp:revision>
  <dcterms:created xsi:type="dcterms:W3CDTF">2021-11-13T06:27:00Z</dcterms:created>
  <dcterms:modified xsi:type="dcterms:W3CDTF">2021-11-24T08:48:00Z</dcterms:modified>
</cp:coreProperties>
</file>