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AE0B" w14:textId="77777777" w:rsidR="007D3ACB" w:rsidRDefault="007D3ACB" w:rsidP="007D3AC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9D1CEB6" w14:textId="77777777" w:rsidR="006803B8" w:rsidRDefault="006803B8" w:rsidP="00F540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F3F97B" w14:textId="4AB9AE25" w:rsidR="00F54066" w:rsidRPr="007B7380" w:rsidRDefault="00F54066" w:rsidP="00F540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380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1AB6A39A" w14:textId="77777777" w:rsidR="006803B8" w:rsidRDefault="006803B8" w:rsidP="00F540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AEFC19" w14:textId="77777777" w:rsidR="006803B8" w:rsidRPr="00B51A42" w:rsidRDefault="006803B8" w:rsidP="00F540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0A2AEB" w14:textId="77777777" w:rsidR="00F54066" w:rsidRPr="0039168F" w:rsidRDefault="00F54066" w:rsidP="00F540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68F">
        <w:rPr>
          <w:rFonts w:ascii="Times New Roman" w:hAnsi="Times New Roman" w:cs="Times New Roman"/>
          <w:b/>
          <w:bCs/>
          <w:sz w:val="26"/>
          <w:szCs w:val="26"/>
        </w:rPr>
        <w:t xml:space="preserve">Al Ministero della Salute presentato il progetto dell’Associazione “Piera Cutino” </w:t>
      </w:r>
    </w:p>
    <w:p w14:paraId="281D3923" w14:textId="77777777" w:rsidR="00F54066" w:rsidRPr="0039168F" w:rsidRDefault="00F54066" w:rsidP="00F54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8F">
        <w:rPr>
          <w:rFonts w:ascii="Times New Roman" w:hAnsi="Times New Roman" w:cs="Times New Roman"/>
          <w:b/>
          <w:bCs/>
          <w:sz w:val="28"/>
          <w:szCs w:val="28"/>
        </w:rPr>
        <w:t>BETA TALASSEMIA, IN ITALIA 3 MILIONI DI PORTATORI SANI</w:t>
      </w:r>
    </w:p>
    <w:p w14:paraId="0425BD4C" w14:textId="77777777" w:rsidR="00F54066" w:rsidRPr="0039168F" w:rsidRDefault="00F54066" w:rsidP="00F54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8F">
        <w:rPr>
          <w:rFonts w:ascii="Times New Roman" w:hAnsi="Times New Roman" w:cs="Times New Roman"/>
          <w:b/>
          <w:bCs/>
          <w:sz w:val="28"/>
          <w:szCs w:val="28"/>
        </w:rPr>
        <w:t>AL VIA LA PRIMA CAMPAGNA NAZIONALE DI SENSIBILIZZAZIONE</w:t>
      </w:r>
    </w:p>
    <w:p w14:paraId="36DBCE53" w14:textId="040DD2A7" w:rsidR="00F54066" w:rsidRPr="0039168F" w:rsidRDefault="00F54066" w:rsidP="00F54066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Sono settemila le persone colpite, soprattutto in Sardegna, Sicilia e Puglia. “È una patologia poco conosciuta, che limita pesantemente la qualità di vita – spiega il</w:t>
      </w:r>
      <w:r w:rsidR="00B55FF9"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fondatore</w:t>
      </w:r>
      <w:r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della </w:t>
      </w:r>
      <w:r w:rsidR="00F81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</w:t>
      </w:r>
      <w:r w:rsidR="00B55FF9"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Piera Cutino</w:t>
      </w:r>
      <w:r w:rsidR="00F81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</w:t>
      </w:r>
      <w:r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da qui la scelta di organizzare </w:t>
      </w:r>
      <w:r w:rsidR="00B55FF9"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talk</w:t>
      </w:r>
      <w:r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campagna social, raccolta fondi”. Palermo all’avanguardia </w:t>
      </w:r>
      <w:r w:rsidR="00735A6A"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mondiale</w:t>
      </w:r>
      <w:r w:rsidRPr="00391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 la celocentesi per la diagnosi precoce della malattia </w:t>
      </w:r>
    </w:p>
    <w:p w14:paraId="29870518" w14:textId="77777777" w:rsidR="00F54066" w:rsidRPr="0039168F" w:rsidRDefault="00F54066" w:rsidP="00F540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DB3360" w14:textId="77777777" w:rsidR="006803B8" w:rsidRPr="0039168F" w:rsidRDefault="006803B8" w:rsidP="00F540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4EB28E" w14:textId="77777777" w:rsidR="00F54066" w:rsidRPr="0039168F" w:rsidRDefault="00F54066" w:rsidP="00F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39168F">
        <w:rPr>
          <w:rFonts w:ascii="Times New Roman" w:hAnsi="Times New Roman" w:cs="Times New Roman"/>
          <w:i/>
          <w:iCs/>
          <w:sz w:val="24"/>
          <w:szCs w:val="24"/>
        </w:rPr>
        <w:t>Roma, 14 aprile 2022</w:t>
      </w:r>
      <w:r w:rsidR="00DE46DA" w:rsidRPr="0039168F">
        <w:rPr>
          <w:rFonts w:ascii="Times New Roman" w:hAnsi="Times New Roman" w:cs="Times New Roman"/>
          <w:sz w:val="24"/>
          <w:szCs w:val="24"/>
        </w:rPr>
        <w:t xml:space="preserve"> – Settemila</w:t>
      </w:r>
      <w:r w:rsidRPr="0039168F">
        <w:rPr>
          <w:rFonts w:ascii="Times New Roman" w:hAnsi="Times New Roman" w:cs="Times New Roman"/>
          <w:sz w:val="24"/>
          <w:szCs w:val="24"/>
        </w:rPr>
        <w:t xml:space="preserve"> persone colpite in Italia. Oltre 3 milioni di portatori sani, con punte di maggiore incidenza in Sardegna (12,9%), Sicilia (7-8%) e Puglia (5-8%). Un test, la celocentesi, in grado di individuare il rischio di trasmissione, messo a punto proprio in Sicilia e diventato un vanto nel mondo. Fino a 30 anni fa, l’aspettativa di vita era intorno ai 25 anni, oggi grazie ai nuovi farmaci la prognosi è aperta, con la terapia genica che potrebbe, addirittura, a breve sconfiggerla definitivamente. La beta talassemia è oggi una patologia di cui si parla poco, sottostimata, sotto diagnosticata su cui è necessario diffondere cultura. È questo l’obiettivo che si </w:t>
      </w:r>
      <w:r w:rsidR="0064538A" w:rsidRPr="0039168F">
        <w:rPr>
          <w:rFonts w:ascii="Times New Roman" w:hAnsi="Times New Roman" w:cs="Times New Roman"/>
          <w:sz w:val="24"/>
          <w:szCs w:val="24"/>
        </w:rPr>
        <w:t xml:space="preserve">è </w:t>
      </w:r>
      <w:r w:rsidRPr="0039168F">
        <w:rPr>
          <w:rFonts w:ascii="Times New Roman" w:hAnsi="Times New Roman" w:cs="Times New Roman"/>
          <w:sz w:val="24"/>
          <w:szCs w:val="24"/>
        </w:rPr>
        <w:t>posta l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’Associazione Piera Cutino con l’avvio d</w:t>
      </w:r>
      <w:r w:rsidR="0064538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ella prima 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campagna </w:t>
      </w:r>
      <w:r w:rsidR="0064538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nazionale 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di sensibilizzazione presentata oggi in</w:t>
      </w:r>
      <w:r w:rsidRPr="0039168F">
        <w:rPr>
          <w:rFonts w:ascii="Times New Roman" w:hAnsi="Times New Roman" w:cs="Times New Roman"/>
          <w:sz w:val="24"/>
          <w:szCs w:val="24"/>
        </w:rPr>
        <w:t xml:space="preserve"> conferenza stampa all’Auditorium del Ministero della Salute. </w:t>
      </w:r>
    </w:p>
    <w:p w14:paraId="5D24D2C4" w14:textId="77777777" w:rsidR="00F54066" w:rsidRPr="0039168F" w:rsidRDefault="00F54066" w:rsidP="00F540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69998" w14:textId="448070BF" w:rsidR="00F54066" w:rsidRPr="0039168F" w:rsidRDefault="00F54066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“Il progetto prevede cinque </w:t>
      </w:r>
      <w:r w:rsidR="00DE46D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talk – momenti informativi rivolti alla popolazione attraverso </w:t>
      </w:r>
      <w:r w:rsidR="00F62AAB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brevi confronti tra medici e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pazienti</w:t>
      </w:r>
      <w:r w:rsidR="00F62AAB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su argomenti ogni volta diversi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, una forte attività sui social con il coinvolgimento di influencer e una raccolta fondi online attraverso la vendita di t-shirt. Si inizierà in contemporanea con l’8 maggio, Giornata Mondiale della Beta Talassemia, - afferma </w:t>
      </w:r>
      <w:r w:rsidRPr="00FA558A"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  <w:t>Giuseppe Cutino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, fratello di Piera </w:t>
      </w:r>
      <w:r w:rsidR="0077583D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(</w:t>
      </w:r>
      <w:r w:rsidR="00E2586C" w:rsidRPr="001E25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venuta a mancare nell’82 a causa di</w:t>
      </w:r>
      <w:r w:rsidR="00E2586C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DE46D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questa patologia) 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e </w:t>
      </w:r>
      <w:r w:rsidR="00586D5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fondatore della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586D5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Associazione 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Piera Cutino -. Vogliamo diffondere una corretta informazione coinvolgendo i massimi esperti, fra cui il prof. Franco Locatelli che terrà </w:t>
      </w:r>
      <w:r w:rsidR="00586D5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un webinar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proprio sulla terapia genica.”</w:t>
      </w:r>
    </w:p>
    <w:p w14:paraId="402F47BE" w14:textId="77777777" w:rsidR="006803B8" w:rsidRPr="0039168F" w:rsidRDefault="00F54066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L’associazione Piera Cutino ha finanziato la costruzione del Campus di Ematologia “Franco e Piera Cutino” all’interno dell’ospedale “Cervello” di Palermo, divenuto punto di riferimento internazionale. </w:t>
      </w:r>
    </w:p>
    <w:p w14:paraId="70E01099" w14:textId="77777777" w:rsidR="006803B8" w:rsidRPr="0039168F" w:rsidRDefault="006803B8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14:paraId="5EE9AFD9" w14:textId="7A23C2FC" w:rsidR="00F54066" w:rsidRPr="0039168F" w:rsidRDefault="00F54066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“Da anni siamo in prima linea - spiega il </w:t>
      </w:r>
      <w:r w:rsidRPr="00FA558A"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  <w:t>prof. Aurelio Maggio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, Direttore del Campus – e abbiamo messo a punto, primi al mondo, la diagnosi prenatale precoce per talassemia: la celocentesi. Un esame, che permette di conoscere se il feto sia affetto o meno dalla patologia. I vantaggi di questa tecnica sono molteplici. Infatti, il prelievo avviene </w:t>
      </w:r>
      <w:r w:rsidR="00294F0B" w:rsidRPr="001E25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per via trans-vaginale con meno dolore e si effettua a soli 15 g</w:t>
      </w:r>
      <w:r w:rsidR="001E2526" w:rsidRPr="001E25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iorni</w:t>
      </w:r>
      <w:r w:rsidR="00294F0B" w:rsidRPr="001E25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dal concepimento con vantaggi anche psicologici notevoli per la donna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”. </w:t>
      </w:r>
    </w:p>
    <w:p w14:paraId="1FC4FC5B" w14:textId="77777777" w:rsidR="00294F0B" w:rsidRPr="0039168F" w:rsidRDefault="00294F0B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14:paraId="5348E4E6" w14:textId="7011F696" w:rsidR="006803B8" w:rsidRPr="0039168F" w:rsidRDefault="00F54066" w:rsidP="00F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632E4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“La qualità di vita dei pazienti con beta talassemia fino a pochi anni fa era davvero critica: la malattia genetica </w:t>
      </w:r>
      <w:r w:rsidRPr="00632E4F">
        <w:rPr>
          <w:rFonts w:ascii="Times New Roman" w:hAnsi="Times New Roman" w:cs="Times New Roman"/>
          <w:sz w:val="24"/>
          <w:szCs w:val="24"/>
        </w:rPr>
        <w:t>del sangue</w:t>
      </w:r>
      <w:r w:rsidR="00A4079B">
        <w:rPr>
          <w:rFonts w:ascii="Times New Roman" w:hAnsi="Times New Roman" w:cs="Times New Roman"/>
          <w:sz w:val="24"/>
          <w:szCs w:val="24"/>
        </w:rPr>
        <w:t>,</w:t>
      </w:r>
      <w:r w:rsidRPr="00632E4F">
        <w:rPr>
          <w:rFonts w:ascii="Times New Roman" w:hAnsi="Times New Roman" w:cs="Times New Roman"/>
          <w:sz w:val="24"/>
          <w:szCs w:val="24"/>
        </w:rPr>
        <w:t xml:space="preserve"> che provoca la distruzione rapida e continua dei globuli rossi, obbligava a continue trasfusioni – sottolinea la </w:t>
      </w:r>
      <w:r w:rsidRPr="00FA558A">
        <w:rPr>
          <w:rFonts w:ascii="Times New Roman" w:hAnsi="Times New Roman" w:cs="Times New Roman"/>
          <w:b/>
          <w:bCs/>
          <w:sz w:val="24"/>
          <w:szCs w:val="24"/>
        </w:rPr>
        <w:t>prof. Raffaella Origa</w:t>
      </w:r>
      <w:r w:rsidRPr="00632E4F">
        <w:rPr>
          <w:rFonts w:ascii="Times New Roman" w:hAnsi="Times New Roman" w:cs="Times New Roman"/>
          <w:sz w:val="24"/>
          <w:szCs w:val="24"/>
        </w:rPr>
        <w:t xml:space="preserve">, Presidente della Società Italiana Talassemie ed Emoglobinopatie (SITE) -. Oggi, grazie alla ricerca scientifica e alle nuove terapie, non solo l’aspettativa di vita è aumentata notevolmente ma anche la qualità. La sfida ora è individuare i migliori </w:t>
      </w:r>
      <w:r w:rsidRPr="00632E4F">
        <w:rPr>
          <w:rFonts w:ascii="Times New Roman" w:hAnsi="Times New Roman" w:cs="Times New Roman"/>
          <w:sz w:val="24"/>
          <w:szCs w:val="24"/>
        </w:rPr>
        <w:lastRenderedPageBreak/>
        <w:t>percorsi per tutelare i malati e le loro famiglie, mentre quella del prossimo futuro sarà la sconfitta definitiva della malattia</w:t>
      </w:r>
      <w:r w:rsidR="003C4E3E" w:rsidRPr="00632E4F">
        <w:rPr>
          <w:rFonts w:ascii="Times New Roman" w:hAnsi="Times New Roman" w:cs="Times New Roman"/>
          <w:sz w:val="24"/>
          <w:szCs w:val="24"/>
        </w:rPr>
        <w:t>. Come SITE abbiamo subito sposato il format dei talk proposto dall’associazione e contribuito ad individuare le tematiche su cui fare poi una scelta partecipata con i pazienti</w:t>
      </w:r>
      <w:r w:rsidRPr="00632E4F">
        <w:rPr>
          <w:rFonts w:ascii="Times New Roman" w:hAnsi="Times New Roman" w:cs="Times New Roman"/>
          <w:sz w:val="24"/>
          <w:szCs w:val="24"/>
        </w:rPr>
        <w:t>”.</w:t>
      </w:r>
      <w:r w:rsidRPr="00391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1CB4" w14:textId="77777777" w:rsidR="006803B8" w:rsidRPr="0039168F" w:rsidRDefault="006803B8" w:rsidP="00F540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3F45D" w14:textId="041C857F" w:rsidR="00F54066" w:rsidRPr="0039168F" w:rsidRDefault="00F54066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39168F">
        <w:rPr>
          <w:rFonts w:ascii="Times New Roman" w:hAnsi="Times New Roman" w:cs="Times New Roman"/>
          <w:sz w:val="24"/>
          <w:szCs w:val="24"/>
        </w:rPr>
        <w:t>Tutto questo grazie anche ai progetti di ricerca promossi e finanziati dall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’Associazione Piera Cutino, da oltre vent’anni punto di rifermento nazionale per i talassemici. “Con la campagna di informazione, - </w:t>
      </w:r>
      <w:r w:rsidR="003633A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sottolinea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Giuseppe Cutino - lanciamo anche una raccolta fondi attraverso la vendita online di 1000 t-shirt con il logo della beta talassemia day donate da Giovanni Rizzuto di Colori del Sole. </w:t>
      </w:r>
      <w:r w:rsidR="003C4E3E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L’azienda si aggiunge ad altri partner che contribuiranno alla realizzazione della campagna: Novartis, Vertex, </w:t>
      </w:r>
      <w:r w:rsidR="00632E4F" w:rsidRPr="00632E4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Chiesi Global rare diseases </w:t>
      </w:r>
      <w:r w:rsidR="003C4E3E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e Conad. 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L’obiettivo è anche superare lo stigma che accompagna questa malattia e chi ne è colpito”.</w:t>
      </w:r>
    </w:p>
    <w:p w14:paraId="082C8B8D" w14:textId="53FD8DDF" w:rsidR="003633AA" w:rsidRDefault="003633AA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“Due anni di Covid hanno rischiato di peggiorare la nostra qualità di vita – conclude </w:t>
      </w:r>
      <w:r w:rsidRPr="00FA558A">
        <w:rPr>
          <w:rFonts w:ascii="Times New Roman" w:hAnsi="Times New Roman" w:cs="Times New Roman"/>
          <w:b/>
          <w:bCs/>
          <w:color w:val="222222"/>
          <w:sz w:val="24"/>
          <w:szCs w:val="24"/>
          <w:lang w:eastAsia="it-IT"/>
        </w:rPr>
        <w:t>Enza Ricotta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paziente con talassemia major seguita al Campus di Ematologia </w:t>
      </w:r>
      <w:r w:rsidR="009C65A9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‘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Cutino</w:t>
      </w:r>
      <w:r w:rsidR="009C65A9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’</w:t>
      </w:r>
      <w:r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di Palermo – rendendoci più complesso l’accesso alle strutture ospedaliere per le continue trasfusioni. Condividere le esperienze con chi vive da anni con la malattia è fondamentale soprattutto per chi </w:t>
      </w:r>
      <w:r w:rsidR="005A2C1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ha appena ricevuto la diagnosi e per i suoi familiari. Per questo essere qui oggi al Ministero </w:t>
      </w:r>
      <w:r w:rsidR="00344487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– che ringrazio - </w:t>
      </w:r>
      <w:r w:rsidR="005A2C1A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rappresenta un primo traguardo che ci permetterà di aumentare l’attenzione e la consapevolezza sulla malattia.</w:t>
      </w:r>
      <w:r w:rsidR="00344487" w:rsidRPr="0039168F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”</w:t>
      </w:r>
    </w:p>
    <w:p w14:paraId="781E2406" w14:textId="77777777" w:rsidR="00344487" w:rsidRDefault="00344487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14:paraId="57127EDB" w14:textId="77777777" w:rsidR="00F54066" w:rsidRPr="009B0B68" w:rsidRDefault="00F54066" w:rsidP="00F54066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14:paraId="7B99870C" w14:textId="77777777" w:rsidR="006803B8" w:rsidRPr="0064538A" w:rsidRDefault="006803B8" w:rsidP="00F540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EE25A" w14:textId="1FBAEDBD" w:rsidR="00F54066" w:rsidRPr="0064538A" w:rsidRDefault="00F54066" w:rsidP="00F540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38A">
        <w:rPr>
          <w:rFonts w:ascii="Times New Roman" w:hAnsi="Times New Roman" w:cs="Times New Roman"/>
          <w:b/>
          <w:bCs/>
          <w:sz w:val="24"/>
          <w:szCs w:val="24"/>
        </w:rPr>
        <w:t>Ufficio stampa</w:t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  <w:t>Ufficio stampa</w:t>
      </w:r>
    </w:p>
    <w:p w14:paraId="409E6E70" w14:textId="47301F91" w:rsidR="00F54066" w:rsidRPr="0064538A" w:rsidRDefault="00F54066" w:rsidP="00F540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538A">
        <w:rPr>
          <w:rFonts w:ascii="Times New Roman" w:hAnsi="Times New Roman" w:cs="Times New Roman"/>
          <w:b/>
          <w:bCs/>
          <w:sz w:val="24"/>
          <w:szCs w:val="24"/>
        </w:rPr>
        <w:t>Intermedia</w:t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AB7">
        <w:rPr>
          <w:rFonts w:ascii="Times New Roman" w:hAnsi="Times New Roman" w:cs="Times New Roman"/>
          <w:b/>
          <w:bCs/>
          <w:sz w:val="24"/>
          <w:szCs w:val="24"/>
        </w:rPr>
        <w:tab/>
        <w:t>Associazione Piera Cutino</w:t>
      </w:r>
    </w:p>
    <w:p w14:paraId="18FF8D11" w14:textId="26DE71D0" w:rsidR="00F54066" w:rsidRPr="009B0B68" w:rsidRDefault="00F54066" w:rsidP="00F54066">
      <w:pPr>
        <w:rPr>
          <w:rFonts w:ascii="Times New Roman" w:hAnsi="Times New Roman" w:cs="Times New Roman"/>
          <w:sz w:val="24"/>
          <w:szCs w:val="24"/>
        </w:rPr>
      </w:pPr>
      <w:r w:rsidRPr="009B0B68">
        <w:rPr>
          <w:rFonts w:ascii="Times New Roman" w:hAnsi="Times New Roman" w:cs="Times New Roman"/>
          <w:sz w:val="24"/>
          <w:szCs w:val="24"/>
        </w:rPr>
        <w:t xml:space="preserve">3888896214 </w:t>
      </w:r>
      <w:r w:rsidR="00023AB7">
        <w:rPr>
          <w:rFonts w:ascii="Times New Roman" w:hAnsi="Times New Roman" w:cs="Times New Roman"/>
          <w:sz w:val="24"/>
          <w:szCs w:val="24"/>
        </w:rPr>
        <w:t>–</w:t>
      </w:r>
      <w:r w:rsidRPr="009B0B68">
        <w:rPr>
          <w:rFonts w:ascii="Times New Roman" w:hAnsi="Times New Roman" w:cs="Times New Roman"/>
          <w:sz w:val="24"/>
          <w:szCs w:val="24"/>
        </w:rPr>
        <w:t xml:space="preserve"> 335265394</w:t>
      </w:r>
      <w:r w:rsidR="00023AB7">
        <w:rPr>
          <w:rFonts w:ascii="Times New Roman" w:hAnsi="Times New Roman" w:cs="Times New Roman"/>
          <w:sz w:val="24"/>
          <w:szCs w:val="24"/>
        </w:rPr>
        <w:tab/>
      </w:r>
      <w:r w:rsidR="00023AB7">
        <w:rPr>
          <w:rFonts w:ascii="Times New Roman" w:hAnsi="Times New Roman" w:cs="Times New Roman"/>
          <w:sz w:val="24"/>
          <w:szCs w:val="24"/>
        </w:rPr>
        <w:tab/>
      </w:r>
      <w:r w:rsidR="00023AB7">
        <w:rPr>
          <w:rFonts w:ascii="Times New Roman" w:hAnsi="Times New Roman" w:cs="Times New Roman"/>
          <w:sz w:val="24"/>
          <w:szCs w:val="24"/>
        </w:rPr>
        <w:tab/>
      </w:r>
      <w:r w:rsidR="00023AB7">
        <w:rPr>
          <w:rFonts w:ascii="Times New Roman" w:hAnsi="Times New Roman" w:cs="Times New Roman"/>
          <w:sz w:val="24"/>
          <w:szCs w:val="24"/>
        </w:rPr>
        <w:tab/>
      </w:r>
      <w:r w:rsidR="00023AB7">
        <w:rPr>
          <w:rFonts w:ascii="Times New Roman" w:hAnsi="Times New Roman" w:cs="Times New Roman"/>
          <w:sz w:val="24"/>
          <w:szCs w:val="24"/>
        </w:rPr>
        <w:tab/>
      </w:r>
      <w:r w:rsidR="00023AB7">
        <w:rPr>
          <w:rFonts w:ascii="Times New Roman" w:hAnsi="Times New Roman" w:cs="Times New Roman"/>
          <w:sz w:val="24"/>
          <w:szCs w:val="24"/>
        </w:rPr>
        <w:tab/>
        <w:t>331.4039019</w:t>
      </w:r>
    </w:p>
    <w:p w14:paraId="1ED37881" w14:textId="304D2E56" w:rsidR="00F54066" w:rsidRPr="009B0B68" w:rsidRDefault="00A26204" w:rsidP="00F540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4066" w:rsidRPr="009B0B68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="00023AB7" w:rsidRPr="00023AB7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ab/>
      </w:r>
      <w:r w:rsidR="00023AB7" w:rsidRPr="00023AB7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ab/>
      </w:r>
      <w:r w:rsidR="00023AB7" w:rsidRPr="00023AB7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ab/>
      </w:r>
      <w:r w:rsidR="00023AB7" w:rsidRPr="00023AB7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ab/>
      </w:r>
      <w:r w:rsidR="00023AB7" w:rsidRPr="00023AB7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ab/>
      </w:r>
      <w:r w:rsidR="00023AB7">
        <w:rPr>
          <w:rStyle w:val="Collegamentoipertestuale"/>
          <w:rFonts w:ascii="Times New Roman" w:hAnsi="Times New Roman" w:cs="Times New Roman"/>
          <w:sz w:val="24"/>
          <w:szCs w:val="24"/>
        </w:rPr>
        <w:t>pieracutino.it</w:t>
      </w:r>
    </w:p>
    <w:p w14:paraId="14FDBF37" w14:textId="77777777" w:rsidR="007D3ACB" w:rsidRPr="007D3ACB" w:rsidRDefault="007D3ACB" w:rsidP="007D3AC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59D6E74" w14:textId="77777777" w:rsidR="00177B44" w:rsidRDefault="00177B44" w:rsidP="00387C84"/>
    <w:sectPr w:rsidR="00177B44" w:rsidSect="006803B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DBEF" w14:textId="77777777" w:rsidR="00E52CBA" w:rsidRDefault="00E52CBA" w:rsidP="007D3ACB">
      <w:r>
        <w:separator/>
      </w:r>
    </w:p>
  </w:endnote>
  <w:endnote w:type="continuationSeparator" w:id="0">
    <w:p w14:paraId="2A3A0F1B" w14:textId="77777777" w:rsidR="00E52CBA" w:rsidRDefault="00E52CBA" w:rsidP="007D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A370" w14:textId="77777777" w:rsidR="00E52CBA" w:rsidRDefault="00E52CBA" w:rsidP="007D3ACB">
      <w:r>
        <w:separator/>
      </w:r>
    </w:p>
  </w:footnote>
  <w:footnote w:type="continuationSeparator" w:id="0">
    <w:p w14:paraId="68A1EF1B" w14:textId="77777777" w:rsidR="00E52CBA" w:rsidRDefault="00E52CBA" w:rsidP="007D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32EC" w14:textId="77777777" w:rsidR="007D3ACB" w:rsidRDefault="007D3ACB" w:rsidP="007D3ACB">
    <w:pPr>
      <w:pStyle w:val="Intestazione"/>
      <w:jc w:val="center"/>
    </w:pPr>
    <w:r w:rsidRPr="007D3ACB">
      <w:rPr>
        <w:noProof/>
        <w:lang w:eastAsia="it-IT"/>
      </w:rPr>
      <w:drawing>
        <wp:inline distT="0" distB="0" distL="0" distR="0" wp14:anchorId="3A8CE4A7" wp14:editId="4A2CAE83">
          <wp:extent cx="1866900" cy="1178973"/>
          <wp:effectExtent l="0" t="0" r="0" b="2540"/>
          <wp:docPr id="5" name="Immagine 5" descr="C:\Users\Fabrizio\Downloads\IMG-20220409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rizio\Downloads\IMG-20220409-WA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51" cy="118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B"/>
    <w:rsid w:val="00023AB7"/>
    <w:rsid w:val="000312AC"/>
    <w:rsid w:val="000C4992"/>
    <w:rsid w:val="0012158A"/>
    <w:rsid w:val="00130B77"/>
    <w:rsid w:val="00141394"/>
    <w:rsid w:val="00177B44"/>
    <w:rsid w:val="00197740"/>
    <w:rsid w:val="00197E78"/>
    <w:rsid w:val="001B66CF"/>
    <w:rsid w:val="001B76C9"/>
    <w:rsid w:val="001D0856"/>
    <w:rsid w:val="001E1F46"/>
    <w:rsid w:val="001E2526"/>
    <w:rsid w:val="001E4E38"/>
    <w:rsid w:val="002727E4"/>
    <w:rsid w:val="00294F0B"/>
    <w:rsid w:val="00320588"/>
    <w:rsid w:val="00344487"/>
    <w:rsid w:val="003633AA"/>
    <w:rsid w:val="00387C84"/>
    <w:rsid w:val="0039168F"/>
    <w:rsid w:val="00397640"/>
    <w:rsid w:val="003C4E3E"/>
    <w:rsid w:val="003F2FB6"/>
    <w:rsid w:val="00416B1E"/>
    <w:rsid w:val="0045639F"/>
    <w:rsid w:val="004572D4"/>
    <w:rsid w:val="00466EB8"/>
    <w:rsid w:val="004A04E6"/>
    <w:rsid w:val="00586D5A"/>
    <w:rsid w:val="005A2C1A"/>
    <w:rsid w:val="005E6C35"/>
    <w:rsid w:val="005F5224"/>
    <w:rsid w:val="005F7B3C"/>
    <w:rsid w:val="00632E4F"/>
    <w:rsid w:val="0064538A"/>
    <w:rsid w:val="006803B8"/>
    <w:rsid w:val="00680F75"/>
    <w:rsid w:val="006B372C"/>
    <w:rsid w:val="006B7158"/>
    <w:rsid w:val="00722A3E"/>
    <w:rsid w:val="00735A6A"/>
    <w:rsid w:val="0077583D"/>
    <w:rsid w:val="007D3ACB"/>
    <w:rsid w:val="007E64BF"/>
    <w:rsid w:val="008F6A32"/>
    <w:rsid w:val="009C65A9"/>
    <w:rsid w:val="00A02CD2"/>
    <w:rsid w:val="00A4079B"/>
    <w:rsid w:val="00AB245B"/>
    <w:rsid w:val="00B55FF9"/>
    <w:rsid w:val="00B8534C"/>
    <w:rsid w:val="00C24E33"/>
    <w:rsid w:val="00C61500"/>
    <w:rsid w:val="00C66CB2"/>
    <w:rsid w:val="00D41C5B"/>
    <w:rsid w:val="00DE46DA"/>
    <w:rsid w:val="00E2586C"/>
    <w:rsid w:val="00E52CBA"/>
    <w:rsid w:val="00E67186"/>
    <w:rsid w:val="00E97E5F"/>
    <w:rsid w:val="00F54066"/>
    <w:rsid w:val="00F62AAB"/>
    <w:rsid w:val="00F8133F"/>
    <w:rsid w:val="00FA558A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F29B1"/>
  <w15:docId w15:val="{6308EA1D-4379-F549-98C8-020ED00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06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05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5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6CB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3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ACB"/>
  </w:style>
  <w:style w:type="paragraph" w:styleId="Pidipagina">
    <w:name w:val="footer"/>
    <w:basedOn w:val="Normale"/>
    <w:link w:val="PidipaginaCarattere"/>
    <w:uiPriority w:val="99"/>
    <w:unhideWhenUsed/>
    <w:rsid w:val="007D3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ACB"/>
  </w:style>
  <w:style w:type="paragraph" w:styleId="NormaleWeb">
    <w:name w:val="Normal (Web)"/>
    <w:basedOn w:val="Normale"/>
    <w:uiPriority w:val="99"/>
    <w:semiHidden/>
    <w:unhideWhenUsed/>
    <w:rsid w:val="007D3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3A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886C-8717-4EEF-9AE7-56634EC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Stefani - Intermedia</dc:creator>
  <cp:lastModifiedBy>Paolo Cabra - Intermedia</cp:lastModifiedBy>
  <cp:revision>8</cp:revision>
  <cp:lastPrinted>2022-04-13T15:04:00Z</cp:lastPrinted>
  <dcterms:created xsi:type="dcterms:W3CDTF">2022-04-12T16:14:00Z</dcterms:created>
  <dcterms:modified xsi:type="dcterms:W3CDTF">2022-04-14T08:32:00Z</dcterms:modified>
</cp:coreProperties>
</file>