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83D3" w14:textId="77777777" w:rsidR="00837344" w:rsidRDefault="00837344" w:rsidP="00675058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1D74B6A" w14:textId="2F667D11" w:rsidR="00BF5403" w:rsidRPr="001667B2" w:rsidRDefault="007A7029" w:rsidP="00675058">
      <w:pPr>
        <w:spacing w:after="0" w:line="240" w:lineRule="auto"/>
        <w:jc w:val="center"/>
        <w:rPr>
          <w:rFonts w:ascii="Trebuchet MS" w:hAnsi="Trebuchet MS"/>
          <w:b/>
          <w:bCs/>
          <w:sz w:val="25"/>
          <w:szCs w:val="25"/>
        </w:rPr>
      </w:pPr>
      <w:bookmarkStart w:id="0" w:name="_Hlk107930039"/>
      <w:r w:rsidRPr="001667B2">
        <w:rPr>
          <w:rFonts w:ascii="Trebuchet MS" w:hAnsi="Trebuchet MS"/>
          <w:b/>
          <w:bCs/>
          <w:sz w:val="25"/>
          <w:szCs w:val="25"/>
        </w:rPr>
        <w:t>COMUNICATO STAMPA</w:t>
      </w:r>
    </w:p>
    <w:p w14:paraId="1F8AB127" w14:textId="1415021C" w:rsidR="007A7029" w:rsidRPr="001667B2" w:rsidRDefault="007A7029" w:rsidP="00CA1D7C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AE8FD8D" w14:textId="3F294C15" w:rsidR="007A7029" w:rsidRPr="00492A1F" w:rsidRDefault="00D57E01" w:rsidP="00D57E01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1667B2">
        <w:rPr>
          <w:rFonts w:ascii="Trebuchet MS" w:hAnsi="Trebuchet MS"/>
          <w:b/>
          <w:bCs/>
          <w:sz w:val="24"/>
          <w:szCs w:val="24"/>
        </w:rPr>
        <w:t xml:space="preserve">Le </w:t>
      </w:r>
      <w:r w:rsidRPr="00492A1F">
        <w:rPr>
          <w:rFonts w:ascii="Trebuchet MS" w:hAnsi="Trebuchet MS"/>
          <w:b/>
          <w:bCs/>
          <w:sz w:val="24"/>
          <w:szCs w:val="24"/>
        </w:rPr>
        <w:t>iniziative d</w:t>
      </w:r>
      <w:r w:rsidR="00C52E5C" w:rsidRPr="00492A1F">
        <w:rPr>
          <w:rFonts w:ascii="Trebuchet MS" w:hAnsi="Trebuchet MS"/>
          <w:b/>
          <w:bCs/>
          <w:sz w:val="24"/>
          <w:szCs w:val="24"/>
        </w:rPr>
        <w:t xml:space="preserve">ell’azienda </w:t>
      </w:r>
      <w:r w:rsidR="00762FE5" w:rsidRPr="00492A1F">
        <w:rPr>
          <w:rFonts w:ascii="Trebuchet MS" w:hAnsi="Trebuchet MS"/>
          <w:b/>
          <w:bCs/>
          <w:sz w:val="24"/>
          <w:szCs w:val="24"/>
        </w:rPr>
        <w:t>a</w:t>
      </w:r>
      <w:r w:rsidRPr="00492A1F">
        <w:rPr>
          <w:rFonts w:ascii="Trebuchet MS" w:hAnsi="Trebuchet MS"/>
          <w:b/>
          <w:bCs/>
          <w:sz w:val="24"/>
          <w:szCs w:val="24"/>
        </w:rPr>
        <w:t xml:space="preserve"> favore della sostenibilità</w:t>
      </w:r>
      <w:r w:rsidR="00D934D8" w:rsidRPr="00492A1F">
        <w:rPr>
          <w:rFonts w:ascii="Trebuchet MS" w:hAnsi="Trebuchet MS"/>
          <w:b/>
          <w:bCs/>
          <w:sz w:val="24"/>
          <w:szCs w:val="24"/>
        </w:rPr>
        <w:t xml:space="preserve"> ambientale</w:t>
      </w:r>
    </w:p>
    <w:p w14:paraId="60B7CD0B" w14:textId="104B1C02" w:rsidR="007A7029" w:rsidRPr="00492A1F" w:rsidRDefault="00A62D4F" w:rsidP="00160FEA">
      <w:pPr>
        <w:spacing w:after="0" w:line="240" w:lineRule="auto"/>
        <w:jc w:val="center"/>
        <w:rPr>
          <w:rFonts w:ascii="Trebuchet MS" w:hAnsi="Trebuchet MS"/>
          <w:b/>
          <w:bCs/>
          <w:strike/>
          <w:sz w:val="25"/>
          <w:szCs w:val="25"/>
        </w:rPr>
      </w:pPr>
      <w:r w:rsidRPr="00492A1F">
        <w:rPr>
          <w:rFonts w:ascii="Trebuchet MS" w:hAnsi="Trebuchet MS"/>
          <w:b/>
          <w:bCs/>
          <w:sz w:val="25"/>
          <w:szCs w:val="25"/>
        </w:rPr>
        <w:t>BRISTOL MYERS SQUIBB</w:t>
      </w:r>
      <w:r w:rsidR="009362C6" w:rsidRPr="00492A1F">
        <w:rPr>
          <w:rFonts w:ascii="Trebuchet MS" w:hAnsi="Trebuchet MS"/>
          <w:b/>
          <w:bCs/>
          <w:sz w:val="25"/>
          <w:szCs w:val="25"/>
        </w:rPr>
        <w:t xml:space="preserve">: </w:t>
      </w:r>
      <w:r w:rsidR="00160FEA" w:rsidRPr="00492A1F">
        <w:rPr>
          <w:rFonts w:ascii="Trebuchet MS" w:hAnsi="Trebuchet MS"/>
          <w:b/>
          <w:bCs/>
          <w:sz w:val="25"/>
          <w:szCs w:val="25"/>
        </w:rPr>
        <w:t xml:space="preserve">IN </w:t>
      </w:r>
      <w:r w:rsidR="00E35285" w:rsidRPr="00492A1F">
        <w:rPr>
          <w:rFonts w:ascii="Trebuchet MS" w:hAnsi="Trebuchet MS"/>
          <w:b/>
          <w:bCs/>
          <w:sz w:val="25"/>
          <w:szCs w:val="25"/>
        </w:rPr>
        <w:t>5</w:t>
      </w:r>
      <w:r w:rsidR="00160FEA" w:rsidRPr="00492A1F">
        <w:rPr>
          <w:rFonts w:ascii="Trebuchet MS" w:hAnsi="Trebuchet MS"/>
          <w:b/>
          <w:bCs/>
          <w:sz w:val="25"/>
          <w:szCs w:val="25"/>
        </w:rPr>
        <w:t xml:space="preserve"> ANNI </w:t>
      </w:r>
      <w:r w:rsidR="004F7C1B" w:rsidRPr="00492A1F">
        <w:rPr>
          <w:rFonts w:ascii="Trebuchet MS" w:hAnsi="Trebuchet MS"/>
          <w:b/>
          <w:bCs/>
          <w:sz w:val="25"/>
          <w:szCs w:val="25"/>
        </w:rPr>
        <w:t>RIDOTT</w:t>
      </w:r>
      <w:r w:rsidR="00160FEA" w:rsidRPr="00492A1F">
        <w:rPr>
          <w:rFonts w:ascii="Trebuchet MS" w:hAnsi="Trebuchet MS"/>
          <w:b/>
          <w:bCs/>
          <w:sz w:val="25"/>
          <w:szCs w:val="25"/>
        </w:rPr>
        <w:t>E</w:t>
      </w:r>
      <w:r w:rsidR="004F7C1B" w:rsidRPr="00492A1F">
        <w:rPr>
          <w:rFonts w:ascii="Trebuchet MS" w:hAnsi="Trebuchet MS"/>
          <w:b/>
          <w:bCs/>
          <w:sz w:val="25"/>
          <w:szCs w:val="25"/>
        </w:rPr>
        <w:t xml:space="preserve"> DEL 20,7% </w:t>
      </w:r>
      <w:r w:rsidR="00160FEA" w:rsidRPr="00492A1F">
        <w:rPr>
          <w:rFonts w:ascii="Trebuchet MS" w:hAnsi="Trebuchet MS"/>
          <w:b/>
          <w:bCs/>
          <w:sz w:val="25"/>
          <w:szCs w:val="25"/>
        </w:rPr>
        <w:t>LE EMISSIONI DI</w:t>
      </w:r>
      <w:r w:rsidR="004F7C1B" w:rsidRPr="00492A1F">
        <w:rPr>
          <w:rFonts w:ascii="Trebuchet MS" w:hAnsi="Trebuchet MS"/>
          <w:b/>
          <w:bCs/>
          <w:sz w:val="25"/>
          <w:szCs w:val="25"/>
        </w:rPr>
        <w:t xml:space="preserve"> GAS SERRA</w:t>
      </w:r>
    </w:p>
    <w:p w14:paraId="6E0C7952" w14:textId="3F019B36" w:rsidR="00E92392" w:rsidRPr="00492A1F" w:rsidRDefault="00A01478" w:rsidP="00160FEA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492A1F">
        <w:rPr>
          <w:rFonts w:ascii="Trebuchet MS" w:hAnsi="Trebuchet MS"/>
          <w:b/>
          <w:bCs/>
          <w:sz w:val="25"/>
          <w:szCs w:val="25"/>
        </w:rPr>
        <w:t xml:space="preserve">100% DI ENERGIA RINNOVABILE ENTRO IL 2030, </w:t>
      </w:r>
      <w:r w:rsidR="00E60E7B" w:rsidRPr="00492A1F">
        <w:rPr>
          <w:rFonts w:ascii="Trebuchet MS" w:hAnsi="Trebuchet MS"/>
          <w:b/>
          <w:bCs/>
          <w:sz w:val="25"/>
          <w:szCs w:val="25"/>
        </w:rPr>
        <w:t>COSÌ</w:t>
      </w:r>
      <w:r w:rsidR="00027398" w:rsidRPr="00492A1F">
        <w:rPr>
          <w:rFonts w:ascii="Trebuchet MS" w:hAnsi="Trebuchet MS"/>
          <w:b/>
          <w:bCs/>
          <w:sz w:val="25"/>
          <w:szCs w:val="25"/>
        </w:rPr>
        <w:t xml:space="preserve"> PROTEGGIAMO </w:t>
      </w:r>
      <w:r w:rsidR="00E60E7B" w:rsidRPr="00492A1F">
        <w:rPr>
          <w:rFonts w:ascii="Trebuchet MS" w:hAnsi="Trebuchet MS"/>
          <w:b/>
          <w:bCs/>
          <w:sz w:val="25"/>
          <w:szCs w:val="25"/>
        </w:rPr>
        <w:t>L’AMBIENTE</w:t>
      </w:r>
    </w:p>
    <w:p w14:paraId="59C9CECB" w14:textId="5C66426C" w:rsidR="00915E0C" w:rsidRPr="001667B2" w:rsidRDefault="005B6C31" w:rsidP="005B6C31">
      <w:pPr>
        <w:spacing w:after="0" w:line="24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</w:rPr>
      </w:pPr>
      <w:r w:rsidRPr="00492A1F">
        <w:rPr>
          <w:rFonts w:ascii="Trebuchet MS" w:hAnsi="Trebuchet MS" w:cs="Times New Roman"/>
          <w:b/>
          <w:i/>
          <w:iCs/>
          <w:sz w:val="24"/>
          <w:szCs w:val="24"/>
        </w:rPr>
        <w:t xml:space="preserve">Tra gli obiettivi anche </w:t>
      </w:r>
      <w:r w:rsidR="006F3F71" w:rsidRPr="00492A1F">
        <w:rPr>
          <w:rFonts w:ascii="Trebuchet MS" w:hAnsi="Trebuchet MS" w:cs="Times New Roman"/>
          <w:b/>
          <w:i/>
          <w:iCs/>
          <w:sz w:val="24"/>
          <w:szCs w:val="24"/>
        </w:rPr>
        <w:t>l’elettrificazione del 100% delle automobili</w:t>
      </w:r>
      <w:r w:rsidR="00812C2C" w:rsidRPr="00492A1F">
        <w:rPr>
          <w:rFonts w:ascii="Trebuchet MS" w:hAnsi="Trebuchet MS" w:cs="Times New Roman"/>
          <w:b/>
          <w:i/>
          <w:iCs/>
          <w:sz w:val="24"/>
          <w:szCs w:val="24"/>
        </w:rPr>
        <w:t xml:space="preserve"> aziendali, zero rifiuti in discarica e carbon neutrality</w:t>
      </w:r>
      <w:r w:rsidRPr="00492A1F">
        <w:rPr>
          <w:rFonts w:ascii="Trebuchet MS" w:hAnsi="Trebuchet MS" w:cs="Times New Roman"/>
          <w:b/>
          <w:i/>
          <w:iCs/>
          <w:sz w:val="24"/>
          <w:szCs w:val="24"/>
        </w:rPr>
        <w:t>.</w:t>
      </w:r>
      <w:r w:rsidRPr="00492A1F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r w:rsidR="00BA4AE9" w:rsidRPr="00492A1F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Emma Charles, General Manager </w:t>
      </w:r>
      <w:r w:rsidR="00D934D8" w:rsidRPr="00492A1F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Bristol Myers Squibb </w:t>
      </w:r>
      <w:r w:rsidR="00BA4AE9" w:rsidRPr="00492A1F">
        <w:rPr>
          <w:rFonts w:ascii="Trebuchet MS" w:hAnsi="Trebuchet MS" w:cs="Times New Roman"/>
          <w:b/>
          <w:bCs/>
          <w:i/>
          <w:iCs/>
          <w:sz w:val="24"/>
          <w:szCs w:val="24"/>
        </w:rPr>
        <w:t>Italia: “</w:t>
      </w:r>
      <w:r w:rsidR="00736DF9" w:rsidRPr="00492A1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Siamo c</w:t>
      </w:r>
      <w:r w:rsidR="00D142D9" w:rsidRPr="00492A1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onsapevoli della responsabilità</w:t>
      </w:r>
      <w:r w:rsidR="00D142D9" w:rsidRPr="001667B2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</w:t>
      </w:r>
      <w:r w:rsidR="00D32516" w:rsidRPr="001667B2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che abbiamo nel</w:t>
      </w:r>
      <w:r w:rsidR="00D142D9" w:rsidRPr="001667B2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prenderci cura della salute dei pazienti, della comunità e del pianeta”</w:t>
      </w:r>
    </w:p>
    <w:p w14:paraId="422101BC" w14:textId="77777777" w:rsidR="00BA2E9D" w:rsidRPr="001667B2" w:rsidRDefault="00BA2E9D" w:rsidP="00CA1D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001B049" w14:textId="0723C016" w:rsidR="00122C71" w:rsidRPr="001667B2" w:rsidRDefault="007A7029" w:rsidP="00CA1D7C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1667B2">
        <w:rPr>
          <w:rFonts w:ascii="Trebuchet MS" w:hAnsi="Trebuchet MS"/>
          <w:i/>
          <w:iCs/>
          <w:sz w:val="24"/>
          <w:szCs w:val="24"/>
        </w:rPr>
        <w:t>Roma, 13 luglio 2022</w:t>
      </w:r>
      <w:r w:rsidRPr="001667B2">
        <w:rPr>
          <w:rFonts w:ascii="Trebuchet MS" w:hAnsi="Trebuchet MS"/>
          <w:sz w:val="24"/>
          <w:szCs w:val="24"/>
        </w:rPr>
        <w:t xml:space="preserve"> –</w:t>
      </w:r>
      <w:r w:rsidR="00885554" w:rsidRPr="001667B2">
        <w:rPr>
          <w:rFonts w:ascii="Trebuchet MS" w:hAnsi="Trebuchet MS"/>
          <w:sz w:val="24"/>
          <w:szCs w:val="24"/>
        </w:rPr>
        <w:t xml:space="preserve"> </w:t>
      </w:r>
      <w:r w:rsidR="00B75C37" w:rsidRPr="001667B2">
        <w:rPr>
          <w:rFonts w:ascii="Trebuchet MS" w:hAnsi="Trebuchet MS"/>
          <w:sz w:val="24"/>
          <w:szCs w:val="24"/>
        </w:rPr>
        <w:t xml:space="preserve">In 5 </w:t>
      </w:r>
      <w:r w:rsidR="00B75C37" w:rsidRPr="00492A1F">
        <w:rPr>
          <w:rFonts w:ascii="Trebuchet MS" w:hAnsi="Trebuchet MS"/>
          <w:sz w:val="24"/>
          <w:szCs w:val="24"/>
        </w:rPr>
        <w:t>anni (2015-2020)</w:t>
      </w:r>
      <w:r w:rsidR="001E4EF3" w:rsidRPr="00492A1F">
        <w:rPr>
          <w:rFonts w:ascii="Trebuchet MS" w:hAnsi="Trebuchet MS"/>
          <w:sz w:val="24"/>
          <w:szCs w:val="24"/>
        </w:rPr>
        <w:t xml:space="preserve"> Bristol Myers Squibb</w:t>
      </w:r>
      <w:r w:rsidR="00B75C37" w:rsidRPr="00492A1F">
        <w:rPr>
          <w:rFonts w:ascii="Trebuchet MS" w:hAnsi="Trebuchet MS"/>
          <w:sz w:val="24"/>
          <w:szCs w:val="24"/>
        </w:rPr>
        <w:t xml:space="preserve">, a livello globale, </w:t>
      </w:r>
      <w:r w:rsidR="001E4EF3" w:rsidRPr="00492A1F">
        <w:rPr>
          <w:rFonts w:ascii="Trebuchet MS" w:hAnsi="Trebuchet MS"/>
          <w:sz w:val="24"/>
          <w:szCs w:val="24"/>
        </w:rPr>
        <w:t>ha ridotto</w:t>
      </w:r>
      <w:r w:rsidR="00B75C37" w:rsidRPr="00492A1F">
        <w:rPr>
          <w:rFonts w:ascii="Trebuchet MS" w:hAnsi="Trebuchet MS"/>
          <w:sz w:val="24"/>
          <w:szCs w:val="24"/>
        </w:rPr>
        <w:t xml:space="preserve"> del 20,7% i gas serra prodotti e del 10,8% il consumo di acqua. </w:t>
      </w:r>
      <w:r w:rsidR="00B75C37" w:rsidRPr="00492A1F">
        <w:rPr>
          <w:rFonts w:ascii="Trebuchet MS" w:hAnsi="Trebuchet MS" w:cs="Times New Roman"/>
          <w:bCs/>
          <w:sz w:val="24"/>
          <w:szCs w:val="24"/>
        </w:rPr>
        <w:t>Le prospettive: utilizzo del 100% di energia rinnovabile e</w:t>
      </w:r>
      <w:r w:rsidR="00812C2C" w:rsidRPr="00492A1F">
        <w:rPr>
          <w:rFonts w:ascii="Trebuchet MS" w:hAnsi="Trebuchet MS" w:cs="Times New Roman"/>
          <w:bCs/>
          <w:sz w:val="24"/>
          <w:szCs w:val="24"/>
        </w:rPr>
        <w:t>d</w:t>
      </w:r>
      <w:r w:rsidR="006F3F71" w:rsidRPr="00492A1F">
        <w:rPr>
          <w:rFonts w:ascii="Trebuchet MS" w:hAnsi="Trebuchet MS" w:cs="Times New Roman"/>
          <w:bCs/>
          <w:sz w:val="24"/>
          <w:szCs w:val="24"/>
        </w:rPr>
        <w:t xml:space="preserve"> elettrificazione del</w:t>
      </w:r>
      <w:r w:rsidR="00993E9E" w:rsidRPr="00492A1F">
        <w:rPr>
          <w:rFonts w:ascii="Trebuchet MS" w:hAnsi="Trebuchet MS" w:cs="Times New Roman"/>
          <w:bCs/>
          <w:sz w:val="24"/>
          <w:szCs w:val="24"/>
        </w:rPr>
        <w:t xml:space="preserve"> 100% d</w:t>
      </w:r>
      <w:r w:rsidR="006F3F71" w:rsidRPr="00492A1F">
        <w:rPr>
          <w:rFonts w:ascii="Trebuchet MS" w:hAnsi="Trebuchet MS" w:cs="Times New Roman"/>
          <w:bCs/>
          <w:sz w:val="24"/>
          <w:szCs w:val="24"/>
        </w:rPr>
        <w:t>elle automobili</w:t>
      </w:r>
      <w:r w:rsidR="00993E9E" w:rsidRPr="00492A1F">
        <w:rPr>
          <w:rFonts w:ascii="Trebuchet MS" w:hAnsi="Trebuchet MS" w:cs="Times New Roman"/>
          <w:bCs/>
          <w:sz w:val="24"/>
          <w:szCs w:val="24"/>
        </w:rPr>
        <w:t xml:space="preserve"> aziendali</w:t>
      </w:r>
      <w:r w:rsidR="006F3F71" w:rsidRPr="00492A1F">
        <w:rPr>
          <w:rFonts w:ascii="Trebuchet MS" w:hAnsi="Trebuchet MS" w:cs="Times New Roman"/>
          <w:bCs/>
          <w:sz w:val="24"/>
          <w:szCs w:val="24"/>
        </w:rPr>
        <w:t xml:space="preserve"> entro il 2030</w:t>
      </w:r>
      <w:r w:rsidR="00993E9E" w:rsidRPr="00492A1F">
        <w:rPr>
          <w:rFonts w:ascii="Trebuchet MS" w:hAnsi="Trebuchet MS" w:cs="Times New Roman"/>
          <w:bCs/>
          <w:sz w:val="24"/>
          <w:szCs w:val="24"/>
        </w:rPr>
        <w:t>, zero rifiuti in discarica e</w:t>
      </w:r>
      <w:r w:rsidR="00B75C37" w:rsidRPr="00492A1F">
        <w:rPr>
          <w:rFonts w:ascii="Trebuchet MS" w:hAnsi="Trebuchet MS" w:cs="Times New Roman"/>
          <w:bCs/>
          <w:sz w:val="24"/>
          <w:szCs w:val="24"/>
        </w:rPr>
        <w:t xml:space="preserve"> carbon neutrality nelle emissioni</w:t>
      </w:r>
      <w:r w:rsidR="00533610" w:rsidRPr="00492A1F">
        <w:rPr>
          <w:rFonts w:ascii="Trebuchet MS" w:hAnsi="Trebuchet MS" w:cs="Times New Roman"/>
          <w:bCs/>
          <w:sz w:val="24"/>
          <w:szCs w:val="24"/>
        </w:rPr>
        <w:t xml:space="preserve"> entro il 2040</w:t>
      </w:r>
      <w:r w:rsidR="00B75C37" w:rsidRPr="00492A1F">
        <w:rPr>
          <w:rFonts w:ascii="Trebuchet MS" w:hAnsi="Trebuchet MS" w:cs="Times New Roman"/>
          <w:bCs/>
          <w:sz w:val="24"/>
          <w:szCs w:val="24"/>
        </w:rPr>
        <w:t>.</w:t>
      </w:r>
      <w:r w:rsidR="00B75C37" w:rsidRPr="00492A1F">
        <w:rPr>
          <w:rFonts w:ascii="Trebuchet MS" w:hAnsi="Trebuchet MS"/>
          <w:sz w:val="24"/>
          <w:szCs w:val="24"/>
        </w:rPr>
        <w:t xml:space="preserve"> </w:t>
      </w:r>
      <w:r w:rsidR="00885554" w:rsidRPr="00492A1F">
        <w:rPr>
          <w:rFonts w:ascii="Trebuchet MS" w:hAnsi="Trebuchet MS" w:cs="Times New Roman"/>
          <w:bCs/>
          <w:sz w:val="24"/>
          <w:szCs w:val="24"/>
        </w:rPr>
        <w:t>In Italia</w:t>
      </w:r>
      <w:r w:rsidR="00D32516" w:rsidRPr="00492A1F">
        <w:rPr>
          <w:rFonts w:ascii="Trebuchet MS" w:hAnsi="Trebuchet MS" w:cs="Times New Roman"/>
          <w:bCs/>
          <w:sz w:val="24"/>
          <w:szCs w:val="24"/>
        </w:rPr>
        <w:t>,</w:t>
      </w:r>
      <w:r w:rsidR="00885554" w:rsidRPr="00492A1F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D934D8" w:rsidRPr="00492A1F">
        <w:rPr>
          <w:rFonts w:ascii="Trebuchet MS" w:hAnsi="Trebuchet MS"/>
          <w:sz w:val="24"/>
          <w:szCs w:val="24"/>
        </w:rPr>
        <w:t>nel 2021 è nata la ‘</w:t>
      </w:r>
      <w:r w:rsidR="00D934D8" w:rsidRPr="00492A1F">
        <w:rPr>
          <w:rFonts w:ascii="Trebuchet MS" w:hAnsi="Trebuchet MS" w:cs="Times New Roman"/>
          <w:bCs/>
          <w:sz w:val="24"/>
          <w:szCs w:val="24"/>
        </w:rPr>
        <w:t>Foresta BMS</w:t>
      </w:r>
      <w:r w:rsidR="00E61F5A">
        <w:rPr>
          <w:rFonts w:ascii="Trebuchet MS" w:hAnsi="Trebuchet MS" w:cs="Times New Roman"/>
          <w:bCs/>
          <w:sz w:val="24"/>
          <w:szCs w:val="24"/>
        </w:rPr>
        <w:t xml:space="preserve"> Italia</w:t>
      </w:r>
      <w:r w:rsidR="00D934D8" w:rsidRPr="00492A1F">
        <w:rPr>
          <w:rFonts w:ascii="Trebuchet MS" w:hAnsi="Trebuchet MS" w:cs="Times New Roman"/>
          <w:bCs/>
          <w:sz w:val="24"/>
          <w:szCs w:val="24"/>
        </w:rPr>
        <w:t>’, con 550 alberi già piantati e altri 500 ogni anno fino al 2025</w:t>
      </w:r>
      <w:r w:rsidR="00885554" w:rsidRPr="00492A1F">
        <w:rPr>
          <w:rFonts w:ascii="Trebuchet MS" w:hAnsi="Trebuchet MS" w:cs="Times New Roman"/>
          <w:bCs/>
          <w:sz w:val="24"/>
          <w:szCs w:val="24"/>
        </w:rPr>
        <w:t>.</w:t>
      </w:r>
      <w:r w:rsidR="00A62D4F" w:rsidRPr="00492A1F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BA2E9D" w:rsidRPr="00492A1F">
        <w:rPr>
          <w:rFonts w:ascii="Trebuchet MS" w:hAnsi="Trebuchet MS" w:cs="Times New Roman"/>
          <w:bCs/>
          <w:sz w:val="24"/>
          <w:szCs w:val="24"/>
        </w:rPr>
        <w:t>L</w:t>
      </w:r>
      <w:r w:rsidR="00D32516" w:rsidRPr="00492A1F">
        <w:rPr>
          <w:rFonts w:ascii="Trebuchet MS" w:hAnsi="Trebuchet MS" w:cs="Times New Roman"/>
          <w:bCs/>
          <w:sz w:val="24"/>
          <w:szCs w:val="24"/>
        </w:rPr>
        <w:t>’</w:t>
      </w:r>
      <w:r w:rsidR="00BA2E9D" w:rsidRPr="00492A1F">
        <w:rPr>
          <w:rFonts w:ascii="Trebuchet MS" w:hAnsi="Trebuchet MS" w:cs="Times New Roman"/>
          <w:bCs/>
          <w:sz w:val="24"/>
          <w:szCs w:val="24"/>
        </w:rPr>
        <w:t xml:space="preserve">impegno di </w:t>
      </w:r>
      <w:r w:rsidR="00A444B8" w:rsidRPr="00492A1F">
        <w:rPr>
          <w:rFonts w:ascii="Trebuchet MS" w:hAnsi="Trebuchet MS"/>
          <w:sz w:val="24"/>
          <w:szCs w:val="24"/>
        </w:rPr>
        <w:t xml:space="preserve">Bristol Myers Squibb </w:t>
      </w:r>
      <w:r w:rsidR="00D934D8" w:rsidRPr="00492A1F">
        <w:rPr>
          <w:rFonts w:ascii="Trebuchet MS" w:hAnsi="Trebuchet MS"/>
          <w:sz w:val="24"/>
          <w:szCs w:val="24"/>
        </w:rPr>
        <w:t xml:space="preserve">e le </w:t>
      </w:r>
      <w:r w:rsidR="00D32516" w:rsidRPr="00492A1F">
        <w:rPr>
          <w:rFonts w:ascii="Trebuchet MS" w:hAnsi="Trebuchet MS"/>
          <w:sz w:val="24"/>
          <w:szCs w:val="24"/>
        </w:rPr>
        <w:t xml:space="preserve">iniziative </w:t>
      </w:r>
      <w:r w:rsidR="00F75AE6" w:rsidRPr="00492A1F">
        <w:rPr>
          <w:rFonts w:ascii="Trebuchet MS" w:hAnsi="Trebuchet MS"/>
          <w:sz w:val="24"/>
          <w:szCs w:val="24"/>
        </w:rPr>
        <w:t>a</w:t>
      </w:r>
      <w:r w:rsidR="00F75AE6" w:rsidRPr="001667B2">
        <w:rPr>
          <w:rFonts w:ascii="Trebuchet MS" w:hAnsi="Trebuchet MS"/>
          <w:sz w:val="24"/>
          <w:szCs w:val="24"/>
        </w:rPr>
        <w:t xml:space="preserve"> favore </w:t>
      </w:r>
      <w:r w:rsidR="00A444B8" w:rsidRPr="001667B2">
        <w:rPr>
          <w:rFonts w:ascii="Trebuchet MS" w:hAnsi="Trebuchet MS"/>
          <w:sz w:val="24"/>
          <w:szCs w:val="24"/>
        </w:rPr>
        <w:t>della sostenibilità ambientale</w:t>
      </w:r>
      <w:r w:rsidR="00885554" w:rsidRPr="001667B2">
        <w:rPr>
          <w:rFonts w:ascii="Trebuchet MS" w:hAnsi="Trebuchet MS"/>
          <w:sz w:val="24"/>
          <w:szCs w:val="24"/>
        </w:rPr>
        <w:t xml:space="preserve"> </w:t>
      </w:r>
      <w:r w:rsidR="00D934D8" w:rsidRPr="001667B2">
        <w:rPr>
          <w:rFonts w:ascii="Trebuchet MS" w:hAnsi="Trebuchet MS"/>
          <w:sz w:val="24"/>
          <w:szCs w:val="24"/>
        </w:rPr>
        <w:t xml:space="preserve">vengono </w:t>
      </w:r>
      <w:r w:rsidR="00A444B8" w:rsidRPr="001667B2">
        <w:rPr>
          <w:rFonts w:ascii="Trebuchet MS" w:hAnsi="Trebuchet MS"/>
          <w:sz w:val="24"/>
          <w:szCs w:val="24"/>
        </w:rPr>
        <w:t xml:space="preserve">presentati oggi in una conferenza stampa virtuale. </w:t>
      </w:r>
    </w:p>
    <w:p w14:paraId="05D601E1" w14:textId="524A95ED" w:rsidR="00BF3AA0" w:rsidRDefault="00122C71" w:rsidP="00D4180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667B2">
        <w:rPr>
          <w:rFonts w:ascii="Trebuchet MS" w:hAnsi="Trebuchet MS"/>
          <w:sz w:val="24"/>
          <w:szCs w:val="24"/>
        </w:rPr>
        <w:t>“</w:t>
      </w:r>
      <w:r w:rsidR="00B17642" w:rsidRPr="001667B2">
        <w:rPr>
          <w:rFonts w:ascii="Trebuchet MS" w:hAnsi="Trebuchet MS"/>
          <w:sz w:val="24"/>
          <w:szCs w:val="24"/>
        </w:rPr>
        <w:t xml:space="preserve">Da azienda biofarmaceutica leader a livello mondiale </w:t>
      </w:r>
      <w:r w:rsidR="00B17642" w:rsidRPr="001667B2">
        <w:rPr>
          <w:rFonts w:ascii="Trebuchet MS" w:eastAsia="Times New Roman" w:hAnsi="Trebuchet MS" w:cs="Times New Roman"/>
          <w:sz w:val="24"/>
          <w:szCs w:val="24"/>
        </w:rPr>
        <w:t>s</w:t>
      </w:r>
      <w:r w:rsidR="00D41802" w:rsidRPr="001667B2">
        <w:rPr>
          <w:rFonts w:ascii="Trebuchet MS" w:eastAsia="Times New Roman" w:hAnsi="Trebuchet MS" w:cs="Times New Roman"/>
          <w:sz w:val="24"/>
          <w:szCs w:val="24"/>
        </w:rPr>
        <w:t xml:space="preserve">iamo consapevoli della responsabilità </w:t>
      </w:r>
      <w:r w:rsidR="00D32516" w:rsidRPr="001667B2">
        <w:rPr>
          <w:rFonts w:ascii="Trebuchet MS" w:eastAsia="Times New Roman" w:hAnsi="Trebuchet MS" w:cs="Times New Roman"/>
          <w:sz w:val="24"/>
          <w:szCs w:val="24"/>
        </w:rPr>
        <w:t xml:space="preserve">che abbiamo nel </w:t>
      </w:r>
      <w:r w:rsidR="00D41802" w:rsidRPr="001667B2">
        <w:rPr>
          <w:rFonts w:ascii="Trebuchet MS" w:eastAsia="Times New Roman" w:hAnsi="Trebuchet MS" w:cs="Times New Roman"/>
          <w:sz w:val="24"/>
          <w:szCs w:val="24"/>
        </w:rPr>
        <w:t xml:space="preserve">prenderci cura della salute dei pazienti, della comunità e del pianeta </w:t>
      </w:r>
      <w:r w:rsidR="00D41802" w:rsidRPr="001667B2">
        <w:rPr>
          <w:rFonts w:ascii="Trebuchet MS" w:hAnsi="Trebuchet MS"/>
          <w:sz w:val="24"/>
          <w:szCs w:val="24"/>
        </w:rPr>
        <w:t xml:space="preserve">- </w:t>
      </w:r>
      <w:r w:rsidR="00D41802" w:rsidRPr="001667B2">
        <w:rPr>
          <w:rFonts w:ascii="Trebuchet MS" w:hAnsi="Trebuchet MS" w:cs="Times New Roman"/>
          <w:sz w:val="24"/>
          <w:szCs w:val="24"/>
        </w:rPr>
        <w:t xml:space="preserve">afferma </w:t>
      </w:r>
      <w:r w:rsidR="00D41802" w:rsidRPr="001667B2">
        <w:rPr>
          <w:rFonts w:ascii="Trebuchet MS" w:hAnsi="Trebuchet MS" w:cs="Times New Roman"/>
          <w:b/>
          <w:bCs/>
          <w:sz w:val="24"/>
          <w:szCs w:val="24"/>
        </w:rPr>
        <w:t>Emma Charles</w:t>
      </w:r>
      <w:r w:rsidR="00D41802" w:rsidRPr="001667B2">
        <w:rPr>
          <w:rFonts w:ascii="Trebuchet MS" w:hAnsi="Trebuchet MS" w:cs="Times New Roman"/>
          <w:sz w:val="24"/>
          <w:szCs w:val="24"/>
        </w:rPr>
        <w:t>, General Manager Bristol Myers Squibb Italia -</w:t>
      </w:r>
      <w:r w:rsidR="00D41802" w:rsidRPr="001667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802" w:rsidRPr="001667B2">
        <w:rPr>
          <w:rFonts w:ascii="Trebuchet MS" w:hAnsi="Trebuchet MS"/>
          <w:sz w:val="24"/>
          <w:szCs w:val="24"/>
        </w:rPr>
        <w:t xml:space="preserve"> </w:t>
      </w:r>
      <w:r w:rsidR="00791F62" w:rsidRPr="001667B2">
        <w:rPr>
          <w:rFonts w:ascii="Trebuchet MS" w:hAnsi="Trebuchet MS"/>
          <w:sz w:val="24"/>
          <w:szCs w:val="24"/>
        </w:rPr>
        <w:t>Assicuriamo alti standard qualitativi per ridurre l’impatto ambientale in ogni ambito in cui operiamo</w:t>
      </w:r>
      <w:r w:rsidR="00910576" w:rsidRPr="001667B2">
        <w:rPr>
          <w:rFonts w:ascii="Trebuchet MS" w:hAnsi="Trebuchet MS"/>
          <w:sz w:val="24"/>
          <w:szCs w:val="24"/>
        </w:rPr>
        <w:t>, dall</w:t>
      </w:r>
      <w:r w:rsidR="00791F62" w:rsidRPr="001667B2">
        <w:rPr>
          <w:rFonts w:ascii="Trebuchet MS" w:hAnsi="Trebuchet MS"/>
          <w:sz w:val="24"/>
          <w:szCs w:val="24"/>
        </w:rPr>
        <w:t>a ricerca</w:t>
      </w:r>
      <w:r w:rsidR="00910576" w:rsidRPr="001667B2">
        <w:rPr>
          <w:rFonts w:ascii="Trebuchet MS" w:hAnsi="Trebuchet MS"/>
          <w:sz w:val="24"/>
          <w:szCs w:val="24"/>
        </w:rPr>
        <w:t xml:space="preserve"> alla</w:t>
      </w:r>
      <w:r w:rsidR="00791F62" w:rsidRPr="001667B2">
        <w:rPr>
          <w:rFonts w:ascii="Trebuchet MS" w:hAnsi="Trebuchet MS"/>
          <w:sz w:val="24"/>
          <w:szCs w:val="24"/>
        </w:rPr>
        <w:t xml:space="preserve"> produzione </w:t>
      </w:r>
      <w:r w:rsidR="00910576" w:rsidRPr="001667B2">
        <w:rPr>
          <w:rFonts w:ascii="Trebuchet MS" w:hAnsi="Trebuchet MS"/>
          <w:sz w:val="24"/>
          <w:szCs w:val="24"/>
        </w:rPr>
        <w:t>fino alla</w:t>
      </w:r>
      <w:r w:rsidR="00791F62" w:rsidRPr="001667B2">
        <w:rPr>
          <w:rFonts w:ascii="Trebuchet MS" w:hAnsi="Trebuchet MS"/>
          <w:sz w:val="24"/>
          <w:szCs w:val="24"/>
        </w:rPr>
        <w:t xml:space="preserve"> distribuzione</w:t>
      </w:r>
      <w:r w:rsidR="00910576" w:rsidRPr="001667B2">
        <w:rPr>
          <w:rFonts w:ascii="Trebuchet MS" w:hAnsi="Trebuchet MS"/>
          <w:sz w:val="24"/>
          <w:szCs w:val="24"/>
        </w:rPr>
        <w:t xml:space="preserve"> dei farmaci</w:t>
      </w:r>
      <w:r w:rsidR="00791F62" w:rsidRPr="001667B2">
        <w:rPr>
          <w:rFonts w:ascii="Trebuchet MS" w:hAnsi="Trebuchet MS"/>
          <w:sz w:val="24"/>
          <w:szCs w:val="24"/>
        </w:rPr>
        <w:t xml:space="preserve">. </w:t>
      </w:r>
      <w:r w:rsidR="00C96FE0" w:rsidRPr="001667B2">
        <w:rPr>
          <w:rFonts w:ascii="Trebuchet MS" w:hAnsi="Trebuchet MS"/>
          <w:sz w:val="24"/>
          <w:szCs w:val="24"/>
        </w:rPr>
        <w:t>La mission</w:t>
      </w:r>
      <w:r w:rsidR="00D934D8" w:rsidRPr="001667B2">
        <w:rPr>
          <w:rFonts w:ascii="Trebuchet MS" w:hAnsi="Trebuchet MS"/>
          <w:sz w:val="24"/>
          <w:szCs w:val="24"/>
        </w:rPr>
        <w:t>e</w:t>
      </w:r>
      <w:r w:rsidR="00C96FE0" w:rsidRPr="001667B2">
        <w:rPr>
          <w:rFonts w:ascii="Trebuchet MS" w:hAnsi="Trebuchet MS"/>
          <w:sz w:val="24"/>
          <w:szCs w:val="24"/>
        </w:rPr>
        <w:t>, i valori e gli obiettivi d</w:t>
      </w:r>
      <w:r w:rsidR="00BB03CD" w:rsidRPr="001667B2">
        <w:rPr>
          <w:rFonts w:ascii="Trebuchet MS" w:hAnsi="Trebuchet MS"/>
          <w:sz w:val="24"/>
          <w:szCs w:val="24"/>
        </w:rPr>
        <w:t xml:space="preserve">ell’azienda </w:t>
      </w:r>
      <w:r w:rsidR="00C96FE0" w:rsidRPr="001667B2">
        <w:rPr>
          <w:rFonts w:ascii="Trebuchet MS" w:hAnsi="Trebuchet MS"/>
          <w:sz w:val="24"/>
          <w:szCs w:val="24"/>
        </w:rPr>
        <w:t>sono allineati agli obiettivi di sviluppo sostenibile delle Nazioni Unite</w:t>
      </w:r>
      <w:r w:rsidR="00BB03CD" w:rsidRPr="001667B2">
        <w:rPr>
          <w:rFonts w:ascii="Trebuchet MS" w:hAnsi="Trebuchet MS" w:cs="Times New Roman"/>
          <w:sz w:val="24"/>
          <w:szCs w:val="24"/>
        </w:rPr>
        <w:t>.</w:t>
      </w:r>
      <w:r w:rsidR="004B41C1" w:rsidRPr="001667B2">
        <w:rPr>
          <w:rFonts w:ascii="Trebuchet MS" w:hAnsi="Trebuchet MS" w:cs="Times New Roman"/>
          <w:sz w:val="24"/>
          <w:szCs w:val="24"/>
        </w:rPr>
        <w:t xml:space="preserve"> </w:t>
      </w:r>
      <w:r w:rsidR="004B41C1" w:rsidRPr="001667B2">
        <w:rPr>
          <w:rFonts w:ascii="Trebuchet MS" w:hAnsi="Trebuchet MS"/>
          <w:sz w:val="24"/>
          <w:szCs w:val="24"/>
        </w:rPr>
        <w:t>Misuriamo i risultati ottenuti, rinnovando il nostro impegno ogni cinque anni, per raggiungere traguardi sempre più ambiziosi.</w:t>
      </w:r>
      <w:r w:rsidR="00A01478" w:rsidRPr="001667B2">
        <w:rPr>
          <w:rFonts w:ascii="Trebuchet MS" w:hAnsi="Trebuchet MS" w:cs="Times New Roman"/>
          <w:sz w:val="24"/>
          <w:szCs w:val="24"/>
        </w:rPr>
        <w:t xml:space="preserve"> </w:t>
      </w:r>
      <w:r w:rsidR="008B4FF5" w:rsidRPr="001667B2">
        <w:rPr>
          <w:rFonts w:ascii="Trebuchet MS" w:hAnsi="Trebuchet MS"/>
          <w:sz w:val="24"/>
          <w:szCs w:val="24"/>
        </w:rPr>
        <w:t>Ridurre l’impatto ambientale, preoccuparsi delle comunità locali</w:t>
      </w:r>
      <w:r w:rsidR="00D32516" w:rsidRPr="001667B2">
        <w:rPr>
          <w:rFonts w:ascii="Trebuchet MS" w:hAnsi="Trebuchet MS"/>
          <w:sz w:val="24"/>
          <w:szCs w:val="24"/>
        </w:rPr>
        <w:t xml:space="preserve"> e</w:t>
      </w:r>
      <w:r w:rsidR="008B4FF5" w:rsidRPr="001667B2">
        <w:rPr>
          <w:rFonts w:ascii="Trebuchet MS" w:hAnsi="Trebuchet MS"/>
          <w:sz w:val="24"/>
          <w:szCs w:val="24"/>
        </w:rPr>
        <w:t xml:space="preserve"> </w:t>
      </w:r>
      <w:r w:rsidR="00065AE1" w:rsidRPr="001667B2">
        <w:rPr>
          <w:rFonts w:ascii="Trebuchet MS" w:hAnsi="Trebuchet MS"/>
          <w:sz w:val="24"/>
          <w:szCs w:val="24"/>
        </w:rPr>
        <w:t>utilizzare</w:t>
      </w:r>
      <w:r w:rsidR="008B4FF5" w:rsidRPr="001667B2">
        <w:rPr>
          <w:rFonts w:ascii="Trebuchet MS" w:hAnsi="Trebuchet MS"/>
          <w:sz w:val="24"/>
          <w:szCs w:val="24"/>
        </w:rPr>
        <w:t xml:space="preserve"> efficacemente le risorse implica</w:t>
      </w:r>
      <w:r w:rsidR="00065AE1" w:rsidRPr="001667B2">
        <w:rPr>
          <w:rFonts w:ascii="Trebuchet MS" w:hAnsi="Trebuchet MS"/>
          <w:sz w:val="24"/>
          <w:szCs w:val="24"/>
        </w:rPr>
        <w:t>no</w:t>
      </w:r>
      <w:r w:rsidR="008B4FF5" w:rsidRPr="001667B2">
        <w:rPr>
          <w:rFonts w:ascii="Trebuchet MS" w:hAnsi="Trebuchet MS"/>
          <w:sz w:val="24"/>
          <w:szCs w:val="24"/>
        </w:rPr>
        <w:t xml:space="preserve"> una gestione</w:t>
      </w:r>
      <w:r w:rsidR="00FC2839" w:rsidRPr="001667B2">
        <w:rPr>
          <w:rFonts w:ascii="Trebuchet MS" w:hAnsi="Trebuchet MS"/>
          <w:sz w:val="24"/>
          <w:szCs w:val="24"/>
        </w:rPr>
        <w:t xml:space="preserve"> aziendale</w:t>
      </w:r>
      <w:r w:rsidR="008B4FF5" w:rsidRPr="001667B2">
        <w:rPr>
          <w:rFonts w:ascii="Trebuchet MS" w:hAnsi="Trebuchet MS"/>
          <w:sz w:val="24"/>
          <w:szCs w:val="24"/>
        </w:rPr>
        <w:t xml:space="preserve"> etica e corretta</w:t>
      </w:r>
      <w:r w:rsidR="003A2274" w:rsidRPr="001667B2">
        <w:rPr>
          <w:rFonts w:ascii="Trebuchet MS" w:hAnsi="Trebuchet MS"/>
          <w:sz w:val="24"/>
          <w:szCs w:val="24"/>
        </w:rPr>
        <w:t>”</w:t>
      </w:r>
      <w:r w:rsidR="00FC2839" w:rsidRPr="001667B2">
        <w:rPr>
          <w:rFonts w:ascii="Trebuchet MS" w:hAnsi="Trebuchet MS"/>
          <w:sz w:val="24"/>
          <w:szCs w:val="24"/>
        </w:rPr>
        <w:t>.</w:t>
      </w:r>
      <w:r w:rsidR="00073F95" w:rsidRPr="001667B2">
        <w:rPr>
          <w:rFonts w:ascii="Trebuchet MS" w:hAnsi="Trebuchet MS"/>
          <w:sz w:val="24"/>
          <w:szCs w:val="24"/>
        </w:rPr>
        <w:t xml:space="preserve"> </w:t>
      </w:r>
    </w:p>
    <w:p w14:paraId="3D68F35F" w14:textId="26630E6B" w:rsidR="00632CEA" w:rsidRPr="001667B2" w:rsidRDefault="00BF3AA0" w:rsidP="00993E9E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8E3DBA">
        <w:rPr>
          <w:rFonts w:ascii="Trebuchet MS" w:hAnsi="Trebuchet MS"/>
          <w:sz w:val="24"/>
          <w:szCs w:val="24"/>
        </w:rPr>
        <w:t>L’azienda</w:t>
      </w:r>
      <w:r w:rsidR="008A6C53" w:rsidRPr="008E3DBA">
        <w:rPr>
          <w:rFonts w:ascii="Trebuchet MS" w:hAnsi="Trebuchet MS"/>
          <w:sz w:val="24"/>
          <w:szCs w:val="24"/>
        </w:rPr>
        <w:t>,</w:t>
      </w:r>
      <w:r w:rsidRPr="008E3DBA">
        <w:rPr>
          <w:rFonts w:ascii="Trebuchet MS" w:hAnsi="Trebuchet MS"/>
          <w:sz w:val="24"/>
          <w:szCs w:val="24"/>
        </w:rPr>
        <w:t xml:space="preserve"> </w:t>
      </w:r>
      <w:r w:rsidR="00513C43" w:rsidRPr="008E3DBA">
        <w:rPr>
          <w:rFonts w:ascii="Trebuchet MS" w:hAnsi="Trebuchet MS"/>
          <w:sz w:val="24"/>
          <w:szCs w:val="24"/>
        </w:rPr>
        <w:t>a livello globale</w:t>
      </w:r>
      <w:r w:rsidR="008A6C53" w:rsidRPr="008E3DBA">
        <w:rPr>
          <w:rFonts w:ascii="Trebuchet MS" w:hAnsi="Trebuchet MS"/>
          <w:sz w:val="24"/>
          <w:szCs w:val="24"/>
        </w:rPr>
        <w:t>,</w:t>
      </w:r>
      <w:r w:rsidR="00513C43" w:rsidRPr="008E3DBA">
        <w:rPr>
          <w:rFonts w:ascii="Trebuchet MS" w:hAnsi="Trebuchet MS"/>
          <w:sz w:val="24"/>
          <w:szCs w:val="24"/>
        </w:rPr>
        <w:t xml:space="preserve"> </w:t>
      </w:r>
      <w:r w:rsidRPr="008E3DBA">
        <w:rPr>
          <w:rFonts w:ascii="Trebuchet MS" w:hAnsi="Trebuchet MS"/>
          <w:sz w:val="24"/>
          <w:szCs w:val="24"/>
        </w:rPr>
        <w:t xml:space="preserve">ha diminuito le emissioni di gas serra con progetti concreti come </w:t>
      </w:r>
      <w:r w:rsidR="00B95693" w:rsidRPr="008E3DBA">
        <w:rPr>
          <w:rFonts w:ascii="Trebuchet MS" w:hAnsi="Trebuchet MS"/>
          <w:sz w:val="24"/>
          <w:szCs w:val="24"/>
        </w:rPr>
        <w:t xml:space="preserve">per esempio </w:t>
      </w:r>
      <w:r w:rsidRPr="008E3DBA">
        <w:rPr>
          <w:rFonts w:ascii="Trebuchet MS" w:hAnsi="Trebuchet MS"/>
          <w:sz w:val="24"/>
          <w:szCs w:val="24"/>
        </w:rPr>
        <w:t xml:space="preserve">l’installazione di impianti fotovoltaici in 5 siti </w:t>
      </w:r>
      <w:r w:rsidR="00B95693" w:rsidRPr="008E3DBA">
        <w:rPr>
          <w:rFonts w:ascii="Trebuchet MS" w:hAnsi="Trebuchet MS"/>
          <w:sz w:val="24"/>
          <w:szCs w:val="24"/>
        </w:rPr>
        <w:t xml:space="preserve">tra </w:t>
      </w:r>
      <w:r w:rsidRPr="008E3DBA">
        <w:rPr>
          <w:rFonts w:ascii="Trebuchet MS" w:hAnsi="Trebuchet MS"/>
          <w:sz w:val="24"/>
          <w:szCs w:val="24"/>
        </w:rPr>
        <w:t>Stati Uniti, Svizzera e Cina</w:t>
      </w:r>
      <w:r w:rsidR="009C36D2" w:rsidRPr="008E3DBA">
        <w:rPr>
          <w:rFonts w:ascii="Trebuchet MS" w:hAnsi="Trebuchet MS"/>
          <w:sz w:val="24"/>
          <w:szCs w:val="24"/>
        </w:rPr>
        <w:t xml:space="preserve">, </w:t>
      </w:r>
      <w:r w:rsidR="001A5C10" w:rsidRPr="008E3DBA">
        <w:rPr>
          <w:rFonts w:ascii="Trebuchet MS" w:hAnsi="Trebuchet MS"/>
          <w:sz w:val="24"/>
          <w:szCs w:val="24"/>
        </w:rPr>
        <w:t xml:space="preserve">la sostituzione del </w:t>
      </w:r>
      <w:r w:rsidR="009C36D2" w:rsidRPr="008E3DBA">
        <w:rPr>
          <w:rFonts w:ascii="Trebuchet MS" w:hAnsi="Trebuchet MS"/>
          <w:sz w:val="24"/>
          <w:szCs w:val="24"/>
        </w:rPr>
        <w:t xml:space="preserve">packaging per alcuni farmaci e utilizzando nuovi container ad alta densità </w:t>
      </w:r>
      <w:r w:rsidR="00C22626" w:rsidRPr="008E3DBA">
        <w:rPr>
          <w:rFonts w:ascii="Trebuchet MS" w:hAnsi="Trebuchet MS"/>
          <w:sz w:val="24"/>
          <w:szCs w:val="24"/>
        </w:rPr>
        <w:t xml:space="preserve">per il trasporto </w:t>
      </w:r>
      <w:r w:rsidR="00B95693" w:rsidRPr="008E3DBA">
        <w:rPr>
          <w:rFonts w:ascii="Trebuchet MS" w:hAnsi="Trebuchet MS"/>
          <w:sz w:val="24"/>
          <w:szCs w:val="24"/>
        </w:rPr>
        <w:t xml:space="preserve">internazionale dei </w:t>
      </w:r>
      <w:r w:rsidR="001A5C10" w:rsidRPr="008E3DBA">
        <w:rPr>
          <w:rFonts w:ascii="Trebuchet MS" w:hAnsi="Trebuchet MS"/>
          <w:sz w:val="24"/>
          <w:szCs w:val="24"/>
        </w:rPr>
        <w:t>prodotti</w:t>
      </w:r>
      <w:r w:rsidR="00B95693" w:rsidRPr="008E3DBA">
        <w:rPr>
          <w:rFonts w:ascii="Trebuchet MS" w:hAnsi="Trebuchet MS"/>
          <w:sz w:val="24"/>
          <w:szCs w:val="24"/>
        </w:rPr>
        <w:t xml:space="preserve">. </w:t>
      </w:r>
      <w:r w:rsidR="008E3DBA" w:rsidRPr="008E3DBA">
        <w:rPr>
          <w:rFonts w:ascii="Trebuchet MS" w:hAnsi="Trebuchet MS"/>
          <w:sz w:val="24"/>
          <w:szCs w:val="24"/>
        </w:rPr>
        <w:t>S</w:t>
      </w:r>
      <w:r w:rsidR="008A6C53" w:rsidRPr="008E3DBA">
        <w:rPr>
          <w:rFonts w:ascii="Trebuchet MS" w:hAnsi="Trebuchet MS"/>
          <w:sz w:val="24"/>
          <w:szCs w:val="24"/>
        </w:rPr>
        <w:t xml:space="preserve">ono stati fatti </w:t>
      </w:r>
      <w:r w:rsidR="00DA1304" w:rsidRPr="008E3DBA">
        <w:rPr>
          <w:rFonts w:ascii="Trebuchet MS" w:hAnsi="Trebuchet MS"/>
          <w:sz w:val="24"/>
          <w:szCs w:val="24"/>
        </w:rPr>
        <w:t>grandi passi avanti anche nel</w:t>
      </w:r>
      <w:r w:rsidR="008A6C53" w:rsidRPr="008E3DBA">
        <w:rPr>
          <w:rFonts w:ascii="Trebuchet MS" w:hAnsi="Trebuchet MS"/>
          <w:sz w:val="24"/>
          <w:szCs w:val="24"/>
        </w:rPr>
        <w:t>la</w:t>
      </w:r>
      <w:r w:rsidR="00DA1304" w:rsidRPr="008E3DBA">
        <w:rPr>
          <w:rFonts w:ascii="Trebuchet MS" w:hAnsi="Trebuchet MS"/>
          <w:sz w:val="24"/>
          <w:szCs w:val="24"/>
        </w:rPr>
        <w:t xml:space="preserve"> ridu</w:t>
      </w:r>
      <w:r w:rsidR="008A6C53" w:rsidRPr="008E3DBA">
        <w:rPr>
          <w:rFonts w:ascii="Trebuchet MS" w:hAnsi="Trebuchet MS"/>
          <w:sz w:val="24"/>
          <w:szCs w:val="24"/>
        </w:rPr>
        <w:t>zione del</w:t>
      </w:r>
      <w:r w:rsidR="00DA1304" w:rsidRPr="008E3DBA">
        <w:rPr>
          <w:rFonts w:ascii="Trebuchet MS" w:hAnsi="Trebuchet MS"/>
          <w:sz w:val="24"/>
          <w:szCs w:val="24"/>
        </w:rPr>
        <w:t xml:space="preserve"> consumo di acqua, implementando nuove pratiche di risparmio idrico grazie a nuovi macchinari e programmi di riciclo dell'acqua. </w:t>
      </w:r>
      <w:r w:rsidR="000D5724" w:rsidRPr="008E3DBA">
        <w:rPr>
          <w:rFonts w:ascii="Trebuchet MS" w:hAnsi="Trebuchet MS"/>
          <w:sz w:val="24"/>
          <w:szCs w:val="24"/>
        </w:rPr>
        <w:t>“A livello globale, siamo impegnati fin dagli anni ’90 sui t</w:t>
      </w:r>
      <w:r w:rsidR="00993E9E" w:rsidRPr="008E3DBA">
        <w:rPr>
          <w:rFonts w:ascii="Trebuchet MS" w:hAnsi="Trebuchet MS"/>
          <w:sz w:val="24"/>
          <w:szCs w:val="24"/>
        </w:rPr>
        <w:t>emi di sostenibilità</w:t>
      </w:r>
      <w:r w:rsidR="004010BF" w:rsidRPr="008E3DBA">
        <w:rPr>
          <w:rFonts w:ascii="Trebuchet MS" w:hAnsi="Trebuchet MS"/>
          <w:sz w:val="24"/>
          <w:szCs w:val="24"/>
        </w:rPr>
        <w:t xml:space="preserve"> </w:t>
      </w:r>
      <w:r w:rsidR="00A01478" w:rsidRPr="008E3DBA">
        <w:rPr>
          <w:rFonts w:ascii="Trebuchet MS" w:hAnsi="Trebuchet MS"/>
          <w:sz w:val="24"/>
          <w:szCs w:val="24"/>
        </w:rPr>
        <w:t xml:space="preserve">- spiega </w:t>
      </w:r>
      <w:r w:rsidR="00A01478" w:rsidRPr="008E3DBA">
        <w:rPr>
          <w:rFonts w:ascii="Trebuchet MS" w:hAnsi="Trebuchet MS" w:cs="Times New Roman"/>
          <w:b/>
          <w:bCs/>
          <w:sz w:val="24"/>
          <w:szCs w:val="24"/>
        </w:rPr>
        <w:t>Elinora Pisanti</w:t>
      </w:r>
      <w:r w:rsidR="00A01478" w:rsidRPr="008E3DBA">
        <w:rPr>
          <w:rFonts w:ascii="Trebuchet MS" w:hAnsi="Trebuchet MS" w:cs="Times New Roman"/>
          <w:sz w:val="24"/>
          <w:szCs w:val="24"/>
        </w:rPr>
        <w:t>, Direttore Human Resources Bristol Myers Squibb Italia -.</w:t>
      </w:r>
      <w:r w:rsidR="00A01478" w:rsidRPr="008E3DBA">
        <w:rPr>
          <w:rFonts w:ascii="Trebuchet MS" w:hAnsi="Trebuchet MS"/>
          <w:sz w:val="24"/>
          <w:szCs w:val="24"/>
        </w:rPr>
        <w:t xml:space="preserve"> </w:t>
      </w:r>
      <w:r w:rsidR="00993E9E" w:rsidRPr="008E3DBA">
        <w:rPr>
          <w:rFonts w:ascii="Trebuchet MS" w:hAnsi="Trebuchet MS"/>
          <w:sz w:val="24"/>
          <w:szCs w:val="24"/>
        </w:rPr>
        <w:t xml:space="preserve">BMS Italia </w:t>
      </w:r>
      <w:r w:rsidR="007E4B06" w:rsidRPr="008E3DBA">
        <w:rPr>
          <w:rFonts w:ascii="Trebuchet MS" w:hAnsi="Trebuchet MS"/>
          <w:sz w:val="24"/>
          <w:szCs w:val="24"/>
        </w:rPr>
        <w:t xml:space="preserve">è certificata </w:t>
      </w:r>
      <w:r w:rsidR="00993E9E" w:rsidRPr="008E3DBA">
        <w:rPr>
          <w:rFonts w:ascii="Trebuchet MS" w:hAnsi="Trebuchet MS"/>
          <w:sz w:val="24"/>
          <w:szCs w:val="24"/>
        </w:rPr>
        <w:t xml:space="preserve">ISO 14001 per l’ambiente </w:t>
      </w:r>
      <w:r w:rsidR="007E4B06" w:rsidRPr="008E3DBA">
        <w:rPr>
          <w:rFonts w:ascii="Trebuchet MS" w:hAnsi="Trebuchet MS"/>
          <w:sz w:val="24"/>
          <w:szCs w:val="24"/>
        </w:rPr>
        <w:t xml:space="preserve">dal </w:t>
      </w:r>
      <w:r w:rsidR="00993E9E" w:rsidRPr="008E3DBA">
        <w:rPr>
          <w:rFonts w:ascii="Trebuchet MS" w:hAnsi="Trebuchet MS"/>
          <w:sz w:val="24"/>
          <w:szCs w:val="24"/>
        </w:rPr>
        <w:t>2013 che dimostra che operiamo mantenendo standard elevati ed una grande attenzione alle performance ambientali</w:t>
      </w:r>
      <w:r w:rsidR="00A01478" w:rsidRPr="008E3DBA">
        <w:rPr>
          <w:rFonts w:ascii="Trebuchet MS" w:hAnsi="Trebuchet MS"/>
          <w:sz w:val="24"/>
          <w:szCs w:val="24"/>
        </w:rPr>
        <w:t xml:space="preserve">. </w:t>
      </w:r>
      <w:r w:rsidR="006E13E0" w:rsidRPr="008E3DBA">
        <w:rPr>
          <w:rFonts w:ascii="Trebuchet MS" w:hAnsi="Trebuchet MS" w:cs="Times New Roman"/>
          <w:sz w:val="24"/>
          <w:szCs w:val="24"/>
        </w:rPr>
        <w:t>Ogni anno monitoriamo</w:t>
      </w:r>
      <w:r w:rsidR="00065AE1" w:rsidRPr="001667B2">
        <w:rPr>
          <w:rFonts w:ascii="Trebuchet MS" w:hAnsi="Trebuchet MS" w:cs="Times New Roman"/>
          <w:sz w:val="24"/>
          <w:szCs w:val="24"/>
        </w:rPr>
        <w:t xml:space="preserve"> </w:t>
      </w:r>
      <w:r w:rsidR="006E13E0" w:rsidRPr="001667B2">
        <w:rPr>
          <w:rFonts w:ascii="Trebuchet MS" w:hAnsi="Trebuchet MS" w:cs="Times New Roman"/>
          <w:sz w:val="24"/>
          <w:szCs w:val="24"/>
        </w:rPr>
        <w:t xml:space="preserve">il consumo di energia elettrica, gas metano, acqua e carburante e la quantità di materiale utilizzato in termini di carta, toner e rifiuti. </w:t>
      </w:r>
      <w:r w:rsidR="00885F3B" w:rsidRPr="001667B2">
        <w:rPr>
          <w:rFonts w:ascii="Trebuchet MS" w:hAnsi="Trebuchet MS"/>
          <w:sz w:val="24"/>
          <w:szCs w:val="24"/>
        </w:rPr>
        <w:t>Sono d</w:t>
      </w:r>
      <w:r w:rsidR="00971641" w:rsidRPr="001667B2">
        <w:rPr>
          <w:rFonts w:ascii="Trebuchet MS" w:hAnsi="Trebuchet MS"/>
          <w:sz w:val="24"/>
          <w:szCs w:val="24"/>
        </w:rPr>
        <w:t>iverse le iniziative concrete che abbiamo</w:t>
      </w:r>
      <w:r w:rsidR="00D31AEA" w:rsidRPr="001667B2">
        <w:rPr>
          <w:rFonts w:ascii="Trebuchet MS" w:hAnsi="Trebuchet MS"/>
          <w:sz w:val="24"/>
          <w:szCs w:val="24"/>
        </w:rPr>
        <w:t xml:space="preserve"> già</w:t>
      </w:r>
      <w:r w:rsidR="00971641" w:rsidRPr="001667B2">
        <w:rPr>
          <w:rFonts w:ascii="Trebuchet MS" w:hAnsi="Trebuchet MS"/>
          <w:sz w:val="24"/>
          <w:szCs w:val="24"/>
        </w:rPr>
        <w:t xml:space="preserve"> messo in campo</w:t>
      </w:r>
      <w:r w:rsidR="00885F3B" w:rsidRPr="001667B2">
        <w:rPr>
          <w:rFonts w:ascii="Trebuchet MS" w:hAnsi="Trebuchet MS"/>
          <w:sz w:val="24"/>
          <w:szCs w:val="24"/>
        </w:rPr>
        <w:t xml:space="preserve">. </w:t>
      </w:r>
      <w:r w:rsidR="00B46780" w:rsidRPr="001667B2">
        <w:rPr>
          <w:rFonts w:ascii="Trebuchet MS" w:hAnsi="Trebuchet MS"/>
          <w:sz w:val="24"/>
          <w:szCs w:val="24"/>
        </w:rPr>
        <w:t>Ad esempio n</w:t>
      </w:r>
      <w:r w:rsidR="00D41802" w:rsidRPr="001667B2">
        <w:rPr>
          <w:rFonts w:ascii="Trebuchet MS" w:hAnsi="Trebuchet MS"/>
          <w:sz w:val="24"/>
          <w:szCs w:val="24"/>
        </w:rPr>
        <w:t>el 2021 è nata la ‘Foresta BMS</w:t>
      </w:r>
      <w:r w:rsidR="00A77C04">
        <w:rPr>
          <w:rFonts w:ascii="Trebuchet MS" w:hAnsi="Trebuchet MS"/>
          <w:sz w:val="24"/>
          <w:szCs w:val="24"/>
        </w:rPr>
        <w:t xml:space="preserve"> Italia</w:t>
      </w:r>
      <w:r w:rsidR="00D41802" w:rsidRPr="001667B2">
        <w:rPr>
          <w:rFonts w:ascii="Trebuchet MS" w:hAnsi="Trebuchet MS"/>
          <w:sz w:val="24"/>
          <w:szCs w:val="24"/>
        </w:rPr>
        <w:t xml:space="preserve">’ in collaborazione con Treedom per piantare 2.500 alberi in 5 anni. Il progetto nasce con l’obiettivo di compensare parte della </w:t>
      </w:r>
      <w:r w:rsidR="00E97E74" w:rsidRPr="00DF512F">
        <w:rPr>
          <w:rFonts w:ascii="Trebuchet MS" w:hAnsi="Trebuchet MS"/>
        </w:rPr>
        <w:t>CO</w:t>
      </w:r>
      <w:r w:rsidR="00E97E74" w:rsidRPr="00DF512F">
        <w:rPr>
          <w:rFonts w:ascii="Trebuchet MS" w:hAnsi="Trebuchet MS"/>
          <w:sz w:val="28"/>
          <w:szCs w:val="28"/>
          <w:vertAlign w:val="subscript"/>
        </w:rPr>
        <w:t>2</w:t>
      </w:r>
      <w:r w:rsidR="004C2843" w:rsidRPr="001667B2">
        <w:rPr>
          <w:rFonts w:ascii="Trebuchet MS" w:hAnsi="Trebuchet MS"/>
          <w:sz w:val="24"/>
          <w:szCs w:val="24"/>
        </w:rPr>
        <w:t xml:space="preserve"> emessa. Piantare un albero significa credere in un futuro migliore, riducendo l’inquinamento e garantendo nuove risorse alimentari e opportunità di lavoro</w:t>
      </w:r>
      <w:r w:rsidR="00964811" w:rsidRPr="001667B2">
        <w:rPr>
          <w:rFonts w:ascii="Trebuchet MS" w:hAnsi="Trebuchet MS"/>
          <w:sz w:val="24"/>
          <w:szCs w:val="24"/>
        </w:rPr>
        <w:t xml:space="preserve"> per le comunità locali</w:t>
      </w:r>
      <w:r w:rsidR="00D41802" w:rsidRPr="001667B2">
        <w:rPr>
          <w:rFonts w:ascii="Trebuchet MS" w:hAnsi="Trebuchet MS"/>
          <w:sz w:val="24"/>
          <w:szCs w:val="24"/>
        </w:rPr>
        <w:t>”</w:t>
      </w:r>
      <w:r w:rsidR="0067447D" w:rsidRPr="001667B2">
        <w:rPr>
          <w:rFonts w:ascii="Trebuchet MS" w:hAnsi="Trebuchet MS"/>
          <w:sz w:val="24"/>
          <w:szCs w:val="24"/>
        </w:rPr>
        <w:t xml:space="preserve">. </w:t>
      </w:r>
    </w:p>
    <w:p w14:paraId="7D05E776" w14:textId="49F868A7" w:rsidR="00B46780" w:rsidRPr="001667B2" w:rsidRDefault="001E79AF" w:rsidP="00BE399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010BF">
        <w:rPr>
          <w:rFonts w:ascii="Trebuchet MS" w:hAnsi="Trebuchet MS"/>
          <w:sz w:val="24"/>
          <w:szCs w:val="24"/>
        </w:rPr>
        <w:t>Gli alberi sono alleati preziosi nella lotta al cambiamento climatico perché producono</w:t>
      </w:r>
      <w:r w:rsidR="00BE3991" w:rsidRPr="004010BF">
        <w:rPr>
          <w:rFonts w:ascii="Trebuchet MS" w:hAnsi="Trebuchet MS"/>
          <w:sz w:val="24"/>
          <w:szCs w:val="24"/>
        </w:rPr>
        <w:t xml:space="preserve"> </w:t>
      </w:r>
      <w:r w:rsidRPr="004010BF">
        <w:rPr>
          <w:rFonts w:ascii="Trebuchet MS" w:hAnsi="Trebuchet MS"/>
          <w:sz w:val="24"/>
          <w:szCs w:val="24"/>
        </w:rPr>
        <w:t>ossigeno e assorbono</w:t>
      </w:r>
      <w:r w:rsidR="00F6610C" w:rsidRPr="004010BF">
        <w:rPr>
          <w:rFonts w:ascii="Trebuchet MS" w:hAnsi="Trebuchet MS"/>
          <w:sz w:val="24"/>
          <w:szCs w:val="24"/>
        </w:rPr>
        <w:t xml:space="preserve"> </w:t>
      </w:r>
      <w:r w:rsidR="00015D02" w:rsidRPr="004010BF">
        <w:rPr>
          <w:rFonts w:ascii="Trebuchet MS" w:hAnsi="Trebuchet MS"/>
          <w:sz w:val="24"/>
          <w:szCs w:val="24"/>
        </w:rPr>
        <w:t>anidride carbonica</w:t>
      </w:r>
      <w:r w:rsidR="00F6610C" w:rsidRPr="004010BF">
        <w:rPr>
          <w:rFonts w:ascii="Trebuchet MS" w:hAnsi="Trebuchet MS"/>
          <w:sz w:val="24"/>
          <w:szCs w:val="24"/>
        </w:rPr>
        <w:t>,</w:t>
      </w:r>
      <w:r w:rsidR="0019552E" w:rsidRPr="004010BF">
        <w:rPr>
          <w:rFonts w:ascii="Trebuchet MS" w:hAnsi="Trebuchet MS"/>
          <w:sz w:val="24"/>
          <w:szCs w:val="24"/>
        </w:rPr>
        <w:t xml:space="preserve"> </w:t>
      </w:r>
      <w:r w:rsidRPr="004010BF">
        <w:rPr>
          <w:rFonts w:ascii="Trebuchet MS" w:hAnsi="Trebuchet MS"/>
          <w:sz w:val="24"/>
          <w:szCs w:val="24"/>
        </w:rPr>
        <w:t>miglioran</w:t>
      </w:r>
      <w:r w:rsidR="00B46780" w:rsidRPr="004010BF">
        <w:rPr>
          <w:rFonts w:ascii="Trebuchet MS" w:hAnsi="Trebuchet MS"/>
          <w:sz w:val="24"/>
          <w:szCs w:val="24"/>
        </w:rPr>
        <w:t>d</w:t>
      </w:r>
      <w:r w:rsidRPr="004010BF">
        <w:rPr>
          <w:rFonts w:ascii="Trebuchet MS" w:hAnsi="Trebuchet MS"/>
          <w:sz w:val="24"/>
          <w:szCs w:val="24"/>
        </w:rPr>
        <w:t xml:space="preserve">o la qualità dell’aria e </w:t>
      </w:r>
      <w:r w:rsidR="00B46780" w:rsidRPr="004010BF">
        <w:rPr>
          <w:rFonts w:ascii="Trebuchet MS" w:hAnsi="Trebuchet MS"/>
          <w:sz w:val="24"/>
          <w:szCs w:val="24"/>
        </w:rPr>
        <w:t xml:space="preserve">contribuendo </w:t>
      </w:r>
      <w:r w:rsidRPr="004010BF">
        <w:rPr>
          <w:rFonts w:ascii="Trebuchet MS" w:hAnsi="Trebuchet MS"/>
          <w:sz w:val="24"/>
          <w:szCs w:val="24"/>
        </w:rPr>
        <w:t>ad abbassare le temperature.</w:t>
      </w:r>
      <w:r w:rsidR="009976A6" w:rsidRPr="004010BF">
        <w:rPr>
          <w:rFonts w:ascii="Trebuchet MS" w:hAnsi="Trebuchet MS"/>
          <w:sz w:val="24"/>
          <w:szCs w:val="24"/>
        </w:rPr>
        <w:t xml:space="preserve"> </w:t>
      </w:r>
      <w:r w:rsidR="0019552E" w:rsidRPr="004010BF">
        <w:rPr>
          <w:rFonts w:ascii="Trebuchet MS" w:hAnsi="Trebuchet MS"/>
          <w:sz w:val="24"/>
          <w:szCs w:val="24"/>
        </w:rPr>
        <w:t>“</w:t>
      </w:r>
      <w:r w:rsidR="00B46780" w:rsidRPr="004010BF">
        <w:rPr>
          <w:rFonts w:ascii="Trebuchet MS" w:hAnsi="Trebuchet MS"/>
          <w:sz w:val="24"/>
          <w:szCs w:val="24"/>
        </w:rPr>
        <w:t>L</w:t>
      </w:r>
      <w:r w:rsidR="00632CEA" w:rsidRPr="004010BF">
        <w:rPr>
          <w:rFonts w:ascii="Trebuchet MS" w:hAnsi="Trebuchet MS"/>
          <w:sz w:val="24"/>
          <w:szCs w:val="24"/>
        </w:rPr>
        <w:t xml:space="preserve">e attività di piantumazione di alberi contribuiscono al raggiungimento di 10 </w:t>
      </w:r>
      <w:r w:rsidR="00040148">
        <w:rPr>
          <w:rFonts w:ascii="Trebuchet MS" w:hAnsi="Trebuchet MS"/>
          <w:sz w:val="24"/>
          <w:szCs w:val="24"/>
        </w:rPr>
        <w:t>O</w:t>
      </w:r>
      <w:r w:rsidR="00632CEA" w:rsidRPr="004010BF">
        <w:rPr>
          <w:rFonts w:ascii="Trebuchet MS" w:hAnsi="Trebuchet MS"/>
          <w:sz w:val="24"/>
          <w:szCs w:val="24"/>
        </w:rPr>
        <w:t xml:space="preserve">biettivi di </w:t>
      </w:r>
      <w:r w:rsidR="00040148">
        <w:rPr>
          <w:rFonts w:ascii="Trebuchet MS" w:hAnsi="Trebuchet MS"/>
          <w:sz w:val="24"/>
          <w:szCs w:val="24"/>
        </w:rPr>
        <w:t>S</w:t>
      </w:r>
      <w:r w:rsidR="00632CEA" w:rsidRPr="004010BF">
        <w:rPr>
          <w:rFonts w:ascii="Trebuchet MS" w:hAnsi="Trebuchet MS"/>
          <w:sz w:val="24"/>
          <w:szCs w:val="24"/>
        </w:rPr>
        <w:t xml:space="preserve">viluppo </w:t>
      </w:r>
      <w:r w:rsidR="00040148">
        <w:rPr>
          <w:rFonts w:ascii="Trebuchet MS" w:hAnsi="Trebuchet MS"/>
          <w:sz w:val="24"/>
          <w:szCs w:val="24"/>
        </w:rPr>
        <w:t>S</w:t>
      </w:r>
      <w:r w:rsidR="00632CEA" w:rsidRPr="004010BF">
        <w:rPr>
          <w:rFonts w:ascii="Trebuchet MS" w:hAnsi="Trebuchet MS"/>
          <w:sz w:val="24"/>
          <w:szCs w:val="24"/>
        </w:rPr>
        <w:t xml:space="preserve">ostenibile </w:t>
      </w:r>
      <w:r w:rsidR="006A5FEA">
        <w:rPr>
          <w:rFonts w:ascii="Trebuchet MS" w:hAnsi="Trebuchet MS"/>
          <w:sz w:val="24"/>
          <w:szCs w:val="24"/>
        </w:rPr>
        <w:t xml:space="preserve">indetti dalle </w:t>
      </w:r>
      <w:r w:rsidR="00632CEA" w:rsidRPr="004010BF">
        <w:rPr>
          <w:rFonts w:ascii="Trebuchet MS" w:hAnsi="Trebuchet MS"/>
          <w:sz w:val="24"/>
          <w:szCs w:val="24"/>
        </w:rPr>
        <w:t>Nazioni Unite</w:t>
      </w:r>
      <w:r w:rsidR="0019552E" w:rsidRPr="004010BF">
        <w:rPr>
          <w:rFonts w:ascii="Trebuchet MS" w:hAnsi="Trebuchet MS"/>
          <w:sz w:val="24"/>
          <w:szCs w:val="24"/>
        </w:rPr>
        <w:t xml:space="preserve"> – afferma </w:t>
      </w:r>
      <w:r w:rsidR="00FB2AE0" w:rsidRPr="004010BF">
        <w:rPr>
          <w:rFonts w:ascii="Trebuchet MS" w:hAnsi="Trebuchet MS"/>
          <w:b/>
          <w:bCs/>
          <w:sz w:val="24"/>
          <w:szCs w:val="24"/>
        </w:rPr>
        <w:t>Anna Ciattini</w:t>
      </w:r>
      <w:r w:rsidR="004010BF" w:rsidRPr="004010BF">
        <w:rPr>
          <w:rFonts w:ascii="Trebuchet MS" w:hAnsi="Trebuchet MS"/>
          <w:sz w:val="24"/>
          <w:szCs w:val="24"/>
        </w:rPr>
        <w:t>,</w:t>
      </w:r>
      <w:r w:rsidR="00FB2AE0" w:rsidRPr="004010BF">
        <w:rPr>
          <w:rFonts w:ascii="Trebuchet MS" w:hAnsi="Trebuchet MS"/>
          <w:sz w:val="24"/>
          <w:szCs w:val="24"/>
        </w:rPr>
        <w:t xml:space="preserve"> Partner &amp; Head of Corporate Marketing </w:t>
      </w:r>
      <w:r w:rsidR="006A5FEA">
        <w:rPr>
          <w:rFonts w:ascii="Trebuchet MS" w:hAnsi="Trebuchet MS"/>
          <w:sz w:val="24"/>
          <w:szCs w:val="24"/>
        </w:rPr>
        <w:t xml:space="preserve">di </w:t>
      </w:r>
      <w:r w:rsidR="00993E9E" w:rsidRPr="00B0756C">
        <w:rPr>
          <w:rFonts w:ascii="Trebuchet MS" w:hAnsi="Trebuchet MS"/>
          <w:sz w:val="24"/>
          <w:szCs w:val="24"/>
        </w:rPr>
        <w:t>Treedom</w:t>
      </w:r>
      <w:r w:rsidR="00B0756C">
        <w:rPr>
          <w:rFonts w:ascii="Trebuchet MS" w:hAnsi="Trebuchet MS"/>
          <w:sz w:val="24"/>
          <w:szCs w:val="24"/>
        </w:rPr>
        <w:t xml:space="preserve"> </w:t>
      </w:r>
      <w:r w:rsidR="0019552E" w:rsidRPr="004010BF">
        <w:rPr>
          <w:rFonts w:ascii="Trebuchet MS" w:hAnsi="Trebuchet MS"/>
          <w:sz w:val="24"/>
          <w:szCs w:val="24"/>
        </w:rPr>
        <w:t>-</w:t>
      </w:r>
      <w:r w:rsidR="00632CEA" w:rsidRPr="004010BF">
        <w:rPr>
          <w:rFonts w:ascii="Trebuchet MS" w:hAnsi="Trebuchet MS"/>
          <w:sz w:val="24"/>
          <w:szCs w:val="24"/>
        </w:rPr>
        <w:t>.</w:t>
      </w:r>
      <w:r w:rsidR="00A62D4F" w:rsidRPr="004010BF">
        <w:rPr>
          <w:rFonts w:ascii="Trebuchet MS" w:hAnsi="Trebuchet MS"/>
          <w:sz w:val="24"/>
          <w:szCs w:val="24"/>
        </w:rPr>
        <w:t xml:space="preserve"> </w:t>
      </w:r>
      <w:r w:rsidR="00632CEA" w:rsidRPr="004010BF">
        <w:rPr>
          <w:rFonts w:ascii="Trebuchet MS" w:hAnsi="Trebuchet MS"/>
          <w:sz w:val="24"/>
          <w:szCs w:val="24"/>
        </w:rPr>
        <w:t xml:space="preserve">Tutti gli alberi </w:t>
      </w:r>
      <w:r w:rsidR="00632CEA" w:rsidRPr="004010BF">
        <w:rPr>
          <w:rFonts w:ascii="Trebuchet MS" w:hAnsi="Trebuchet MS"/>
          <w:sz w:val="24"/>
          <w:szCs w:val="24"/>
        </w:rPr>
        <w:lastRenderedPageBreak/>
        <w:t>vengono piantati direttamente dalle comunità locali, con oltre</w:t>
      </w:r>
      <w:r w:rsidR="00632CEA" w:rsidRPr="001667B2">
        <w:rPr>
          <w:rFonts w:ascii="Trebuchet MS" w:hAnsi="Trebuchet MS"/>
          <w:sz w:val="24"/>
          <w:szCs w:val="24"/>
        </w:rPr>
        <w:t xml:space="preserve"> 100.000 </w:t>
      </w:r>
      <w:r w:rsidR="006A5FEA">
        <w:rPr>
          <w:rFonts w:ascii="Trebuchet MS" w:hAnsi="Trebuchet MS"/>
          <w:sz w:val="24"/>
          <w:szCs w:val="24"/>
        </w:rPr>
        <w:t>beneficiari</w:t>
      </w:r>
      <w:r w:rsidR="006A5FEA" w:rsidRPr="001667B2">
        <w:rPr>
          <w:rFonts w:ascii="Trebuchet MS" w:hAnsi="Trebuchet MS"/>
          <w:sz w:val="24"/>
          <w:szCs w:val="24"/>
        </w:rPr>
        <w:t xml:space="preserve"> </w:t>
      </w:r>
      <w:r w:rsidR="00632CEA" w:rsidRPr="001667B2">
        <w:rPr>
          <w:rFonts w:ascii="Trebuchet MS" w:hAnsi="Trebuchet MS"/>
          <w:sz w:val="24"/>
          <w:szCs w:val="24"/>
        </w:rPr>
        <w:t>che partecipano attivamente ai progetti</w:t>
      </w:r>
      <w:r w:rsidR="00B46780" w:rsidRPr="001667B2">
        <w:rPr>
          <w:rFonts w:ascii="Trebuchet MS" w:hAnsi="Trebuchet MS"/>
          <w:sz w:val="24"/>
          <w:szCs w:val="24"/>
        </w:rPr>
        <w:t xml:space="preserve">. </w:t>
      </w:r>
      <w:r w:rsidR="006A5FEA">
        <w:rPr>
          <w:rFonts w:ascii="Trebuchet MS" w:hAnsi="Trebuchet MS"/>
          <w:sz w:val="24"/>
          <w:szCs w:val="24"/>
        </w:rPr>
        <w:t xml:space="preserve">La piantumazione di alberi ha un impatto positivo sull’ambiente e sulle persone che abitano quel territorio; contribuisce infatti a produrre </w:t>
      </w:r>
      <w:r w:rsidR="00632CEA" w:rsidRPr="001667B2">
        <w:rPr>
          <w:rFonts w:ascii="Trebuchet MS" w:hAnsi="Trebuchet MS"/>
          <w:sz w:val="24"/>
          <w:szCs w:val="24"/>
        </w:rPr>
        <w:t>benefici ambientali, sociali ed economici</w:t>
      </w:r>
      <w:r w:rsidR="00964811" w:rsidRPr="001667B2">
        <w:rPr>
          <w:rFonts w:ascii="Trebuchet MS" w:hAnsi="Trebuchet MS"/>
          <w:sz w:val="24"/>
          <w:szCs w:val="24"/>
        </w:rPr>
        <w:t xml:space="preserve"> come</w:t>
      </w:r>
      <w:r w:rsidR="00C3323D" w:rsidRPr="001667B2">
        <w:rPr>
          <w:rFonts w:ascii="Trebuchet MS" w:hAnsi="Trebuchet MS"/>
          <w:sz w:val="24"/>
          <w:szCs w:val="24"/>
        </w:rPr>
        <w:t xml:space="preserve"> </w:t>
      </w:r>
      <w:r w:rsidR="00632CEA" w:rsidRPr="001667B2">
        <w:rPr>
          <w:rFonts w:ascii="Trebuchet MS" w:hAnsi="Trebuchet MS"/>
          <w:sz w:val="24"/>
          <w:szCs w:val="24"/>
        </w:rPr>
        <w:t>l’assorbimento d</w:t>
      </w:r>
      <w:r w:rsidR="006D7531" w:rsidRPr="001667B2">
        <w:rPr>
          <w:rFonts w:ascii="Trebuchet MS" w:hAnsi="Trebuchet MS"/>
          <w:sz w:val="24"/>
          <w:szCs w:val="24"/>
        </w:rPr>
        <w:t>i</w:t>
      </w:r>
      <w:r w:rsidR="00632CEA" w:rsidRPr="001667B2">
        <w:rPr>
          <w:rFonts w:ascii="Trebuchet MS" w:hAnsi="Trebuchet MS"/>
          <w:sz w:val="24"/>
          <w:szCs w:val="24"/>
        </w:rPr>
        <w:t xml:space="preserve"> </w:t>
      </w:r>
      <w:r w:rsidR="00E97E74" w:rsidRPr="00DF512F">
        <w:rPr>
          <w:rFonts w:ascii="Trebuchet MS" w:hAnsi="Trebuchet MS"/>
        </w:rPr>
        <w:t>CO</w:t>
      </w:r>
      <w:r w:rsidR="00E97E74" w:rsidRPr="00DF512F">
        <w:rPr>
          <w:rFonts w:ascii="Trebuchet MS" w:hAnsi="Trebuchet MS"/>
          <w:sz w:val="28"/>
          <w:szCs w:val="28"/>
          <w:vertAlign w:val="subscript"/>
        </w:rPr>
        <w:t>2</w:t>
      </w:r>
      <w:r w:rsidR="00632CEA" w:rsidRPr="001667B2">
        <w:rPr>
          <w:rFonts w:ascii="Trebuchet MS" w:hAnsi="Trebuchet MS"/>
          <w:sz w:val="24"/>
          <w:szCs w:val="24"/>
        </w:rPr>
        <w:t>, la riforestazione di alcuni territori, il ripristino della biodiversità local</w:t>
      </w:r>
      <w:r w:rsidR="006A5FEA">
        <w:rPr>
          <w:rFonts w:ascii="Trebuchet MS" w:hAnsi="Trebuchet MS"/>
          <w:sz w:val="24"/>
          <w:szCs w:val="24"/>
        </w:rPr>
        <w:t>e, la sicurezza alimentare e le opportunità di reddito.</w:t>
      </w:r>
      <w:r w:rsidR="00D92459">
        <w:rPr>
          <w:rFonts w:ascii="Trebuchet MS" w:hAnsi="Trebuchet MS"/>
          <w:sz w:val="24"/>
          <w:szCs w:val="24"/>
        </w:rPr>
        <w:t xml:space="preserve"> </w:t>
      </w:r>
      <w:r w:rsidR="00BE3991" w:rsidRPr="001667B2">
        <w:rPr>
          <w:rFonts w:ascii="Trebuchet MS" w:hAnsi="Trebuchet MS"/>
          <w:sz w:val="24"/>
          <w:szCs w:val="24"/>
        </w:rPr>
        <w:t xml:space="preserve">Operiamo </w:t>
      </w:r>
      <w:r w:rsidR="00632CEA" w:rsidRPr="001667B2">
        <w:rPr>
          <w:rFonts w:ascii="Trebuchet MS" w:hAnsi="Trebuchet MS"/>
          <w:sz w:val="24"/>
          <w:szCs w:val="24"/>
        </w:rPr>
        <w:t>in Paesi in via di sviluppo dove i benefici degli alberi po</w:t>
      </w:r>
      <w:r w:rsidR="00BE3991" w:rsidRPr="001667B2">
        <w:rPr>
          <w:rFonts w:ascii="Trebuchet MS" w:hAnsi="Trebuchet MS"/>
          <w:sz w:val="24"/>
          <w:szCs w:val="24"/>
        </w:rPr>
        <w:t>ssono</w:t>
      </w:r>
      <w:r w:rsidR="00632CEA" w:rsidRPr="001667B2">
        <w:rPr>
          <w:rFonts w:ascii="Trebuchet MS" w:hAnsi="Trebuchet MS"/>
          <w:sz w:val="24"/>
          <w:szCs w:val="24"/>
        </w:rPr>
        <w:t xml:space="preserve"> davvero fare la differenza. </w:t>
      </w:r>
      <w:r w:rsidR="00BE3991" w:rsidRPr="001667B2">
        <w:rPr>
          <w:rFonts w:ascii="Trebuchet MS" w:hAnsi="Trebuchet MS"/>
          <w:sz w:val="24"/>
          <w:szCs w:val="24"/>
        </w:rPr>
        <w:t>Una volta piantat</w:t>
      </w:r>
      <w:r w:rsidR="006A5FEA">
        <w:rPr>
          <w:rFonts w:ascii="Trebuchet MS" w:hAnsi="Trebuchet MS"/>
          <w:sz w:val="24"/>
          <w:szCs w:val="24"/>
        </w:rPr>
        <w:t>o</w:t>
      </w:r>
      <w:r w:rsidR="00BE3991" w:rsidRPr="001667B2">
        <w:rPr>
          <w:rFonts w:ascii="Trebuchet MS" w:hAnsi="Trebuchet MS"/>
          <w:sz w:val="24"/>
          <w:szCs w:val="24"/>
        </w:rPr>
        <w:t xml:space="preserve">, </w:t>
      </w:r>
      <w:r w:rsidR="006A5FEA">
        <w:rPr>
          <w:rFonts w:ascii="Trebuchet MS" w:hAnsi="Trebuchet MS"/>
          <w:sz w:val="24"/>
          <w:szCs w:val="24"/>
        </w:rPr>
        <w:t>ogni</w:t>
      </w:r>
      <w:r w:rsidR="00BE3991" w:rsidRPr="001667B2">
        <w:rPr>
          <w:rFonts w:ascii="Trebuchet MS" w:hAnsi="Trebuchet MS"/>
          <w:sz w:val="24"/>
          <w:szCs w:val="24"/>
        </w:rPr>
        <w:t xml:space="preserve"> alber</w:t>
      </w:r>
      <w:r w:rsidR="006A5FEA">
        <w:rPr>
          <w:rFonts w:ascii="Trebuchet MS" w:hAnsi="Trebuchet MS"/>
          <w:sz w:val="24"/>
          <w:szCs w:val="24"/>
        </w:rPr>
        <w:t>o</w:t>
      </w:r>
      <w:r w:rsidR="00BE3991" w:rsidRPr="001667B2">
        <w:rPr>
          <w:rFonts w:ascii="Trebuchet MS" w:hAnsi="Trebuchet MS"/>
          <w:sz w:val="24"/>
          <w:szCs w:val="24"/>
        </w:rPr>
        <w:t xml:space="preserve"> </w:t>
      </w:r>
      <w:r w:rsidR="006A5FEA">
        <w:rPr>
          <w:rFonts w:ascii="Trebuchet MS" w:hAnsi="Trebuchet MS"/>
          <w:sz w:val="24"/>
          <w:szCs w:val="24"/>
        </w:rPr>
        <w:t>viene</w:t>
      </w:r>
      <w:r w:rsidR="006A5FEA" w:rsidRPr="001667B2">
        <w:rPr>
          <w:rFonts w:ascii="Trebuchet MS" w:hAnsi="Trebuchet MS"/>
          <w:sz w:val="24"/>
          <w:szCs w:val="24"/>
        </w:rPr>
        <w:t xml:space="preserve"> </w:t>
      </w:r>
      <w:r w:rsidR="00BE3991" w:rsidRPr="001667B2">
        <w:rPr>
          <w:rFonts w:ascii="Trebuchet MS" w:hAnsi="Trebuchet MS"/>
          <w:sz w:val="24"/>
          <w:szCs w:val="24"/>
        </w:rPr>
        <w:t>fotografat</w:t>
      </w:r>
      <w:r w:rsidR="006A5FEA">
        <w:rPr>
          <w:rFonts w:ascii="Trebuchet MS" w:hAnsi="Trebuchet MS"/>
          <w:sz w:val="24"/>
          <w:szCs w:val="24"/>
        </w:rPr>
        <w:t>o e geolocalizzato</w:t>
      </w:r>
      <w:r w:rsidR="00D92459">
        <w:rPr>
          <w:rFonts w:ascii="Trebuchet MS" w:hAnsi="Trebuchet MS"/>
          <w:sz w:val="24"/>
          <w:szCs w:val="24"/>
        </w:rPr>
        <w:t xml:space="preserve"> </w:t>
      </w:r>
      <w:r w:rsidR="00BE3991" w:rsidRPr="001667B2">
        <w:rPr>
          <w:rFonts w:ascii="Trebuchet MS" w:hAnsi="Trebuchet MS"/>
          <w:sz w:val="24"/>
          <w:szCs w:val="24"/>
        </w:rPr>
        <w:t xml:space="preserve">per garantire la trasparenza e </w:t>
      </w:r>
      <w:r w:rsidR="00964811" w:rsidRPr="001667B2">
        <w:rPr>
          <w:rFonts w:ascii="Trebuchet MS" w:hAnsi="Trebuchet MS"/>
          <w:sz w:val="24"/>
          <w:szCs w:val="24"/>
        </w:rPr>
        <w:t xml:space="preserve">la </w:t>
      </w:r>
      <w:r w:rsidR="00BE3991" w:rsidRPr="001667B2">
        <w:rPr>
          <w:rFonts w:ascii="Trebuchet MS" w:hAnsi="Trebuchet MS"/>
          <w:sz w:val="24"/>
          <w:szCs w:val="24"/>
        </w:rPr>
        <w:t>tracciabilità del progetto</w:t>
      </w:r>
      <w:r w:rsidR="006A5FEA">
        <w:rPr>
          <w:rFonts w:ascii="Trebuchet MS" w:hAnsi="Trebuchet MS"/>
          <w:sz w:val="24"/>
          <w:szCs w:val="24"/>
        </w:rPr>
        <w:t>,</w:t>
      </w:r>
      <w:r w:rsidR="00BE3991" w:rsidRPr="001667B2">
        <w:rPr>
          <w:rFonts w:ascii="Trebuchet MS" w:hAnsi="Trebuchet MS"/>
          <w:sz w:val="24"/>
          <w:szCs w:val="24"/>
        </w:rPr>
        <w:t xml:space="preserve"> e </w:t>
      </w:r>
      <w:r w:rsidR="006A5FEA">
        <w:rPr>
          <w:rFonts w:ascii="Trebuchet MS" w:hAnsi="Trebuchet MS"/>
          <w:sz w:val="24"/>
          <w:szCs w:val="24"/>
        </w:rPr>
        <w:t>resta</w:t>
      </w:r>
      <w:r w:rsidR="006A5FEA" w:rsidRPr="001667B2">
        <w:rPr>
          <w:rFonts w:ascii="Trebuchet MS" w:hAnsi="Trebuchet MS"/>
          <w:sz w:val="24"/>
          <w:szCs w:val="24"/>
        </w:rPr>
        <w:t xml:space="preserve"> </w:t>
      </w:r>
      <w:r w:rsidR="00632CEA" w:rsidRPr="001667B2">
        <w:rPr>
          <w:rFonts w:ascii="Trebuchet MS" w:hAnsi="Trebuchet MS"/>
          <w:sz w:val="24"/>
          <w:szCs w:val="24"/>
        </w:rPr>
        <w:t>di proprietà de</w:t>
      </w:r>
      <w:r w:rsidR="006A5FEA">
        <w:rPr>
          <w:rFonts w:ascii="Trebuchet MS" w:hAnsi="Trebuchet MS"/>
          <w:sz w:val="24"/>
          <w:szCs w:val="24"/>
        </w:rPr>
        <w:t>l</w:t>
      </w:r>
      <w:r w:rsidR="00632CEA" w:rsidRPr="001667B2">
        <w:rPr>
          <w:rFonts w:ascii="Trebuchet MS" w:hAnsi="Trebuchet MS"/>
          <w:sz w:val="24"/>
          <w:szCs w:val="24"/>
        </w:rPr>
        <w:t xml:space="preserve"> contadin</w:t>
      </w:r>
      <w:r w:rsidR="006A5FEA">
        <w:rPr>
          <w:rFonts w:ascii="Trebuchet MS" w:hAnsi="Trebuchet MS"/>
          <w:sz w:val="24"/>
          <w:szCs w:val="24"/>
        </w:rPr>
        <w:t>o</w:t>
      </w:r>
      <w:r w:rsidR="00632CEA" w:rsidRPr="001667B2">
        <w:rPr>
          <w:rFonts w:ascii="Trebuchet MS" w:hAnsi="Trebuchet MS"/>
          <w:sz w:val="24"/>
          <w:szCs w:val="24"/>
        </w:rPr>
        <w:t xml:space="preserve"> che se ne prend</w:t>
      </w:r>
      <w:r w:rsidR="006A5FEA">
        <w:rPr>
          <w:rFonts w:ascii="Trebuchet MS" w:hAnsi="Trebuchet MS"/>
          <w:sz w:val="24"/>
          <w:szCs w:val="24"/>
        </w:rPr>
        <w:t>e</w:t>
      </w:r>
      <w:r w:rsidR="00632CEA" w:rsidRPr="001667B2">
        <w:rPr>
          <w:rFonts w:ascii="Trebuchet MS" w:hAnsi="Trebuchet MS"/>
          <w:sz w:val="24"/>
          <w:szCs w:val="24"/>
        </w:rPr>
        <w:t xml:space="preserve"> cura</w:t>
      </w:r>
      <w:r w:rsidR="00BE3991" w:rsidRPr="001667B2">
        <w:rPr>
          <w:rFonts w:ascii="Trebuchet MS" w:hAnsi="Trebuchet MS"/>
          <w:sz w:val="24"/>
          <w:szCs w:val="24"/>
        </w:rPr>
        <w:t>”</w:t>
      </w:r>
      <w:r w:rsidR="00632CEA" w:rsidRPr="001667B2">
        <w:rPr>
          <w:rFonts w:ascii="Trebuchet MS" w:hAnsi="Trebuchet MS"/>
          <w:sz w:val="24"/>
          <w:szCs w:val="24"/>
        </w:rPr>
        <w:t>.</w:t>
      </w:r>
      <w:r w:rsidR="0016638B" w:rsidRPr="001667B2">
        <w:rPr>
          <w:rFonts w:ascii="Trebuchet MS" w:hAnsi="Trebuchet MS"/>
          <w:sz w:val="24"/>
          <w:szCs w:val="24"/>
        </w:rPr>
        <w:t xml:space="preserve"> </w:t>
      </w:r>
    </w:p>
    <w:p w14:paraId="0A9584C3" w14:textId="59D3A9B4" w:rsidR="00F26ECC" w:rsidRPr="001667B2" w:rsidRDefault="009362C6" w:rsidP="00BE399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667B2">
        <w:rPr>
          <w:rFonts w:ascii="Trebuchet MS" w:hAnsi="Trebuchet MS"/>
          <w:sz w:val="24"/>
          <w:szCs w:val="24"/>
        </w:rPr>
        <w:t xml:space="preserve">Grazie all’accordo con Treedom, </w:t>
      </w:r>
      <w:r w:rsidRPr="001667B2">
        <w:rPr>
          <w:rFonts w:ascii="Trebuchet MS" w:hAnsi="Trebuchet MS" w:cs="Times New Roman"/>
          <w:bCs/>
          <w:sz w:val="24"/>
          <w:szCs w:val="24"/>
        </w:rPr>
        <w:t>Bristol Myers Squibb pianterà 2.5</w:t>
      </w:r>
      <w:r w:rsidR="00963BE5" w:rsidRPr="001667B2">
        <w:rPr>
          <w:rFonts w:ascii="Trebuchet MS" w:hAnsi="Trebuchet MS" w:cs="Times New Roman"/>
          <w:bCs/>
          <w:sz w:val="24"/>
          <w:szCs w:val="24"/>
        </w:rPr>
        <w:t>0</w:t>
      </w:r>
      <w:r w:rsidRPr="001667B2">
        <w:rPr>
          <w:rFonts w:ascii="Trebuchet MS" w:hAnsi="Trebuchet MS" w:cs="Times New Roman"/>
          <w:bCs/>
          <w:sz w:val="24"/>
          <w:szCs w:val="24"/>
        </w:rPr>
        <w:t>0 alberi in Africa, America Latina, Asia e Italia</w:t>
      </w:r>
      <w:r w:rsidR="006A5FEA">
        <w:rPr>
          <w:rFonts w:ascii="Trebuchet MS" w:hAnsi="Trebuchet MS" w:cs="Times New Roman"/>
          <w:bCs/>
          <w:sz w:val="24"/>
          <w:szCs w:val="24"/>
        </w:rPr>
        <w:t>, in Puglia</w:t>
      </w:r>
      <w:r w:rsidR="00D92459">
        <w:rPr>
          <w:rFonts w:ascii="Trebuchet MS" w:hAnsi="Trebuchet MS" w:cs="Times New Roman"/>
          <w:bCs/>
          <w:sz w:val="24"/>
          <w:szCs w:val="24"/>
        </w:rPr>
        <w:t>.</w:t>
      </w:r>
      <w:r w:rsidRPr="001667B2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4010BF">
        <w:rPr>
          <w:rFonts w:ascii="Trebuchet MS" w:hAnsi="Trebuchet MS"/>
          <w:sz w:val="24"/>
          <w:szCs w:val="24"/>
        </w:rPr>
        <w:t>Il</w:t>
      </w:r>
      <w:r w:rsidR="0019552E" w:rsidRPr="001667B2">
        <w:rPr>
          <w:rFonts w:ascii="Trebuchet MS" w:hAnsi="Trebuchet MS"/>
          <w:sz w:val="24"/>
          <w:szCs w:val="24"/>
        </w:rPr>
        <w:t xml:space="preserve"> contributo degli alberi nella lotta </w:t>
      </w:r>
      <w:r w:rsidR="00BE3991" w:rsidRPr="001667B2">
        <w:rPr>
          <w:rFonts w:ascii="Trebuchet MS" w:hAnsi="Trebuchet MS"/>
          <w:sz w:val="24"/>
          <w:szCs w:val="24"/>
        </w:rPr>
        <w:t xml:space="preserve">al </w:t>
      </w:r>
      <w:r w:rsidR="0019552E" w:rsidRPr="001667B2">
        <w:rPr>
          <w:rFonts w:ascii="Trebuchet MS" w:hAnsi="Trebuchet MS"/>
          <w:sz w:val="24"/>
          <w:szCs w:val="24"/>
        </w:rPr>
        <w:t>cambiamento climatico</w:t>
      </w:r>
      <w:r w:rsidR="004010BF">
        <w:rPr>
          <w:rFonts w:ascii="Trebuchet MS" w:hAnsi="Trebuchet MS"/>
          <w:sz w:val="24"/>
          <w:szCs w:val="24"/>
        </w:rPr>
        <w:t xml:space="preserve"> è decisivo</w:t>
      </w:r>
      <w:r w:rsidR="0019552E" w:rsidRPr="001667B2">
        <w:rPr>
          <w:rFonts w:ascii="Trebuchet MS" w:hAnsi="Trebuchet MS"/>
          <w:sz w:val="24"/>
          <w:szCs w:val="24"/>
        </w:rPr>
        <w:t xml:space="preserve">. </w:t>
      </w:r>
      <w:r w:rsidR="004010BF">
        <w:rPr>
          <w:rFonts w:ascii="Trebuchet MS" w:hAnsi="Trebuchet MS"/>
          <w:sz w:val="24"/>
          <w:szCs w:val="24"/>
        </w:rPr>
        <w:t>Ad esempio, in</w:t>
      </w:r>
      <w:r w:rsidR="0019552E" w:rsidRPr="001667B2">
        <w:rPr>
          <w:rFonts w:ascii="Trebuchet MS" w:hAnsi="Trebuchet MS"/>
          <w:sz w:val="24"/>
          <w:szCs w:val="24"/>
        </w:rPr>
        <w:t xml:space="preserve"> dieci anni un Baobab </w:t>
      </w:r>
      <w:r w:rsidR="007E4B06">
        <w:rPr>
          <w:rFonts w:ascii="Trebuchet MS" w:hAnsi="Trebuchet MS"/>
          <w:sz w:val="24"/>
          <w:szCs w:val="24"/>
        </w:rPr>
        <w:t xml:space="preserve">piantato </w:t>
      </w:r>
      <w:r w:rsidR="0019552E" w:rsidRPr="001667B2">
        <w:rPr>
          <w:rFonts w:ascii="Trebuchet MS" w:hAnsi="Trebuchet MS"/>
          <w:sz w:val="24"/>
          <w:szCs w:val="24"/>
        </w:rPr>
        <w:t>in Kenya</w:t>
      </w:r>
      <w:r w:rsidR="007E4B06">
        <w:rPr>
          <w:rFonts w:ascii="Trebuchet MS" w:hAnsi="Trebuchet MS"/>
          <w:sz w:val="24"/>
          <w:szCs w:val="24"/>
        </w:rPr>
        <w:t xml:space="preserve"> assorbe</w:t>
      </w:r>
      <w:r w:rsidR="0019552E" w:rsidRPr="001667B2">
        <w:rPr>
          <w:rFonts w:ascii="Trebuchet MS" w:hAnsi="Trebuchet MS"/>
          <w:sz w:val="24"/>
          <w:szCs w:val="24"/>
        </w:rPr>
        <w:t xml:space="preserve"> 3.000 Kg</w:t>
      </w:r>
      <w:r w:rsidR="003452AE">
        <w:rPr>
          <w:rFonts w:ascii="Trebuchet MS" w:hAnsi="Trebuchet MS"/>
          <w:sz w:val="24"/>
          <w:szCs w:val="24"/>
        </w:rPr>
        <w:t xml:space="preserve"> </w:t>
      </w:r>
      <w:r w:rsidR="003452AE" w:rsidRPr="001667B2">
        <w:rPr>
          <w:rFonts w:ascii="Trebuchet MS" w:hAnsi="Trebuchet MS"/>
          <w:sz w:val="24"/>
          <w:szCs w:val="24"/>
        </w:rPr>
        <w:t>di anidride carbonica</w:t>
      </w:r>
      <w:r w:rsidR="0019552E" w:rsidRPr="001667B2">
        <w:rPr>
          <w:rFonts w:ascii="Trebuchet MS" w:hAnsi="Trebuchet MS"/>
          <w:sz w:val="24"/>
          <w:szCs w:val="24"/>
        </w:rPr>
        <w:t xml:space="preserve"> </w:t>
      </w:r>
      <w:r w:rsidR="009976A6" w:rsidRPr="001667B2">
        <w:rPr>
          <w:rFonts w:ascii="Trebuchet MS" w:hAnsi="Trebuchet MS"/>
          <w:sz w:val="24"/>
          <w:szCs w:val="24"/>
        </w:rPr>
        <w:t>(</w:t>
      </w:r>
      <w:r w:rsidR="0019552E" w:rsidRPr="001667B2">
        <w:rPr>
          <w:rFonts w:ascii="Trebuchet MS" w:hAnsi="Trebuchet MS"/>
          <w:sz w:val="24"/>
          <w:szCs w:val="24"/>
        </w:rPr>
        <w:t>pari a quell</w:t>
      </w:r>
      <w:r w:rsidR="00D31AEA" w:rsidRPr="001667B2">
        <w:rPr>
          <w:rFonts w:ascii="Trebuchet MS" w:hAnsi="Trebuchet MS"/>
          <w:sz w:val="24"/>
          <w:szCs w:val="24"/>
        </w:rPr>
        <w:t>i</w:t>
      </w:r>
      <w:r w:rsidR="0019552E" w:rsidRPr="001667B2">
        <w:rPr>
          <w:rFonts w:ascii="Trebuchet MS" w:hAnsi="Trebuchet MS"/>
          <w:sz w:val="24"/>
          <w:szCs w:val="24"/>
        </w:rPr>
        <w:t xml:space="preserve"> prodott</w:t>
      </w:r>
      <w:r w:rsidR="00D31AEA" w:rsidRPr="001667B2">
        <w:rPr>
          <w:rFonts w:ascii="Trebuchet MS" w:hAnsi="Trebuchet MS"/>
          <w:sz w:val="24"/>
          <w:szCs w:val="24"/>
        </w:rPr>
        <w:t>i</w:t>
      </w:r>
      <w:r w:rsidR="0019552E" w:rsidRPr="001667B2">
        <w:rPr>
          <w:rFonts w:ascii="Trebuchet MS" w:hAnsi="Trebuchet MS"/>
          <w:sz w:val="24"/>
          <w:szCs w:val="24"/>
        </w:rPr>
        <w:t xml:space="preserve"> da un volo Roma-Nairobi</w:t>
      </w:r>
      <w:r w:rsidR="009976A6" w:rsidRPr="001667B2">
        <w:rPr>
          <w:rFonts w:ascii="Trebuchet MS" w:hAnsi="Trebuchet MS"/>
          <w:sz w:val="24"/>
          <w:szCs w:val="24"/>
        </w:rPr>
        <w:t>)</w:t>
      </w:r>
      <w:r w:rsidR="0019552E" w:rsidRPr="001667B2">
        <w:rPr>
          <w:rFonts w:ascii="Trebuchet MS" w:hAnsi="Trebuchet MS"/>
          <w:sz w:val="24"/>
          <w:szCs w:val="24"/>
        </w:rPr>
        <w:t>.</w:t>
      </w:r>
      <w:r w:rsidR="00F56F7B" w:rsidRPr="001667B2">
        <w:rPr>
          <w:rFonts w:ascii="Trebuchet MS" w:hAnsi="Trebuchet MS"/>
          <w:sz w:val="24"/>
          <w:szCs w:val="24"/>
        </w:rPr>
        <w:t xml:space="preserve"> Si stima che la ‘Foresta BMS</w:t>
      </w:r>
      <w:r w:rsidR="00A77C04">
        <w:rPr>
          <w:rFonts w:ascii="Trebuchet MS" w:hAnsi="Trebuchet MS"/>
          <w:sz w:val="24"/>
          <w:szCs w:val="24"/>
        </w:rPr>
        <w:t xml:space="preserve"> Italia</w:t>
      </w:r>
      <w:r w:rsidR="00F56F7B" w:rsidRPr="001667B2">
        <w:rPr>
          <w:rFonts w:ascii="Trebuchet MS" w:hAnsi="Trebuchet MS"/>
          <w:sz w:val="24"/>
          <w:szCs w:val="24"/>
        </w:rPr>
        <w:t xml:space="preserve">’ assorbirà quasi 200 tonnellate di </w:t>
      </w:r>
      <w:r w:rsidR="00F63DDB" w:rsidRPr="00DF512F">
        <w:rPr>
          <w:rFonts w:ascii="Trebuchet MS" w:hAnsi="Trebuchet MS"/>
        </w:rPr>
        <w:t>CO</w:t>
      </w:r>
      <w:r w:rsidR="00F63DDB" w:rsidRPr="00DF512F">
        <w:rPr>
          <w:rFonts w:ascii="Trebuchet MS" w:hAnsi="Trebuchet MS"/>
          <w:sz w:val="28"/>
          <w:szCs w:val="28"/>
          <w:vertAlign w:val="subscript"/>
        </w:rPr>
        <w:t>2</w:t>
      </w:r>
      <w:r w:rsidR="00F56F7B" w:rsidRPr="001667B2">
        <w:rPr>
          <w:rFonts w:ascii="Trebuchet MS" w:hAnsi="Trebuchet MS"/>
          <w:sz w:val="24"/>
          <w:szCs w:val="24"/>
        </w:rPr>
        <w:t xml:space="preserve">. </w:t>
      </w:r>
    </w:p>
    <w:p w14:paraId="6F26C4A5" w14:textId="7DCF3C61" w:rsidR="00246ADA" w:rsidRPr="00492A1F" w:rsidRDefault="00D45815" w:rsidP="006D5A0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667B2">
        <w:rPr>
          <w:rFonts w:ascii="Trebuchet MS" w:hAnsi="Trebuchet MS"/>
          <w:sz w:val="24"/>
          <w:szCs w:val="24"/>
        </w:rPr>
        <w:t xml:space="preserve">“Rafforzare una cultura aziendale sostenibile e </w:t>
      </w:r>
      <w:r w:rsidRPr="00492A1F">
        <w:rPr>
          <w:rFonts w:ascii="Trebuchet MS" w:hAnsi="Trebuchet MS"/>
          <w:sz w:val="24"/>
          <w:szCs w:val="24"/>
        </w:rPr>
        <w:t>partecipata è anche l’obiettivo del progetto avviato</w:t>
      </w:r>
      <w:r w:rsidR="00820751" w:rsidRPr="00492A1F">
        <w:rPr>
          <w:rFonts w:ascii="Trebuchet MS" w:hAnsi="Trebuchet MS"/>
          <w:sz w:val="24"/>
          <w:szCs w:val="24"/>
        </w:rPr>
        <w:t xml:space="preserve"> da</w:t>
      </w:r>
      <w:r w:rsidR="00820751" w:rsidRPr="00492A1F">
        <w:rPr>
          <w:rFonts w:ascii="Trebuchet MS" w:hAnsi="Trebuchet MS"/>
          <w:b/>
          <w:bCs/>
          <w:sz w:val="24"/>
          <w:szCs w:val="24"/>
        </w:rPr>
        <w:t xml:space="preserve"> </w:t>
      </w:r>
      <w:r w:rsidR="00297DEB" w:rsidRPr="00492A1F">
        <w:rPr>
          <w:rFonts w:ascii="Trebuchet MS" w:hAnsi="Trebuchet MS"/>
          <w:sz w:val="24"/>
          <w:szCs w:val="24"/>
        </w:rPr>
        <w:t>z</w:t>
      </w:r>
      <w:r w:rsidR="00820751" w:rsidRPr="00492A1F">
        <w:rPr>
          <w:rFonts w:ascii="Trebuchet MS" w:hAnsi="Trebuchet MS"/>
          <w:sz w:val="24"/>
          <w:szCs w:val="24"/>
        </w:rPr>
        <w:t xml:space="preserve">eroCO2 e BMS </w:t>
      </w:r>
      <w:r w:rsidRPr="00492A1F">
        <w:rPr>
          <w:rFonts w:ascii="Trebuchet MS" w:hAnsi="Trebuchet MS"/>
          <w:sz w:val="24"/>
          <w:szCs w:val="24"/>
        </w:rPr>
        <w:t xml:space="preserve">lo scorso aprile in occasione della Giornata Mondiale della Terra – afferma </w:t>
      </w:r>
      <w:r w:rsidR="00B46780" w:rsidRPr="00492A1F">
        <w:rPr>
          <w:rFonts w:ascii="Trebuchet MS" w:hAnsi="Trebuchet MS"/>
          <w:b/>
          <w:bCs/>
          <w:sz w:val="24"/>
          <w:szCs w:val="24"/>
        </w:rPr>
        <w:t>Andrea Pesce</w:t>
      </w:r>
      <w:r w:rsidR="00FB7089" w:rsidRPr="00492A1F">
        <w:rPr>
          <w:rFonts w:ascii="Trebuchet MS" w:hAnsi="Trebuchet MS"/>
          <w:sz w:val="24"/>
          <w:szCs w:val="24"/>
        </w:rPr>
        <w:t xml:space="preserve">, Co-Founder e CEO di </w:t>
      </w:r>
      <w:r w:rsidR="00297DEB" w:rsidRPr="00492A1F">
        <w:rPr>
          <w:rFonts w:ascii="Trebuchet MS" w:hAnsi="Trebuchet MS"/>
          <w:sz w:val="24"/>
          <w:szCs w:val="24"/>
        </w:rPr>
        <w:t>z</w:t>
      </w:r>
      <w:r w:rsidR="00FB7089" w:rsidRPr="00492A1F">
        <w:rPr>
          <w:rFonts w:ascii="Trebuchet MS" w:hAnsi="Trebuchet MS"/>
          <w:sz w:val="24"/>
          <w:szCs w:val="24"/>
        </w:rPr>
        <w:t xml:space="preserve">eroCO2 </w:t>
      </w:r>
      <w:r w:rsidRPr="00492A1F">
        <w:rPr>
          <w:rFonts w:ascii="Trebuchet MS" w:hAnsi="Trebuchet MS"/>
          <w:b/>
          <w:bCs/>
          <w:sz w:val="24"/>
          <w:szCs w:val="24"/>
        </w:rPr>
        <w:t xml:space="preserve">-. </w:t>
      </w:r>
      <w:r w:rsidR="00964811" w:rsidRPr="00492A1F">
        <w:rPr>
          <w:rFonts w:ascii="Trebuchet MS" w:hAnsi="Trebuchet MS"/>
          <w:sz w:val="24"/>
          <w:szCs w:val="24"/>
        </w:rPr>
        <w:t>Un percorso a tappe di progressivo avvicinamento alla natura che ha preso il via con</w:t>
      </w:r>
      <w:r w:rsidR="00820751" w:rsidRPr="001667B2">
        <w:rPr>
          <w:rFonts w:ascii="Trebuchet MS" w:hAnsi="Trebuchet MS"/>
          <w:sz w:val="24"/>
          <w:szCs w:val="24"/>
        </w:rPr>
        <w:t xml:space="preserve"> un</w:t>
      </w:r>
      <w:r w:rsidR="00C031E9" w:rsidRPr="001667B2">
        <w:rPr>
          <w:rFonts w:ascii="Trebuchet MS" w:hAnsi="Trebuchet MS"/>
          <w:sz w:val="24"/>
          <w:szCs w:val="24"/>
        </w:rPr>
        <w:t xml:space="preserve"> webinar </w:t>
      </w:r>
      <w:r w:rsidR="00042BAA" w:rsidRPr="001667B2">
        <w:rPr>
          <w:rFonts w:ascii="Trebuchet MS" w:hAnsi="Trebuchet MS"/>
          <w:sz w:val="24"/>
          <w:szCs w:val="24"/>
        </w:rPr>
        <w:t xml:space="preserve">‘Sostenibilità ambientale in compresse’ </w:t>
      </w:r>
      <w:r w:rsidR="006D5A02" w:rsidRPr="001667B2">
        <w:rPr>
          <w:rFonts w:ascii="Trebuchet MS" w:hAnsi="Trebuchet MS"/>
          <w:sz w:val="24"/>
          <w:szCs w:val="24"/>
        </w:rPr>
        <w:t xml:space="preserve">rivolto a tutti i </w:t>
      </w:r>
      <w:r w:rsidR="00964811" w:rsidRPr="001667B2">
        <w:rPr>
          <w:rFonts w:ascii="Trebuchet MS" w:hAnsi="Trebuchet MS"/>
          <w:sz w:val="24"/>
          <w:szCs w:val="24"/>
        </w:rPr>
        <w:t xml:space="preserve">colleghi </w:t>
      </w:r>
      <w:r w:rsidR="00C031E9" w:rsidRPr="001667B2">
        <w:rPr>
          <w:rFonts w:ascii="Trebuchet MS" w:hAnsi="Trebuchet MS"/>
          <w:sz w:val="24"/>
          <w:szCs w:val="24"/>
        </w:rPr>
        <w:t>di</w:t>
      </w:r>
      <w:r w:rsidR="006D5A02" w:rsidRPr="001667B2">
        <w:rPr>
          <w:rFonts w:ascii="Trebuchet MS" w:hAnsi="Trebuchet MS"/>
          <w:sz w:val="24"/>
          <w:szCs w:val="24"/>
        </w:rPr>
        <w:t xml:space="preserve"> BMS</w:t>
      </w:r>
      <w:r w:rsidR="00042BAA" w:rsidRPr="001667B2">
        <w:rPr>
          <w:rFonts w:ascii="Trebuchet MS" w:hAnsi="Trebuchet MS"/>
          <w:sz w:val="24"/>
          <w:szCs w:val="24"/>
        </w:rPr>
        <w:t>,</w:t>
      </w:r>
      <w:r w:rsidR="006D5A02" w:rsidRPr="001667B2">
        <w:rPr>
          <w:rFonts w:ascii="Trebuchet MS" w:hAnsi="Trebuchet MS"/>
          <w:sz w:val="24"/>
          <w:szCs w:val="24"/>
        </w:rPr>
        <w:t xml:space="preserve"> </w:t>
      </w:r>
      <w:r w:rsidR="00964811" w:rsidRPr="001667B2">
        <w:rPr>
          <w:rFonts w:ascii="Trebuchet MS" w:hAnsi="Trebuchet MS"/>
          <w:sz w:val="24"/>
          <w:szCs w:val="24"/>
        </w:rPr>
        <w:t>per</w:t>
      </w:r>
      <w:r w:rsidR="006D5A02" w:rsidRPr="001667B2">
        <w:rPr>
          <w:rFonts w:ascii="Trebuchet MS" w:hAnsi="Trebuchet MS"/>
          <w:sz w:val="24"/>
          <w:szCs w:val="24"/>
        </w:rPr>
        <w:t xml:space="preserve"> riflettere sul modo migliore </w:t>
      </w:r>
      <w:r w:rsidR="00827426" w:rsidRPr="001667B2">
        <w:rPr>
          <w:rFonts w:ascii="Trebuchet MS" w:hAnsi="Trebuchet MS"/>
          <w:sz w:val="24"/>
          <w:szCs w:val="24"/>
        </w:rPr>
        <w:t xml:space="preserve">di </w:t>
      </w:r>
      <w:r w:rsidR="006D5A02" w:rsidRPr="001667B2">
        <w:rPr>
          <w:rFonts w:ascii="Trebuchet MS" w:hAnsi="Trebuchet MS"/>
          <w:sz w:val="24"/>
          <w:szCs w:val="24"/>
        </w:rPr>
        <w:t>vivere in armonia con natura, risorse e clima.</w:t>
      </w:r>
      <w:r w:rsidR="00042BAA" w:rsidRPr="001667B2">
        <w:rPr>
          <w:rFonts w:ascii="Trebuchet MS" w:hAnsi="Trebuchet MS"/>
          <w:sz w:val="24"/>
          <w:szCs w:val="24"/>
        </w:rPr>
        <w:t xml:space="preserve"> </w:t>
      </w:r>
      <w:r w:rsidR="00827426" w:rsidRPr="001667B2">
        <w:rPr>
          <w:rFonts w:ascii="Trebuchet MS" w:hAnsi="Trebuchet MS"/>
          <w:sz w:val="24"/>
          <w:szCs w:val="24"/>
        </w:rPr>
        <w:t xml:space="preserve">Il nature game organizzato a </w:t>
      </w:r>
      <w:r w:rsidR="00042BAA" w:rsidRPr="001667B2">
        <w:rPr>
          <w:rFonts w:ascii="Trebuchet MS" w:hAnsi="Trebuchet MS"/>
          <w:sz w:val="24"/>
          <w:szCs w:val="24"/>
        </w:rPr>
        <w:t>maggio</w:t>
      </w:r>
      <w:r w:rsidR="00827426" w:rsidRPr="001667B2">
        <w:rPr>
          <w:rFonts w:ascii="Trebuchet MS" w:hAnsi="Trebuchet MS"/>
          <w:sz w:val="24"/>
          <w:szCs w:val="24"/>
        </w:rPr>
        <w:t>, in un borgo etrusco a basso impatto ambientale nei pressi di Fiumicino, ha consentito di approfondire oltre al tema della biodiversità anche i criteri di sostenibilità.</w:t>
      </w:r>
      <w:r w:rsidR="006D5A02" w:rsidRPr="001667B2">
        <w:rPr>
          <w:rFonts w:ascii="Trebuchet MS" w:hAnsi="Trebuchet MS"/>
          <w:sz w:val="24"/>
          <w:szCs w:val="24"/>
        </w:rPr>
        <w:t xml:space="preserve"> </w:t>
      </w:r>
      <w:r w:rsidR="00827426" w:rsidRPr="001667B2">
        <w:rPr>
          <w:rFonts w:ascii="Trebuchet MS" w:hAnsi="Trebuchet MS"/>
          <w:sz w:val="24"/>
          <w:szCs w:val="24"/>
        </w:rPr>
        <w:t>Il percorso si concluderà ad</w:t>
      </w:r>
      <w:r w:rsidR="00042BAA" w:rsidRPr="001667B2">
        <w:rPr>
          <w:rFonts w:ascii="Trebuchet MS" w:hAnsi="Trebuchet MS"/>
          <w:sz w:val="24"/>
          <w:szCs w:val="24"/>
        </w:rPr>
        <w:t xml:space="preserve"> </w:t>
      </w:r>
      <w:r w:rsidR="006D5A02" w:rsidRPr="001667B2">
        <w:rPr>
          <w:rFonts w:ascii="Trebuchet MS" w:hAnsi="Trebuchet MS"/>
          <w:sz w:val="24"/>
          <w:szCs w:val="24"/>
        </w:rPr>
        <w:t xml:space="preserve">ottobre </w:t>
      </w:r>
      <w:r w:rsidR="00827426" w:rsidRPr="001667B2">
        <w:rPr>
          <w:rFonts w:ascii="Trebuchet MS" w:hAnsi="Trebuchet MS"/>
          <w:sz w:val="24"/>
          <w:szCs w:val="24"/>
        </w:rPr>
        <w:t>con</w:t>
      </w:r>
      <w:r w:rsidR="00042BAA" w:rsidRPr="001667B2">
        <w:rPr>
          <w:rFonts w:ascii="Trebuchet MS" w:hAnsi="Trebuchet MS"/>
          <w:sz w:val="24"/>
          <w:szCs w:val="24"/>
        </w:rPr>
        <w:t xml:space="preserve"> </w:t>
      </w:r>
      <w:r w:rsidR="00A24C05">
        <w:rPr>
          <w:rFonts w:ascii="Trebuchet MS" w:hAnsi="Trebuchet MS"/>
          <w:sz w:val="24"/>
          <w:szCs w:val="24"/>
        </w:rPr>
        <w:t>l’organizzazione di nuovi eventi</w:t>
      </w:r>
      <w:r w:rsidR="00436125">
        <w:rPr>
          <w:rFonts w:ascii="Trebuchet MS" w:hAnsi="Trebuchet MS"/>
          <w:sz w:val="24"/>
          <w:szCs w:val="24"/>
        </w:rPr>
        <w:t xml:space="preserve"> a tematica ambientale</w:t>
      </w:r>
      <w:r w:rsidR="00A24C05">
        <w:rPr>
          <w:rFonts w:ascii="Trebuchet MS" w:hAnsi="Trebuchet MS"/>
          <w:sz w:val="24"/>
          <w:szCs w:val="24"/>
        </w:rPr>
        <w:t>. Ogni evento ha inoltre contribuito a generare impatto ambientale e sociale positivo</w:t>
      </w:r>
      <w:r w:rsidR="005D2EEE">
        <w:rPr>
          <w:rFonts w:ascii="Trebuchet MS" w:hAnsi="Trebuchet MS"/>
          <w:sz w:val="24"/>
          <w:szCs w:val="24"/>
        </w:rPr>
        <w:t xml:space="preserve">: </w:t>
      </w:r>
      <w:r w:rsidR="005D2EEE" w:rsidRPr="00492A1F">
        <w:rPr>
          <w:rFonts w:ascii="Trebuchet MS" w:hAnsi="Trebuchet MS"/>
          <w:sz w:val="24"/>
          <w:szCs w:val="24"/>
        </w:rPr>
        <w:t>p</w:t>
      </w:r>
      <w:r w:rsidR="00A24C05" w:rsidRPr="00492A1F">
        <w:rPr>
          <w:rFonts w:ascii="Trebuchet MS" w:hAnsi="Trebuchet MS"/>
          <w:sz w:val="24"/>
          <w:szCs w:val="24"/>
        </w:rPr>
        <w:t>er ogni partecipante</w:t>
      </w:r>
      <w:r w:rsidR="009F362E" w:rsidRPr="00492A1F">
        <w:rPr>
          <w:rFonts w:ascii="Trebuchet MS" w:hAnsi="Trebuchet MS"/>
          <w:sz w:val="24"/>
          <w:szCs w:val="24"/>
        </w:rPr>
        <w:t>,</w:t>
      </w:r>
      <w:r w:rsidR="005D2EEE" w:rsidRPr="00492A1F">
        <w:rPr>
          <w:rFonts w:ascii="Trebuchet MS" w:hAnsi="Trebuchet MS"/>
          <w:sz w:val="24"/>
          <w:szCs w:val="24"/>
        </w:rPr>
        <w:t xml:space="preserve"> infatti,</w:t>
      </w:r>
      <w:r w:rsidR="00A24C05" w:rsidRPr="00492A1F">
        <w:rPr>
          <w:rFonts w:ascii="Trebuchet MS" w:hAnsi="Trebuchet MS"/>
          <w:sz w:val="24"/>
          <w:szCs w:val="24"/>
        </w:rPr>
        <w:t xml:space="preserve"> è stato piantato un albero che viene donato a comunità contadine in Guatemala e ad una cooperativa agricola e sociale</w:t>
      </w:r>
      <w:r w:rsidR="003A248F" w:rsidRPr="00492A1F">
        <w:rPr>
          <w:rFonts w:ascii="Trebuchet MS" w:hAnsi="Trebuchet MS"/>
          <w:sz w:val="24"/>
          <w:szCs w:val="24"/>
        </w:rPr>
        <w:t>”</w:t>
      </w:r>
      <w:r w:rsidR="00A24C05" w:rsidRPr="00492A1F">
        <w:rPr>
          <w:rFonts w:ascii="Trebuchet MS" w:hAnsi="Trebuchet MS"/>
          <w:sz w:val="24"/>
          <w:szCs w:val="24"/>
        </w:rPr>
        <w:t>.</w:t>
      </w:r>
    </w:p>
    <w:p w14:paraId="71BCDFEB" w14:textId="144ED146" w:rsidR="00910AC8" w:rsidRPr="001667B2" w:rsidRDefault="0016638B" w:rsidP="00910A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92A1F">
        <w:rPr>
          <w:rFonts w:ascii="Trebuchet MS" w:hAnsi="Trebuchet MS"/>
          <w:sz w:val="24"/>
          <w:szCs w:val="24"/>
        </w:rPr>
        <w:t xml:space="preserve">“Un altro obiettivo concreto di BMS è la </w:t>
      </w:r>
      <w:r w:rsidR="003356DA" w:rsidRPr="00492A1F">
        <w:rPr>
          <w:rFonts w:ascii="Trebuchet MS" w:hAnsi="Trebuchet MS"/>
          <w:sz w:val="24"/>
          <w:szCs w:val="24"/>
        </w:rPr>
        <w:t>sostituzione delle attuali auto aziendali con il 100% di</w:t>
      </w:r>
      <w:r w:rsidR="003B1EBC" w:rsidRPr="00492A1F">
        <w:rPr>
          <w:rFonts w:ascii="Trebuchet MS" w:hAnsi="Trebuchet MS"/>
          <w:sz w:val="24"/>
          <w:szCs w:val="24"/>
        </w:rPr>
        <w:t xml:space="preserve"> automobili</w:t>
      </w:r>
      <w:r w:rsidR="006F3F71" w:rsidRPr="00492A1F">
        <w:rPr>
          <w:rFonts w:ascii="Trebuchet MS" w:hAnsi="Trebuchet MS"/>
          <w:sz w:val="24"/>
          <w:szCs w:val="24"/>
        </w:rPr>
        <w:t xml:space="preserve"> elettrificate (</w:t>
      </w:r>
      <w:r w:rsidR="00D80C81" w:rsidRPr="00492A1F">
        <w:rPr>
          <w:rFonts w:ascii="Trebuchet MS" w:hAnsi="Trebuchet MS"/>
          <w:sz w:val="24"/>
          <w:szCs w:val="24"/>
        </w:rPr>
        <w:t xml:space="preserve">plug in ed </w:t>
      </w:r>
      <w:r w:rsidR="003356DA" w:rsidRPr="00492A1F">
        <w:rPr>
          <w:rFonts w:ascii="Trebuchet MS" w:hAnsi="Trebuchet MS"/>
          <w:sz w:val="24"/>
          <w:szCs w:val="24"/>
        </w:rPr>
        <w:t>elettriche</w:t>
      </w:r>
      <w:r w:rsidR="006F3F71" w:rsidRPr="00492A1F">
        <w:rPr>
          <w:rFonts w:ascii="Trebuchet MS" w:hAnsi="Trebuchet MS"/>
          <w:sz w:val="24"/>
          <w:szCs w:val="24"/>
        </w:rPr>
        <w:t>)</w:t>
      </w:r>
      <w:r w:rsidR="003B1EBC" w:rsidRPr="00492A1F">
        <w:rPr>
          <w:rFonts w:ascii="Trebuchet MS" w:hAnsi="Trebuchet MS"/>
          <w:sz w:val="24"/>
          <w:szCs w:val="24"/>
        </w:rPr>
        <w:t xml:space="preserve"> </w:t>
      </w:r>
      <w:r w:rsidRPr="00492A1F">
        <w:rPr>
          <w:rFonts w:ascii="Trebuchet MS" w:hAnsi="Trebuchet MS"/>
          <w:sz w:val="24"/>
          <w:szCs w:val="24"/>
        </w:rPr>
        <w:t>entro il 20</w:t>
      </w:r>
      <w:r w:rsidR="00D80C81" w:rsidRPr="00492A1F">
        <w:rPr>
          <w:rFonts w:ascii="Trebuchet MS" w:hAnsi="Trebuchet MS"/>
          <w:sz w:val="24"/>
          <w:szCs w:val="24"/>
        </w:rPr>
        <w:t>3</w:t>
      </w:r>
      <w:r w:rsidRPr="00492A1F">
        <w:rPr>
          <w:rFonts w:ascii="Trebuchet MS" w:hAnsi="Trebuchet MS"/>
          <w:sz w:val="24"/>
          <w:szCs w:val="24"/>
        </w:rPr>
        <w:t xml:space="preserve">0 – continua </w:t>
      </w:r>
      <w:r w:rsidRPr="00492A1F">
        <w:rPr>
          <w:rFonts w:ascii="Trebuchet MS" w:hAnsi="Trebuchet MS"/>
          <w:b/>
          <w:bCs/>
          <w:sz w:val="24"/>
          <w:szCs w:val="24"/>
        </w:rPr>
        <w:t>Elinora Pisanti</w:t>
      </w:r>
      <w:r w:rsidRPr="00492A1F">
        <w:rPr>
          <w:rFonts w:ascii="Trebuchet MS" w:hAnsi="Trebuchet MS"/>
          <w:sz w:val="24"/>
          <w:szCs w:val="24"/>
        </w:rPr>
        <w:t xml:space="preserve"> -. </w:t>
      </w:r>
      <w:r w:rsidR="00827426" w:rsidRPr="00492A1F">
        <w:rPr>
          <w:rFonts w:ascii="Trebuchet MS" w:hAnsi="Trebuchet MS"/>
          <w:sz w:val="24"/>
          <w:szCs w:val="24"/>
        </w:rPr>
        <w:t>Questa scelta</w:t>
      </w:r>
      <w:r w:rsidR="003B1EBC" w:rsidRPr="00492A1F">
        <w:rPr>
          <w:rFonts w:ascii="Trebuchet MS" w:hAnsi="Trebuchet MS"/>
          <w:sz w:val="24"/>
          <w:szCs w:val="24"/>
        </w:rPr>
        <w:t xml:space="preserve"> rappresenta una svolta culturale per</w:t>
      </w:r>
      <w:r w:rsidR="003B1EBC" w:rsidRPr="001667B2">
        <w:rPr>
          <w:rFonts w:ascii="Trebuchet MS" w:hAnsi="Trebuchet MS"/>
          <w:sz w:val="24"/>
          <w:szCs w:val="24"/>
        </w:rPr>
        <w:t xml:space="preserve"> tutti noi. </w:t>
      </w:r>
      <w:r w:rsidR="00BA4631" w:rsidRPr="001667B2">
        <w:rPr>
          <w:rFonts w:ascii="Trebuchet MS" w:hAnsi="Trebuchet MS"/>
          <w:sz w:val="24"/>
          <w:szCs w:val="24"/>
        </w:rPr>
        <w:t xml:space="preserve">Da diversi anni </w:t>
      </w:r>
      <w:r w:rsidR="003B1EBC" w:rsidRPr="001667B2">
        <w:rPr>
          <w:rFonts w:ascii="Trebuchet MS" w:hAnsi="Trebuchet MS"/>
          <w:sz w:val="24"/>
          <w:szCs w:val="24"/>
        </w:rPr>
        <w:t xml:space="preserve">abbiamo ampliato l’offerta delle auto aziendali, con modelli sempre più ‘green’. </w:t>
      </w:r>
      <w:r w:rsidR="00A96BDA" w:rsidRPr="001667B2">
        <w:rPr>
          <w:rFonts w:ascii="Trebuchet MS" w:hAnsi="Trebuchet MS"/>
          <w:sz w:val="24"/>
          <w:szCs w:val="24"/>
        </w:rPr>
        <w:t>Inoltre, p</w:t>
      </w:r>
      <w:r w:rsidR="00910AC8" w:rsidRPr="001667B2">
        <w:rPr>
          <w:rFonts w:ascii="Trebuchet MS" w:hAnsi="Trebuchet MS"/>
          <w:sz w:val="24"/>
          <w:szCs w:val="24"/>
        </w:rPr>
        <w:t xml:space="preserve">romuoviamo molte iniziative di sensibilizzazione per </w:t>
      </w:r>
      <w:r w:rsidR="00A96BDA" w:rsidRPr="001667B2">
        <w:rPr>
          <w:rFonts w:ascii="Trebuchet MS" w:hAnsi="Trebuchet MS"/>
          <w:sz w:val="24"/>
          <w:szCs w:val="24"/>
        </w:rPr>
        <w:t>favorire</w:t>
      </w:r>
      <w:r w:rsidR="00910AC8" w:rsidRPr="001667B2">
        <w:rPr>
          <w:rFonts w:ascii="Trebuchet MS" w:hAnsi="Trebuchet MS"/>
          <w:sz w:val="24"/>
          <w:szCs w:val="24"/>
        </w:rPr>
        <w:t xml:space="preserve"> la scelta di </w:t>
      </w:r>
      <w:r w:rsidR="00827426" w:rsidRPr="001667B2">
        <w:rPr>
          <w:rFonts w:ascii="Trebuchet MS" w:hAnsi="Trebuchet MS"/>
          <w:sz w:val="24"/>
          <w:szCs w:val="24"/>
        </w:rPr>
        <w:t xml:space="preserve">vetture </w:t>
      </w:r>
      <w:r w:rsidR="00910AC8" w:rsidRPr="001667B2">
        <w:rPr>
          <w:rFonts w:ascii="Trebuchet MS" w:hAnsi="Trebuchet MS"/>
          <w:sz w:val="24"/>
          <w:szCs w:val="24"/>
        </w:rPr>
        <w:t xml:space="preserve">non inquinanti e organizziamo </w:t>
      </w:r>
      <w:r w:rsidR="00F26ECC" w:rsidRPr="001667B2">
        <w:rPr>
          <w:rFonts w:ascii="Trebuchet MS" w:hAnsi="Trebuchet MS"/>
          <w:sz w:val="24"/>
          <w:szCs w:val="24"/>
        </w:rPr>
        <w:t>corsi</w:t>
      </w:r>
      <w:r w:rsidR="00910AC8" w:rsidRPr="001667B2">
        <w:rPr>
          <w:rFonts w:ascii="Trebuchet MS" w:hAnsi="Trebuchet MS"/>
          <w:sz w:val="24"/>
          <w:szCs w:val="24"/>
        </w:rPr>
        <w:t xml:space="preserve"> di</w:t>
      </w:r>
      <w:r w:rsidR="00F26ECC" w:rsidRPr="001667B2">
        <w:rPr>
          <w:rFonts w:ascii="Trebuchet MS" w:hAnsi="Trebuchet MS"/>
          <w:sz w:val="24"/>
          <w:szCs w:val="24"/>
        </w:rPr>
        <w:t xml:space="preserve"> </w:t>
      </w:r>
      <w:r w:rsidR="00910AC8" w:rsidRPr="001667B2">
        <w:rPr>
          <w:rFonts w:ascii="Trebuchet MS" w:hAnsi="Trebuchet MS"/>
          <w:sz w:val="24"/>
          <w:szCs w:val="24"/>
        </w:rPr>
        <w:t>‘</w:t>
      </w:r>
      <w:r w:rsidR="00F26ECC" w:rsidRPr="001667B2">
        <w:rPr>
          <w:rFonts w:ascii="Trebuchet MS" w:hAnsi="Trebuchet MS"/>
          <w:sz w:val="24"/>
          <w:szCs w:val="24"/>
        </w:rPr>
        <w:t>eco-driving</w:t>
      </w:r>
      <w:r w:rsidR="00910AC8" w:rsidRPr="001667B2">
        <w:rPr>
          <w:rFonts w:ascii="Trebuchet MS" w:hAnsi="Trebuchet MS"/>
          <w:sz w:val="24"/>
          <w:szCs w:val="24"/>
        </w:rPr>
        <w:t>’</w:t>
      </w:r>
      <w:r w:rsidR="00F26ECC" w:rsidRPr="001667B2">
        <w:rPr>
          <w:rFonts w:ascii="Trebuchet MS" w:hAnsi="Trebuchet MS"/>
          <w:sz w:val="24"/>
          <w:szCs w:val="24"/>
        </w:rPr>
        <w:t xml:space="preserve"> per una guida più </w:t>
      </w:r>
      <w:r w:rsidR="003B1EBC" w:rsidRPr="001667B2">
        <w:rPr>
          <w:rFonts w:ascii="Trebuchet MS" w:hAnsi="Trebuchet MS"/>
          <w:sz w:val="24"/>
          <w:szCs w:val="24"/>
        </w:rPr>
        <w:t>attenta</w:t>
      </w:r>
      <w:r w:rsidR="00F26ECC" w:rsidRPr="001667B2">
        <w:rPr>
          <w:rFonts w:ascii="Trebuchet MS" w:hAnsi="Trebuchet MS"/>
          <w:sz w:val="24"/>
          <w:szCs w:val="24"/>
        </w:rPr>
        <w:t xml:space="preserve"> ai consumi</w:t>
      </w:r>
      <w:r w:rsidR="0029623F" w:rsidRPr="001667B2">
        <w:rPr>
          <w:rFonts w:ascii="Trebuchet MS" w:hAnsi="Trebuchet MS"/>
          <w:sz w:val="24"/>
          <w:szCs w:val="24"/>
        </w:rPr>
        <w:t>, cercando di contenere le emissioni di CO</w:t>
      </w:r>
      <w:r w:rsidR="006D6679" w:rsidRPr="00DF512F">
        <w:rPr>
          <w:rFonts w:ascii="Trebuchet MS" w:hAnsi="Trebuchet MS"/>
          <w:sz w:val="28"/>
          <w:szCs w:val="28"/>
          <w:vertAlign w:val="subscript"/>
        </w:rPr>
        <w:t>2</w:t>
      </w:r>
      <w:r w:rsidR="00910AC8" w:rsidRPr="001667B2">
        <w:rPr>
          <w:rFonts w:ascii="Trebuchet MS" w:hAnsi="Trebuchet MS"/>
          <w:sz w:val="24"/>
          <w:szCs w:val="24"/>
        </w:rPr>
        <w:t xml:space="preserve">”. </w:t>
      </w:r>
    </w:p>
    <w:p w14:paraId="4DABB593" w14:textId="112CA0E7" w:rsidR="00F26ECC" w:rsidRPr="00224E09" w:rsidRDefault="00910AC8" w:rsidP="00BE399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667B2">
        <w:rPr>
          <w:rFonts w:ascii="Trebuchet MS" w:hAnsi="Trebuchet MS"/>
          <w:sz w:val="24"/>
          <w:szCs w:val="24"/>
        </w:rPr>
        <w:t>“</w:t>
      </w:r>
      <w:r w:rsidR="00F26ECC" w:rsidRPr="001667B2">
        <w:rPr>
          <w:rFonts w:ascii="Trebuchet MS" w:hAnsi="Trebuchet MS"/>
          <w:sz w:val="24"/>
          <w:szCs w:val="24"/>
        </w:rPr>
        <w:t xml:space="preserve">Siamo orgogliosi dei progetti che abbiamo attivato in ambito di sostenibilità ambientale </w:t>
      </w:r>
      <w:r w:rsidRPr="001667B2">
        <w:rPr>
          <w:rFonts w:ascii="Trebuchet MS" w:hAnsi="Trebuchet MS"/>
          <w:sz w:val="24"/>
          <w:szCs w:val="24"/>
        </w:rPr>
        <w:t xml:space="preserve">e </w:t>
      </w:r>
      <w:r w:rsidR="00F26ECC" w:rsidRPr="001667B2">
        <w:rPr>
          <w:rFonts w:ascii="Trebuchet MS" w:hAnsi="Trebuchet MS"/>
          <w:sz w:val="24"/>
          <w:szCs w:val="24"/>
        </w:rPr>
        <w:t>sociale</w:t>
      </w:r>
      <w:r w:rsidRPr="001667B2">
        <w:rPr>
          <w:rFonts w:ascii="Trebuchet MS" w:hAnsi="Trebuchet MS"/>
          <w:sz w:val="24"/>
          <w:szCs w:val="24"/>
        </w:rPr>
        <w:t xml:space="preserve"> – conclude </w:t>
      </w:r>
      <w:r w:rsidRPr="001667B2">
        <w:rPr>
          <w:rFonts w:ascii="Trebuchet MS" w:hAnsi="Trebuchet MS"/>
          <w:b/>
          <w:bCs/>
          <w:sz w:val="24"/>
          <w:szCs w:val="24"/>
        </w:rPr>
        <w:t>Emma Charles</w:t>
      </w:r>
      <w:r w:rsidRPr="001667B2">
        <w:rPr>
          <w:rFonts w:ascii="Trebuchet MS" w:hAnsi="Trebuchet MS"/>
          <w:sz w:val="24"/>
          <w:szCs w:val="24"/>
        </w:rPr>
        <w:t xml:space="preserve"> -. </w:t>
      </w:r>
      <w:r w:rsidR="00224E09" w:rsidRPr="001667B2">
        <w:rPr>
          <w:rFonts w:ascii="Trebuchet MS" w:hAnsi="Trebuchet MS"/>
          <w:sz w:val="24"/>
          <w:szCs w:val="24"/>
        </w:rPr>
        <w:t xml:space="preserve">È in programma anche l’iniziativa ‘Plastic free’ per incentivare l’utilizzo dell’acqua corrente filtrata </w:t>
      </w:r>
      <w:r w:rsidR="003356DA" w:rsidRPr="001667B2">
        <w:rPr>
          <w:rFonts w:ascii="Trebuchet MS" w:hAnsi="Trebuchet MS"/>
          <w:sz w:val="24"/>
          <w:szCs w:val="24"/>
        </w:rPr>
        <w:t>eliminando</w:t>
      </w:r>
      <w:r w:rsidR="00224E09" w:rsidRPr="001667B2">
        <w:rPr>
          <w:rFonts w:ascii="Trebuchet MS" w:hAnsi="Trebuchet MS"/>
          <w:sz w:val="24"/>
          <w:szCs w:val="24"/>
        </w:rPr>
        <w:t xml:space="preserve"> l’u</w:t>
      </w:r>
      <w:r w:rsidR="00812C2C" w:rsidRPr="001667B2">
        <w:rPr>
          <w:rFonts w:ascii="Trebuchet MS" w:hAnsi="Trebuchet MS"/>
          <w:sz w:val="24"/>
          <w:szCs w:val="24"/>
        </w:rPr>
        <w:t>so</w:t>
      </w:r>
      <w:r w:rsidR="00224E09" w:rsidRPr="001667B2">
        <w:rPr>
          <w:rFonts w:ascii="Trebuchet MS" w:hAnsi="Trebuchet MS"/>
          <w:sz w:val="24"/>
          <w:szCs w:val="24"/>
        </w:rPr>
        <w:t xml:space="preserve"> d</w:t>
      </w:r>
      <w:r w:rsidR="003356DA" w:rsidRPr="001667B2">
        <w:rPr>
          <w:rFonts w:ascii="Trebuchet MS" w:hAnsi="Trebuchet MS"/>
          <w:sz w:val="24"/>
          <w:szCs w:val="24"/>
        </w:rPr>
        <w:t xml:space="preserve">ei contenitori </w:t>
      </w:r>
      <w:r w:rsidR="00224E09" w:rsidRPr="001667B2">
        <w:rPr>
          <w:rFonts w:ascii="Trebuchet MS" w:hAnsi="Trebuchet MS"/>
          <w:sz w:val="24"/>
          <w:szCs w:val="24"/>
        </w:rPr>
        <w:t>i</w:t>
      </w:r>
      <w:r w:rsidR="003356DA" w:rsidRPr="001667B2">
        <w:rPr>
          <w:rFonts w:ascii="Trebuchet MS" w:hAnsi="Trebuchet MS"/>
          <w:sz w:val="24"/>
          <w:szCs w:val="24"/>
        </w:rPr>
        <w:t>n</w:t>
      </w:r>
      <w:r w:rsidR="00224E09" w:rsidRPr="001667B2">
        <w:rPr>
          <w:rFonts w:ascii="Trebuchet MS" w:hAnsi="Trebuchet MS"/>
          <w:sz w:val="24"/>
          <w:szCs w:val="24"/>
        </w:rPr>
        <w:t xml:space="preserve"> plastica. </w:t>
      </w:r>
      <w:r w:rsidR="00F26ECC" w:rsidRPr="001667B2">
        <w:rPr>
          <w:rFonts w:ascii="Trebuchet MS" w:hAnsi="Trebuchet MS"/>
          <w:sz w:val="24"/>
          <w:szCs w:val="24"/>
        </w:rPr>
        <w:t xml:space="preserve">Gli impegni di Bristol Myers Squibb si trasformano così </w:t>
      </w:r>
      <w:r w:rsidR="00302A22" w:rsidRPr="001667B2">
        <w:rPr>
          <w:rFonts w:ascii="Trebuchet MS" w:hAnsi="Trebuchet MS"/>
          <w:sz w:val="24"/>
          <w:szCs w:val="24"/>
        </w:rPr>
        <w:t xml:space="preserve">da sfide ambiziose </w:t>
      </w:r>
      <w:r w:rsidR="00F26ECC" w:rsidRPr="001667B2">
        <w:rPr>
          <w:rFonts w:ascii="Trebuchet MS" w:hAnsi="Trebuchet MS"/>
          <w:sz w:val="24"/>
          <w:szCs w:val="24"/>
        </w:rPr>
        <w:t>in traguardi concreti grazie al coinvolgimento di tutti, perché siamo convinti che la responsabilizzazione e</w:t>
      </w:r>
      <w:r w:rsidR="0029623F" w:rsidRPr="001667B2">
        <w:rPr>
          <w:rFonts w:ascii="Trebuchet MS" w:hAnsi="Trebuchet MS"/>
          <w:sz w:val="24"/>
          <w:szCs w:val="24"/>
        </w:rPr>
        <w:t xml:space="preserve"> </w:t>
      </w:r>
      <w:r w:rsidR="00F26ECC" w:rsidRPr="001667B2">
        <w:rPr>
          <w:rFonts w:ascii="Trebuchet MS" w:hAnsi="Trebuchet MS"/>
          <w:sz w:val="24"/>
          <w:szCs w:val="24"/>
        </w:rPr>
        <w:t>i comportamenti che adottiamo ogni giorno possa</w:t>
      </w:r>
      <w:r w:rsidR="0029623F" w:rsidRPr="001667B2">
        <w:rPr>
          <w:rFonts w:ascii="Trebuchet MS" w:hAnsi="Trebuchet MS"/>
          <w:sz w:val="24"/>
          <w:szCs w:val="24"/>
        </w:rPr>
        <w:t>no</w:t>
      </w:r>
      <w:r w:rsidR="00F26ECC" w:rsidRPr="001667B2">
        <w:rPr>
          <w:rFonts w:ascii="Trebuchet MS" w:hAnsi="Trebuchet MS"/>
          <w:sz w:val="24"/>
          <w:szCs w:val="24"/>
        </w:rPr>
        <w:t xml:space="preserve"> davvero fare la differenza</w:t>
      </w:r>
      <w:r w:rsidR="0029623F" w:rsidRPr="001667B2">
        <w:rPr>
          <w:rFonts w:ascii="Trebuchet MS" w:hAnsi="Trebuchet MS"/>
          <w:sz w:val="24"/>
          <w:szCs w:val="24"/>
        </w:rPr>
        <w:t xml:space="preserve"> per la nostra azienda e</w:t>
      </w:r>
      <w:r w:rsidR="00F26ECC" w:rsidRPr="001667B2">
        <w:rPr>
          <w:rFonts w:ascii="Trebuchet MS" w:hAnsi="Trebuchet MS"/>
          <w:sz w:val="24"/>
          <w:szCs w:val="24"/>
        </w:rPr>
        <w:t xml:space="preserve"> il</w:t>
      </w:r>
      <w:r w:rsidR="0029623F" w:rsidRPr="001667B2">
        <w:rPr>
          <w:rFonts w:ascii="Trebuchet MS" w:hAnsi="Trebuchet MS"/>
          <w:sz w:val="24"/>
          <w:szCs w:val="24"/>
        </w:rPr>
        <w:t xml:space="preserve"> </w:t>
      </w:r>
      <w:r w:rsidR="00F26ECC" w:rsidRPr="001667B2">
        <w:rPr>
          <w:rFonts w:ascii="Trebuchet MS" w:hAnsi="Trebuchet MS"/>
          <w:sz w:val="24"/>
          <w:szCs w:val="24"/>
        </w:rPr>
        <w:t>pianeta</w:t>
      </w:r>
      <w:r w:rsidRPr="001667B2">
        <w:rPr>
          <w:rFonts w:ascii="Trebuchet MS" w:hAnsi="Trebuchet MS"/>
          <w:sz w:val="24"/>
          <w:szCs w:val="24"/>
        </w:rPr>
        <w:t>”.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6E4F6511" w14:textId="77777777" w:rsidR="00F26ECC" w:rsidRDefault="00F26ECC" w:rsidP="00BE3991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62425D6E" w14:textId="27072B77" w:rsidR="00F26ECC" w:rsidRDefault="00F26ECC" w:rsidP="00BE3991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497FC5B" w14:textId="77777777" w:rsidR="00F26ECC" w:rsidRPr="00156AFF" w:rsidRDefault="00F26ECC" w:rsidP="00F26EC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56AFF">
        <w:rPr>
          <w:rFonts w:ascii="Trebuchet MS" w:hAnsi="Trebuchet MS"/>
          <w:sz w:val="24"/>
          <w:szCs w:val="24"/>
        </w:rPr>
        <w:t>Ufficio stampa</w:t>
      </w:r>
    </w:p>
    <w:p w14:paraId="55B8EFDF" w14:textId="77777777" w:rsidR="00F26ECC" w:rsidRPr="00156AFF" w:rsidRDefault="00F26ECC" w:rsidP="00F26EC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56AFF">
        <w:rPr>
          <w:rFonts w:ascii="Trebuchet MS" w:hAnsi="Trebuchet MS"/>
          <w:sz w:val="24"/>
          <w:szCs w:val="24"/>
        </w:rPr>
        <w:t>Intermedia</w:t>
      </w:r>
    </w:p>
    <w:p w14:paraId="32D71C6C" w14:textId="77777777" w:rsidR="00F26ECC" w:rsidRPr="00504331" w:rsidRDefault="00F26ECC" w:rsidP="00F26ECC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04331">
        <w:rPr>
          <w:rFonts w:ascii="Trebuchet MS" w:hAnsi="Trebuchet MS"/>
          <w:sz w:val="24"/>
          <w:szCs w:val="24"/>
        </w:rPr>
        <w:t>030.226105 - 3351892975 – 335265394</w:t>
      </w:r>
    </w:p>
    <w:p w14:paraId="016A2FFB" w14:textId="77777777" w:rsidR="00F26ECC" w:rsidRPr="00504331" w:rsidRDefault="00241206" w:rsidP="00F26ECC">
      <w:pPr>
        <w:spacing w:after="0" w:line="240" w:lineRule="auto"/>
        <w:rPr>
          <w:rFonts w:ascii="Trebuchet MS" w:hAnsi="Trebuchet MS"/>
          <w:sz w:val="24"/>
          <w:szCs w:val="24"/>
        </w:rPr>
      </w:pPr>
      <w:hyperlink r:id="rId7" w:history="1">
        <w:r w:rsidR="00F26ECC" w:rsidRPr="00504331">
          <w:rPr>
            <w:rFonts w:ascii="Trebuchet MS" w:hAnsi="Trebuchet MS"/>
            <w:color w:val="0000FF"/>
            <w:sz w:val="24"/>
            <w:szCs w:val="24"/>
            <w:u w:val="single"/>
          </w:rPr>
          <w:t>intermedia@intermedianews.it</w:t>
        </w:r>
      </w:hyperlink>
      <w:r w:rsidR="00F26ECC" w:rsidRPr="00504331">
        <w:rPr>
          <w:rFonts w:ascii="Trebuchet MS" w:hAnsi="Trebuchet MS"/>
          <w:sz w:val="24"/>
          <w:szCs w:val="24"/>
          <w:u w:val="single"/>
        </w:rPr>
        <w:t xml:space="preserve"> </w:t>
      </w:r>
    </w:p>
    <w:bookmarkEnd w:id="0"/>
    <w:p w14:paraId="797EFB42" w14:textId="77777777" w:rsidR="00E92392" w:rsidRPr="00CA1D7C" w:rsidRDefault="00E92392" w:rsidP="00CA1D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sectPr w:rsidR="00E92392" w:rsidRPr="00CA1D7C" w:rsidSect="00915E0C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291" w14:textId="77777777" w:rsidR="00AB0F8D" w:rsidRDefault="00AB0F8D" w:rsidP="00915E0C">
      <w:pPr>
        <w:spacing w:after="0" w:line="240" w:lineRule="auto"/>
      </w:pPr>
      <w:r>
        <w:separator/>
      </w:r>
    </w:p>
  </w:endnote>
  <w:endnote w:type="continuationSeparator" w:id="0">
    <w:p w14:paraId="620D542A" w14:textId="77777777" w:rsidR="00AB0F8D" w:rsidRDefault="00AB0F8D" w:rsidP="0091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B45C" w14:textId="77777777" w:rsidR="00AB0F8D" w:rsidRDefault="00AB0F8D" w:rsidP="00915E0C">
      <w:pPr>
        <w:spacing w:after="0" w:line="240" w:lineRule="auto"/>
      </w:pPr>
      <w:r>
        <w:separator/>
      </w:r>
    </w:p>
  </w:footnote>
  <w:footnote w:type="continuationSeparator" w:id="0">
    <w:p w14:paraId="1C567477" w14:textId="77777777" w:rsidR="00AB0F8D" w:rsidRDefault="00AB0F8D" w:rsidP="0091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2E9D" w14:textId="740B5939" w:rsidR="00436125" w:rsidRDefault="00436125">
    <w:pPr>
      <w:pStyle w:val="Intestazione"/>
    </w:pPr>
    <w:r w:rsidRPr="00DF7824">
      <w:rPr>
        <w:rFonts w:ascii="Trebuchet MS" w:hAnsi="Trebuchet MS"/>
        <w:b/>
        <w:bCs/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59264" behindDoc="0" locked="0" layoutInCell="1" allowOverlap="1" wp14:anchorId="726AE2A2" wp14:editId="09854EA0">
          <wp:simplePos x="0" y="0"/>
          <wp:positionH relativeFrom="margin">
            <wp:posOffset>0</wp:posOffset>
          </wp:positionH>
          <wp:positionV relativeFrom="topMargin">
            <wp:posOffset>620395</wp:posOffset>
          </wp:positionV>
          <wp:extent cx="2171700" cy="321945"/>
          <wp:effectExtent l="0" t="0" r="0" b="1905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C33"/>
    <w:multiLevelType w:val="hybridMultilevel"/>
    <w:tmpl w:val="B3C28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6915"/>
    <w:multiLevelType w:val="hybridMultilevel"/>
    <w:tmpl w:val="34BED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5430"/>
    <w:multiLevelType w:val="hybridMultilevel"/>
    <w:tmpl w:val="F7C28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7029">
    <w:abstractNumId w:val="1"/>
  </w:num>
  <w:num w:numId="2" w16cid:durableId="1687251610">
    <w:abstractNumId w:val="2"/>
  </w:num>
  <w:num w:numId="3" w16cid:durableId="209705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CF"/>
    <w:rsid w:val="00005B40"/>
    <w:rsid w:val="00015D02"/>
    <w:rsid w:val="000263CA"/>
    <w:rsid w:val="00027398"/>
    <w:rsid w:val="00040148"/>
    <w:rsid w:val="00042BAA"/>
    <w:rsid w:val="00065AE1"/>
    <w:rsid w:val="00073F95"/>
    <w:rsid w:val="00076C5F"/>
    <w:rsid w:val="000D5724"/>
    <w:rsid w:val="00103436"/>
    <w:rsid w:val="00122C71"/>
    <w:rsid w:val="001241EF"/>
    <w:rsid w:val="0014221E"/>
    <w:rsid w:val="001546B7"/>
    <w:rsid w:val="00156AFF"/>
    <w:rsid w:val="00160FEA"/>
    <w:rsid w:val="0016638B"/>
    <w:rsid w:val="001667B2"/>
    <w:rsid w:val="00175559"/>
    <w:rsid w:val="0019552E"/>
    <w:rsid w:val="001A5C10"/>
    <w:rsid w:val="001C1687"/>
    <w:rsid w:val="001E4EF3"/>
    <w:rsid w:val="001E79AF"/>
    <w:rsid w:val="00224E09"/>
    <w:rsid w:val="00241206"/>
    <w:rsid w:val="00246ADA"/>
    <w:rsid w:val="00270DC6"/>
    <w:rsid w:val="0029623F"/>
    <w:rsid w:val="00297DEB"/>
    <w:rsid w:val="00302A22"/>
    <w:rsid w:val="00316001"/>
    <w:rsid w:val="003356DA"/>
    <w:rsid w:val="003452AE"/>
    <w:rsid w:val="003551C1"/>
    <w:rsid w:val="00375D7A"/>
    <w:rsid w:val="003972F0"/>
    <w:rsid w:val="003A2274"/>
    <w:rsid w:val="003A248F"/>
    <w:rsid w:val="003B1EBC"/>
    <w:rsid w:val="003C68E2"/>
    <w:rsid w:val="003F6C6A"/>
    <w:rsid w:val="004010BF"/>
    <w:rsid w:val="00407245"/>
    <w:rsid w:val="00436125"/>
    <w:rsid w:val="00476EC0"/>
    <w:rsid w:val="00482079"/>
    <w:rsid w:val="004855A1"/>
    <w:rsid w:val="00492A1F"/>
    <w:rsid w:val="004B41C1"/>
    <w:rsid w:val="004C1451"/>
    <w:rsid w:val="004C2843"/>
    <w:rsid w:val="004C329C"/>
    <w:rsid w:val="004D2B10"/>
    <w:rsid w:val="004F7C1B"/>
    <w:rsid w:val="00513C43"/>
    <w:rsid w:val="00530517"/>
    <w:rsid w:val="00533610"/>
    <w:rsid w:val="0054563E"/>
    <w:rsid w:val="005B6C31"/>
    <w:rsid w:val="005C7A94"/>
    <w:rsid w:val="005D2EEE"/>
    <w:rsid w:val="00632CEA"/>
    <w:rsid w:val="0067447D"/>
    <w:rsid w:val="00675058"/>
    <w:rsid w:val="006A5FEA"/>
    <w:rsid w:val="006D2C67"/>
    <w:rsid w:val="006D5A02"/>
    <w:rsid w:val="006D6679"/>
    <w:rsid w:val="006D7531"/>
    <w:rsid w:val="006E13E0"/>
    <w:rsid w:val="006E3165"/>
    <w:rsid w:val="006F263B"/>
    <w:rsid w:val="006F3F71"/>
    <w:rsid w:val="006F7996"/>
    <w:rsid w:val="0070485A"/>
    <w:rsid w:val="007217A6"/>
    <w:rsid w:val="00721D40"/>
    <w:rsid w:val="00736DF9"/>
    <w:rsid w:val="007403CF"/>
    <w:rsid w:val="00762FE5"/>
    <w:rsid w:val="00787426"/>
    <w:rsid w:val="00791F62"/>
    <w:rsid w:val="007A7029"/>
    <w:rsid w:val="007C2F69"/>
    <w:rsid w:val="007D0690"/>
    <w:rsid w:val="007E18AB"/>
    <w:rsid w:val="007E4B06"/>
    <w:rsid w:val="00812C2C"/>
    <w:rsid w:val="00820751"/>
    <w:rsid w:val="00827426"/>
    <w:rsid w:val="0083574B"/>
    <w:rsid w:val="00837344"/>
    <w:rsid w:val="0088288A"/>
    <w:rsid w:val="00885554"/>
    <w:rsid w:val="00885F3B"/>
    <w:rsid w:val="008A6C53"/>
    <w:rsid w:val="008B3A95"/>
    <w:rsid w:val="008B4FF5"/>
    <w:rsid w:val="008E3DBA"/>
    <w:rsid w:val="00904017"/>
    <w:rsid w:val="00910576"/>
    <w:rsid w:val="00910AC8"/>
    <w:rsid w:val="00915E0C"/>
    <w:rsid w:val="009362C6"/>
    <w:rsid w:val="00963BE5"/>
    <w:rsid w:val="00964263"/>
    <w:rsid w:val="00964811"/>
    <w:rsid w:val="00971592"/>
    <w:rsid w:val="00971641"/>
    <w:rsid w:val="00993E9E"/>
    <w:rsid w:val="009976A6"/>
    <w:rsid w:val="009A7CE6"/>
    <w:rsid w:val="009B5126"/>
    <w:rsid w:val="009C1BC6"/>
    <w:rsid w:val="009C36D2"/>
    <w:rsid w:val="009F362E"/>
    <w:rsid w:val="009F5169"/>
    <w:rsid w:val="00A01478"/>
    <w:rsid w:val="00A24C05"/>
    <w:rsid w:val="00A444B8"/>
    <w:rsid w:val="00A62D4F"/>
    <w:rsid w:val="00A77C04"/>
    <w:rsid w:val="00A96BDA"/>
    <w:rsid w:val="00AB0F8D"/>
    <w:rsid w:val="00AE0B0C"/>
    <w:rsid w:val="00B0756C"/>
    <w:rsid w:val="00B17642"/>
    <w:rsid w:val="00B46780"/>
    <w:rsid w:val="00B631DA"/>
    <w:rsid w:val="00B75C37"/>
    <w:rsid w:val="00B770EC"/>
    <w:rsid w:val="00B95693"/>
    <w:rsid w:val="00B96D6F"/>
    <w:rsid w:val="00BA2E9D"/>
    <w:rsid w:val="00BA4631"/>
    <w:rsid w:val="00BA4AE9"/>
    <w:rsid w:val="00BB03CD"/>
    <w:rsid w:val="00BD692F"/>
    <w:rsid w:val="00BE3991"/>
    <w:rsid w:val="00BF3AA0"/>
    <w:rsid w:val="00BF5403"/>
    <w:rsid w:val="00C031E9"/>
    <w:rsid w:val="00C22626"/>
    <w:rsid w:val="00C3323D"/>
    <w:rsid w:val="00C36828"/>
    <w:rsid w:val="00C46D3E"/>
    <w:rsid w:val="00C52E5C"/>
    <w:rsid w:val="00C543E1"/>
    <w:rsid w:val="00C7081F"/>
    <w:rsid w:val="00C85347"/>
    <w:rsid w:val="00C96FE0"/>
    <w:rsid w:val="00CA1D7C"/>
    <w:rsid w:val="00CA5697"/>
    <w:rsid w:val="00CF3E01"/>
    <w:rsid w:val="00D142D9"/>
    <w:rsid w:val="00D2074A"/>
    <w:rsid w:val="00D31AEA"/>
    <w:rsid w:val="00D32516"/>
    <w:rsid w:val="00D41802"/>
    <w:rsid w:val="00D45815"/>
    <w:rsid w:val="00D57E01"/>
    <w:rsid w:val="00D636AA"/>
    <w:rsid w:val="00D65A52"/>
    <w:rsid w:val="00D76735"/>
    <w:rsid w:val="00D80C81"/>
    <w:rsid w:val="00D92459"/>
    <w:rsid w:val="00D934D8"/>
    <w:rsid w:val="00D95D86"/>
    <w:rsid w:val="00DA1304"/>
    <w:rsid w:val="00E26F8A"/>
    <w:rsid w:val="00E35285"/>
    <w:rsid w:val="00E56FBB"/>
    <w:rsid w:val="00E60E7B"/>
    <w:rsid w:val="00E61F5A"/>
    <w:rsid w:val="00E634CC"/>
    <w:rsid w:val="00E92392"/>
    <w:rsid w:val="00E97E74"/>
    <w:rsid w:val="00F26ECC"/>
    <w:rsid w:val="00F52079"/>
    <w:rsid w:val="00F55CD2"/>
    <w:rsid w:val="00F56F7B"/>
    <w:rsid w:val="00F63DDB"/>
    <w:rsid w:val="00F6610C"/>
    <w:rsid w:val="00F75AE6"/>
    <w:rsid w:val="00F91935"/>
    <w:rsid w:val="00F92A1E"/>
    <w:rsid w:val="00FA3606"/>
    <w:rsid w:val="00FB2AE0"/>
    <w:rsid w:val="00FB401B"/>
    <w:rsid w:val="00FB7089"/>
    <w:rsid w:val="00FC283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9662F"/>
  <w15:docId w15:val="{A61A1D61-565E-4272-A2F8-1B5ECFF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392"/>
    <w:pPr>
      <w:ind w:left="720"/>
      <w:contextualSpacing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15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E0C"/>
  </w:style>
  <w:style w:type="paragraph" w:styleId="Pidipagina">
    <w:name w:val="footer"/>
    <w:basedOn w:val="Normale"/>
    <w:link w:val="PidipaginaCarattere"/>
    <w:uiPriority w:val="99"/>
    <w:unhideWhenUsed/>
    <w:rsid w:val="00915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E0C"/>
  </w:style>
  <w:style w:type="character" w:styleId="Rimandocommento">
    <w:name w:val="annotation reference"/>
    <w:basedOn w:val="Carpredefinitoparagrafo"/>
    <w:uiPriority w:val="99"/>
    <w:semiHidden/>
    <w:unhideWhenUsed/>
    <w:rsid w:val="008274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74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74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74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742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3682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D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20</cp:revision>
  <dcterms:created xsi:type="dcterms:W3CDTF">2022-07-06T07:22:00Z</dcterms:created>
  <dcterms:modified xsi:type="dcterms:W3CDTF">2022-07-12T08:15:00Z</dcterms:modified>
</cp:coreProperties>
</file>