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17D93" w14:textId="553ACFDA" w:rsidR="008E4493" w:rsidRPr="008E4493" w:rsidRDefault="008E4493" w:rsidP="008E4493">
      <w:pPr>
        <w:shd w:val="clear" w:color="auto" w:fill="FFFFFF"/>
        <w:spacing w:after="0" w:line="240" w:lineRule="auto"/>
        <w:jc w:val="center"/>
        <w:rPr>
          <w:rFonts w:ascii="Times New Roman" w:eastAsia="Times New Roman" w:hAnsi="Times New Roman" w:cs="Times New Roman"/>
          <w:b/>
          <w:bCs/>
          <w:sz w:val="28"/>
          <w:szCs w:val="28"/>
          <w:lang w:eastAsia="it-IT"/>
        </w:rPr>
      </w:pPr>
      <w:r w:rsidRPr="008E4493">
        <w:rPr>
          <w:rFonts w:ascii="Times New Roman" w:eastAsia="Times New Roman" w:hAnsi="Times New Roman" w:cs="Times New Roman"/>
          <w:b/>
          <w:bCs/>
          <w:sz w:val="28"/>
          <w:szCs w:val="28"/>
          <w:lang w:eastAsia="it-IT"/>
        </w:rPr>
        <w:t>COMUNICATO STAMPA</w:t>
      </w:r>
    </w:p>
    <w:p w14:paraId="3CE6701E" w14:textId="77777777" w:rsidR="008E4493" w:rsidRDefault="008E4493" w:rsidP="00B07F54">
      <w:pPr>
        <w:shd w:val="clear" w:color="auto" w:fill="FFFFFF"/>
        <w:spacing w:after="0" w:line="240" w:lineRule="auto"/>
        <w:jc w:val="both"/>
        <w:rPr>
          <w:rFonts w:ascii="Times New Roman" w:eastAsia="Times New Roman" w:hAnsi="Times New Roman" w:cs="Times New Roman"/>
          <w:sz w:val="28"/>
          <w:szCs w:val="28"/>
          <w:lang w:eastAsia="it-IT"/>
        </w:rPr>
      </w:pPr>
    </w:p>
    <w:p w14:paraId="59710E9B" w14:textId="15EAC3DC" w:rsidR="00A82030" w:rsidRDefault="00A82030" w:rsidP="00B07F54">
      <w:pPr>
        <w:shd w:val="clear" w:color="auto" w:fill="FFFFFF"/>
        <w:spacing w:after="0" w:line="240" w:lineRule="auto"/>
        <w:jc w:val="both"/>
        <w:rPr>
          <w:rFonts w:ascii="Times New Roman" w:eastAsia="Times New Roman" w:hAnsi="Times New Roman" w:cs="Times New Roman"/>
          <w:sz w:val="28"/>
          <w:szCs w:val="28"/>
          <w:lang w:eastAsia="it-IT"/>
        </w:rPr>
      </w:pPr>
    </w:p>
    <w:p w14:paraId="6CFAEF77" w14:textId="26B185B1" w:rsidR="00A82030" w:rsidRPr="007A7C8F" w:rsidRDefault="008E4493" w:rsidP="008E4493">
      <w:pPr>
        <w:shd w:val="clear" w:color="auto" w:fill="FFFFFF"/>
        <w:spacing w:after="0" w:line="240" w:lineRule="auto"/>
        <w:jc w:val="center"/>
        <w:rPr>
          <w:rFonts w:ascii="Times New Roman" w:eastAsia="Times New Roman" w:hAnsi="Times New Roman" w:cs="Times New Roman"/>
          <w:b/>
          <w:bCs/>
          <w:sz w:val="28"/>
          <w:szCs w:val="28"/>
          <w:lang w:eastAsia="it-IT"/>
        </w:rPr>
      </w:pPr>
      <w:r w:rsidRPr="007A7C8F">
        <w:rPr>
          <w:rFonts w:ascii="Times New Roman" w:eastAsia="Times New Roman" w:hAnsi="Times New Roman" w:cs="Times New Roman"/>
          <w:b/>
          <w:bCs/>
          <w:sz w:val="28"/>
          <w:szCs w:val="28"/>
          <w:lang w:eastAsia="it-IT"/>
        </w:rPr>
        <w:t xml:space="preserve">MELANOMA METASTATICO, </w:t>
      </w:r>
      <w:r>
        <w:rPr>
          <w:rFonts w:ascii="Times New Roman" w:eastAsia="Times New Roman" w:hAnsi="Times New Roman" w:cs="Times New Roman"/>
          <w:b/>
          <w:bCs/>
          <w:sz w:val="28"/>
          <w:szCs w:val="28"/>
          <w:lang w:eastAsia="it-IT"/>
        </w:rPr>
        <w:t>PIÙ DI UN PAZIENTE SU DUE</w:t>
      </w:r>
      <w:r w:rsidRPr="007A7C8F">
        <w:rPr>
          <w:rFonts w:ascii="Times New Roman" w:eastAsia="Times New Roman" w:hAnsi="Times New Roman" w:cs="Times New Roman"/>
          <w:b/>
          <w:bCs/>
          <w:sz w:val="28"/>
          <w:szCs w:val="28"/>
          <w:lang w:eastAsia="it-IT"/>
        </w:rPr>
        <w:t xml:space="preserve"> LIBER</w:t>
      </w:r>
      <w:r>
        <w:rPr>
          <w:rFonts w:ascii="Times New Roman" w:eastAsia="Times New Roman" w:hAnsi="Times New Roman" w:cs="Times New Roman"/>
          <w:b/>
          <w:bCs/>
          <w:sz w:val="28"/>
          <w:szCs w:val="28"/>
          <w:lang w:eastAsia="it-IT"/>
        </w:rPr>
        <w:t>O</w:t>
      </w:r>
      <w:r w:rsidRPr="007A7C8F">
        <w:rPr>
          <w:rFonts w:ascii="Times New Roman" w:eastAsia="Times New Roman" w:hAnsi="Times New Roman" w:cs="Times New Roman"/>
          <w:b/>
          <w:bCs/>
          <w:sz w:val="28"/>
          <w:szCs w:val="28"/>
          <w:lang w:eastAsia="it-IT"/>
        </w:rPr>
        <w:t xml:space="preserve"> DA MALATTI</w:t>
      </w:r>
      <w:r>
        <w:rPr>
          <w:rFonts w:ascii="Times New Roman" w:eastAsia="Times New Roman" w:hAnsi="Times New Roman" w:cs="Times New Roman"/>
          <w:b/>
          <w:bCs/>
          <w:sz w:val="28"/>
          <w:szCs w:val="28"/>
          <w:lang w:eastAsia="it-IT"/>
        </w:rPr>
        <w:t>A SE TRATTATO SUBITO CON L’IMMUNOTERAPIA</w:t>
      </w:r>
    </w:p>
    <w:p w14:paraId="6DB1F6DB" w14:textId="77777777" w:rsidR="008E4493" w:rsidRDefault="008E4493" w:rsidP="008E4493">
      <w:pPr>
        <w:shd w:val="clear" w:color="auto" w:fill="FFFFFF"/>
        <w:spacing w:after="0" w:line="240" w:lineRule="auto"/>
        <w:jc w:val="center"/>
        <w:rPr>
          <w:rFonts w:ascii="Times New Roman" w:eastAsia="Times New Roman" w:hAnsi="Times New Roman" w:cs="Times New Roman"/>
          <w:i/>
          <w:iCs/>
          <w:sz w:val="24"/>
          <w:szCs w:val="24"/>
          <w:lang w:eastAsia="it-IT"/>
        </w:rPr>
      </w:pPr>
    </w:p>
    <w:p w14:paraId="35D24EC3" w14:textId="12B6F484" w:rsidR="00DB341E" w:rsidRPr="008E4493" w:rsidRDefault="001D1CE1" w:rsidP="008E4493">
      <w:pPr>
        <w:shd w:val="clear" w:color="auto" w:fill="FFFFFF"/>
        <w:spacing w:after="0" w:line="240" w:lineRule="auto"/>
        <w:jc w:val="center"/>
        <w:rPr>
          <w:rFonts w:ascii="Times New Roman" w:eastAsia="Times New Roman" w:hAnsi="Times New Roman" w:cs="Times New Roman"/>
          <w:i/>
          <w:iCs/>
          <w:sz w:val="24"/>
          <w:szCs w:val="24"/>
          <w:lang w:eastAsia="it-IT"/>
        </w:rPr>
      </w:pPr>
      <w:r w:rsidRPr="008E4493">
        <w:rPr>
          <w:rFonts w:ascii="Times New Roman" w:eastAsia="Times New Roman" w:hAnsi="Times New Roman" w:cs="Times New Roman"/>
          <w:i/>
          <w:iCs/>
          <w:sz w:val="24"/>
          <w:szCs w:val="24"/>
          <w:lang w:eastAsia="it-IT"/>
        </w:rPr>
        <w:t>Il sorprendente risultato</w:t>
      </w:r>
      <w:r w:rsidR="006D12DC" w:rsidRPr="008E4493">
        <w:rPr>
          <w:rFonts w:ascii="Times New Roman" w:eastAsia="Times New Roman" w:hAnsi="Times New Roman" w:cs="Times New Roman"/>
          <w:i/>
          <w:iCs/>
          <w:sz w:val="24"/>
          <w:szCs w:val="24"/>
          <w:lang w:eastAsia="it-IT"/>
        </w:rPr>
        <w:t xml:space="preserve"> </w:t>
      </w:r>
      <w:r w:rsidR="00EA758E" w:rsidRPr="008E4493">
        <w:rPr>
          <w:rFonts w:ascii="Times New Roman" w:eastAsia="Times New Roman" w:hAnsi="Times New Roman" w:cs="Times New Roman"/>
          <w:i/>
          <w:iCs/>
          <w:sz w:val="24"/>
          <w:szCs w:val="24"/>
          <w:lang w:eastAsia="it-IT"/>
        </w:rPr>
        <w:t xml:space="preserve">nei dati di uno studio </w:t>
      </w:r>
      <w:r w:rsidR="009B4C5E" w:rsidRPr="008E4493">
        <w:rPr>
          <w:rFonts w:ascii="Times New Roman" w:eastAsia="Times New Roman" w:hAnsi="Times New Roman" w:cs="Times New Roman"/>
          <w:i/>
          <w:iCs/>
          <w:sz w:val="24"/>
          <w:szCs w:val="24"/>
          <w:lang w:eastAsia="it-IT"/>
        </w:rPr>
        <w:t xml:space="preserve">internazionale </w:t>
      </w:r>
      <w:r w:rsidR="00883EB3" w:rsidRPr="008E4493">
        <w:rPr>
          <w:rFonts w:ascii="Times New Roman" w:eastAsia="Times New Roman" w:hAnsi="Times New Roman" w:cs="Times New Roman"/>
          <w:i/>
          <w:iCs/>
          <w:sz w:val="24"/>
          <w:szCs w:val="24"/>
          <w:lang w:eastAsia="it-IT"/>
        </w:rPr>
        <w:t>coordinato dal Pascale di Napoli</w:t>
      </w:r>
      <w:r w:rsidR="00EA758E" w:rsidRPr="008E4493">
        <w:rPr>
          <w:rFonts w:ascii="Times New Roman" w:eastAsia="Times New Roman" w:hAnsi="Times New Roman" w:cs="Times New Roman"/>
          <w:i/>
          <w:iCs/>
          <w:sz w:val="24"/>
          <w:szCs w:val="24"/>
          <w:lang w:eastAsia="it-IT"/>
        </w:rPr>
        <w:t xml:space="preserve">, il </w:t>
      </w:r>
      <w:proofErr w:type="spellStart"/>
      <w:r w:rsidR="00EA758E" w:rsidRPr="008E4493">
        <w:rPr>
          <w:rFonts w:ascii="Times New Roman" w:eastAsia="Times New Roman" w:hAnsi="Times New Roman" w:cs="Times New Roman"/>
          <w:b/>
          <w:bCs/>
          <w:i/>
          <w:iCs/>
          <w:sz w:val="24"/>
          <w:szCs w:val="24"/>
          <w:lang w:eastAsia="it-IT"/>
        </w:rPr>
        <w:t>Secombit</w:t>
      </w:r>
      <w:proofErr w:type="spellEnd"/>
      <w:r w:rsidR="00EA758E" w:rsidRPr="008E4493">
        <w:rPr>
          <w:rFonts w:ascii="Times New Roman" w:eastAsia="Times New Roman" w:hAnsi="Times New Roman" w:cs="Times New Roman"/>
          <w:b/>
          <w:bCs/>
          <w:i/>
          <w:iCs/>
          <w:sz w:val="24"/>
          <w:szCs w:val="24"/>
          <w:lang w:eastAsia="it-IT"/>
        </w:rPr>
        <w:t>,</w:t>
      </w:r>
      <w:r w:rsidR="008E4493">
        <w:rPr>
          <w:rFonts w:ascii="Times New Roman" w:eastAsia="Times New Roman" w:hAnsi="Times New Roman" w:cs="Times New Roman"/>
          <w:i/>
          <w:iCs/>
          <w:sz w:val="24"/>
          <w:szCs w:val="24"/>
          <w:lang w:eastAsia="it-IT"/>
        </w:rPr>
        <w:t xml:space="preserve"> </w:t>
      </w:r>
      <w:r w:rsidR="00EA758E" w:rsidRPr="008E4493">
        <w:rPr>
          <w:rFonts w:ascii="Times New Roman" w:eastAsia="Times New Roman" w:hAnsi="Times New Roman" w:cs="Times New Roman"/>
          <w:i/>
          <w:iCs/>
          <w:sz w:val="24"/>
          <w:szCs w:val="24"/>
          <w:lang w:eastAsia="it-IT"/>
        </w:rPr>
        <w:t>presentat</w:t>
      </w:r>
      <w:r w:rsidR="003D1FC7" w:rsidRPr="008E4493">
        <w:rPr>
          <w:rFonts w:ascii="Times New Roman" w:eastAsia="Times New Roman" w:hAnsi="Times New Roman" w:cs="Times New Roman"/>
          <w:i/>
          <w:iCs/>
          <w:sz w:val="24"/>
          <w:szCs w:val="24"/>
          <w:lang w:eastAsia="it-IT"/>
        </w:rPr>
        <w:t xml:space="preserve">i </w:t>
      </w:r>
      <w:r w:rsidR="003B41F1" w:rsidRPr="008E4493">
        <w:rPr>
          <w:rFonts w:ascii="Times New Roman" w:eastAsia="Times New Roman" w:hAnsi="Times New Roman" w:cs="Times New Roman"/>
          <w:i/>
          <w:iCs/>
          <w:sz w:val="24"/>
          <w:szCs w:val="24"/>
          <w:lang w:eastAsia="it-IT"/>
        </w:rPr>
        <w:t xml:space="preserve">a Parigi </w:t>
      </w:r>
      <w:r w:rsidR="003D1FC7" w:rsidRPr="008E4493">
        <w:rPr>
          <w:rFonts w:ascii="Times New Roman" w:eastAsia="Times New Roman" w:hAnsi="Times New Roman" w:cs="Times New Roman"/>
          <w:i/>
          <w:iCs/>
          <w:sz w:val="24"/>
          <w:szCs w:val="24"/>
          <w:lang w:eastAsia="it-IT"/>
        </w:rPr>
        <w:t>a</w:t>
      </w:r>
      <w:r w:rsidR="00DB341E" w:rsidRPr="008E4493">
        <w:rPr>
          <w:rFonts w:ascii="Times New Roman" w:eastAsia="Times New Roman" w:hAnsi="Times New Roman" w:cs="Times New Roman"/>
          <w:i/>
          <w:iCs/>
          <w:sz w:val="24"/>
          <w:szCs w:val="24"/>
          <w:lang w:eastAsia="it-IT"/>
        </w:rPr>
        <w:t xml:space="preserve">l Congresso </w:t>
      </w:r>
      <w:r w:rsidR="0069317E" w:rsidRPr="008E4493">
        <w:rPr>
          <w:rFonts w:ascii="Times New Roman" w:eastAsia="Times New Roman" w:hAnsi="Times New Roman" w:cs="Times New Roman"/>
          <w:i/>
          <w:iCs/>
          <w:sz w:val="24"/>
          <w:szCs w:val="24"/>
          <w:lang w:eastAsia="it-IT"/>
        </w:rPr>
        <w:t>E</w:t>
      </w:r>
      <w:r w:rsidR="00DB341E" w:rsidRPr="008E4493">
        <w:rPr>
          <w:rFonts w:ascii="Times New Roman" w:eastAsia="Times New Roman" w:hAnsi="Times New Roman" w:cs="Times New Roman"/>
          <w:i/>
          <w:iCs/>
          <w:sz w:val="24"/>
          <w:szCs w:val="24"/>
          <w:lang w:eastAsia="it-IT"/>
        </w:rPr>
        <w:t xml:space="preserve">uropeo di </w:t>
      </w:r>
      <w:r w:rsidR="0069317E" w:rsidRPr="008E4493">
        <w:rPr>
          <w:rFonts w:ascii="Times New Roman" w:eastAsia="Times New Roman" w:hAnsi="Times New Roman" w:cs="Times New Roman"/>
          <w:i/>
          <w:iCs/>
          <w:sz w:val="24"/>
          <w:szCs w:val="24"/>
          <w:lang w:eastAsia="it-IT"/>
        </w:rPr>
        <w:t>O</w:t>
      </w:r>
      <w:r w:rsidR="00DB341E" w:rsidRPr="008E4493">
        <w:rPr>
          <w:rFonts w:ascii="Times New Roman" w:eastAsia="Times New Roman" w:hAnsi="Times New Roman" w:cs="Times New Roman"/>
          <w:i/>
          <w:iCs/>
          <w:sz w:val="24"/>
          <w:szCs w:val="24"/>
          <w:lang w:eastAsia="it-IT"/>
        </w:rPr>
        <w:t xml:space="preserve">ncologia </w:t>
      </w:r>
      <w:r w:rsidR="0069317E" w:rsidRPr="008E4493">
        <w:rPr>
          <w:rFonts w:ascii="Times New Roman" w:eastAsia="Times New Roman" w:hAnsi="Times New Roman" w:cs="Times New Roman"/>
          <w:i/>
          <w:iCs/>
          <w:sz w:val="24"/>
          <w:szCs w:val="24"/>
          <w:lang w:eastAsia="it-IT"/>
        </w:rPr>
        <w:t>M</w:t>
      </w:r>
      <w:r w:rsidR="00DB341E" w:rsidRPr="008E4493">
        <w:rPr>
          <w:rFonts w:ascii="Times New Roman" w:eastAsia="Times New Roman" w:hAnsi="Times New Roman" w:cs="Times New Roman"/>
          <w:i/>
          <w:iCs/>
          <w:sz w:val="24"/>
          <w:szCs w:val="24"/>
          <w:lang w:eastAsia="it-IT"/>
        </w:rPr>
        <w:t>edica</w:t>
      </w:r>
      <w:r w:rsidR="008E4493">
        <w:rPr>
          <w:rFonts w:ascii="Times New Roman" w:eastAsia="Times New Roman" w:hAnsi="Times New Roman" w:cs="Times New Roman"/>
          <w:i/>
          <w:iCs/>
          <w:sz w:val="24"/>
          <w:szCs w:val="24"/>
          <w:lang w:eastAsia="it-IT"/>
        </w:rPr>
        <w:t xml:space="preserve"> (ESMO)</w:t>
      </w:r>
      <w:r w:rsidR="00DB341E" w:rsidRPr="008E4493">
        <w:rPr>
          <w:rFonts w:ascii="Times New Roman" w:eastAsia="Times New Roman" w:hAnsi="Times New Roman" w:cs="Times New Roman"/>
          <w:i/>
          <w:iCs/>
          <w:sz w:val="24"/>
          <w:szCs w:val="24"/>
          <w:lang w:eastAsia="it-IT"/>
        </w:rPr>
        <w:t xml:space="preserve"> </w:t>
      </w:r>
      <w:r w:rsidR="003D1FC7" w:rsidRPr="008E4493">
        <w:rPr>
          <w:rFonts w:ascii="Times New Roman" w:eastAsia="Times New Roman" w:hAnsi="Times New Roman" w:cs="Times New Roman"/>
          <w:i/>
          <w:iCs/>
          <w:sz w:val="24"/>
          <w:szCs w:val="24"/>
          <w:lang w:eastAsia="it-IT"/>
        </w:rPr>
        <w:t xml:space="preserve">da </w:t>
      </w:r>
      <w:r w:rsidR="00DB341E" w:rsidRPr="008E4493">
        <w:rPr>
          <w:rFonts w:ascii="Times New Roman" w:eastAsia="Times New Roman" w:hAnsi="Times New Roman" w:cs="Times New Roman"/>
          <w:b/>
          <w:bCs/>
          <w:i/>
          <w:iCs/>
          <w:sz w:val="24"/>
          <w:szCs w:val="24"/>
          <w:lang w:eastAsia="it-IT"/>
        </w:rPr>
        <w:t>Paolo Ascierto</w:t>
      </w:r>
      <w:r w:rsidR="003D1FC7" w:rsidRPr="008E4493">
        <w:rPr>
          <w:rFonts w:ascii="Times New Roman" w:eastAsia="Times New Roman" w:hAnsi="Times New Roman" w:cs="Times New Roman"/>
          <w:i/>
          <w:iCs/>
          <w:sz w:val="24"/>
          <w:szCs w:val="24"/>
          <w:lang w:eastAsia="it-IT"/>
        </w:rPr>
        <w:t>.</w:t>
      </w:r>
      <w:r w:rsidR="0058538E" w:rsidRPr="008E4493">
        <w:rPr>
          <w:rFonts w:ascii="Times New Roman" w:eastAsia="Times New Roman" w:hAnsi="Times New Roman" w:cs="Times New Roman"/>
          <w:i/>
          <w:iCs/>
          <w:sz w:val="24"/>
          <w:szCs w:val="24"/>
          <w:lang w:eastAsia="it-IT"/>
        </w:rPr>
        <w:t xml:space="preserve"> </w:t>
      </w:r>
      <w:r w:rsidR="00295E43" w:rsidRPr="008E4493">
        <w:rPr>
          <w:rFonts w:ascii="Times New Roman" w:eastAsia="Times New Roman" w:hAnsi="Times New Roman" w:cs="Times New Roman"/>
          <w:i/>
          <w:iCs/>
          <w:sz w:val="24"/>
          <w:szCs w:val="24"/>
          <w:lang w:eastAsia="it-IT"/>
        </w:rPr>
        <w:t>Le sequenze con l’immunoterapia date in prima battu</w:t>
      </w:r>
      <w:r w:rsidR="000736D3" w:rsidRPr="008E4493">
        <w:rPr>
          <w:rFonts w:ascii="Times New Roman" w:eastAsia="Times New Roman" w:hAnsi="Times New Roman" w:cs="Times New Roman"/>
          <w:i/>
          <w:iCs/>
          <w:sz w:val="24"/>
          <w:szCs w:val="24"/>
          <w:lang w:eastAsia="it-IT"/>
        </w:rPr>
        <w:t>ta</w:t>
      </w:r>
      <w:r w:rsidR="000D0332" w:rsidRPr="008E4493">
        <w:rPr>
          <w:rFonts w:ascii="Times New Roman" w:eastAsia="Times New Roman" w:hAnsi="Times New Roman" w:cs="Times New Roman"/>
          <w:i/>
          <w:iCs/>
          <w:sz w:val="24"/>
          <w:szCs w:val="24"/>
          <w:lang w:eastAsia="it-IT"/>
        </w:rPr>
        <w:t xml:space="preserve"> e </w:t>
      </w:r>
      <w:r w:rsidR="000736D3" w:rsidRPr="008E4493">
        <w:rPr>
          <w:rFonts w:ascii="Times New Roman" w:eastAsia="Times New Roman" w:hAnsi="Times New Roman" w:cs="Times New Roman"/>
          <w:i/>
          <w:iCs/>
          <w:sz w:val="24"/>
          <w:szCs w:val="24"/>
          <w:lang w:eastAsia="it-IT"/>
        </w:rPr>
        <w:t>a seguire</w:t>
      </w:r>
      <w:r w:rsidR="008E4493">
        <w:rPr>
          <w:rFonts w:ascii="Times New Roman" w:eastAsia="Times New Roman" w:hAnsi="Times New Roman" w:cs="Times New Roman"/>
          <w:i/>
          <w:iCs/>
          <w:sz w:val="24"/>
          <w:szCs w:val="24"/>
          <w:lang w:eastAsia="it-IT"/>
        </w:rPr>
        <w:t xml:space="preserve"> </w:t>
      </w:r>
      <w:r w:rsidR="000736D3" w:rsidRPr="008E4493">
        <w:rPr>
          <w:rFonts w:ascii="Times New Roman" w:eastAsia="Times New Roman" w:hAnsi="Times New Roman" w:cs="Times New Roman"/>
          <w:i/>
          <w:iCs/>
          <w:sz w:val="24"/>
          <w:szCs w:val="24"/>
          <w:lang w:eastAsia="it-IT"/>
        </w:rPr>
        <w:t xml:space="preserve">la </w:t>
      </w:r>
      <w:r w:rsidR="000D0332" w:rsidRPr="008E4493">
        <w:rPr>
          <w:rFonts w:ascii="Times New Roman" w:eastAsia="Times New Roman" w:hAnsi="Times New Roman" w:cs="Times New Roman"/>
          <w:i/>
          <w:iCs/>
          <w:sz w:val="24"/>
          <w:szCs w:val="24"/>
          <w:lang w:eastAsia="it-IT"/>
        </w:rPr>
        <w:t>target terapia r</w:t>
      </w:r>
      <w:r w:rsidR="0058538E" w:rsidRPr="008E4493">
        <w:rPr>
          <w:rFonts w:ascii="Times New Roman" w:eastAsia="Times New Roman" w:hAnsi="Times New Roman" w:cs="Times New Roman"/>
          <w:i/>
          <w:iCs/>
          <w:sz w:val="24"/>
          <w:szCs w:val="24"/>
          <w:lang w:eastAsia="it-IT"/>
        </w:rPr>
        <w:t>addoppia la sopravvivenza libera da malattia</w:t>
      </w:r>
      <w:r w:rsidR="002A13A5" w:rsidRPr="008E4493">
        <w:rPr>
          <w:rFonts w:ascii="Times New Roman" w:eastAsia="Times New Roman" w:hAnsi="Times New Roman" w:cs="Times New Roman"/>
          <w:i/>
          <w:iCs/>
          <w:sz w:val="24"/>
          <w:szCs w:val="24"/>
          <w:lang w:eastAsia="it-IT"/>
        </w:rPr>
        <w:t xml:space="preserve"> e</w:t>
      </w:r>
      <w:r w:rsidR="0058538E" w:rsidRPr="008E4493">
        <w:rPr>
          <w:rFonts w:ascii="Times New Roman" w:eastAsia="Times New Roman" w:hAnsi="Times New Roman" w:cs="Times New Roman"/>
          <w:i/>
          <w:iCs/>
          <w:sz w:val="24"/>
          <w:szCs w:val="24"/>
          <w:lang w:eastAsia="it-IT"/>
        </w:rPr>
        <w:t xml:space="preserve"> p</w:t>
      </w:r>
      <w:r w:rsidR="007907AE" w:rsidRPr="008E4493">
        <w:rPr>
          <w:rFonts w:ascii="Times New Roman" w:eastAsia="Times New Roman" w:hAnsi="Times New Roman" w:cs="Times New Roman"/>
          <w:i/>
          <w:iCs/>
          <w:sz w:val="24"/>
          <w:szCs w:val="24"/>
          <w:lang w:eastAsia="it-IT"/>
        </w:rPr>
        <w:t>orta</w:t>
      </w:r>
      <w:r w:rsidR="0058538E" w:rsidRPr="008E4493">
        <w:rPr>
          <w:rFonts w:ascii="Times New Roman" w:eastAsia="Times New Roman" w:hAnsi="Times New Roman" w:cs="Times New Roman"/>
          <w:i/>
          <w:iCs/>
          <w:sz w:val="24"/>
          <w:szCs w:val="24"/>
          <w:lang w:eastAsia="it-IT"/>
        </w:rPr>
        <w:t xml:space="preserve"> dal 46 al 63 per cento la sopravvivenza globale. </w:t>
      </w:r>
      <w:r w:rsidR="0092164A" w:rsidRPr="008E4493">
        <w:rPr>
          <w:rFonts w:ascii="Times New Roman" w:eastAsia="Times New Roman" w:hAnsi="Times New Roman" w:cs="Times New Roman"/>
          <w:i/>
          <w:iCs/>
          <w:sz w:val="24"/>
          <w:szCs w:val="24"/>
          <w:lang w:eastAsia="it-IT"/>
        </w:rPr>
        <w:t>All’</w:t>
      </w:r>
      <w:proofErr w:type="spellStart"/>
      <w:r w:rsidR="0092164A" w:rsidRPr="008E4493">
        <w:rPr>
          <w:rFonts w:ascii="Times New Roman" w:eastAsia="Times New Roman" w:hAnsi="Times New Roman" w:cs="Times New Roman"/>
          <w:i/>
          <w:iCs/>
          <w:sz w:val="24"/>
          <w:szCs w:val="24"/>
          <w:lang w:eastAsia="it-IT"/>
        </w:rPr>
        <w:t>Esmo</w:t>
      </w:r>
      <w:proofErr w:type="spellEnd"/>
      <w:r w:rsidR="0092164A" w:rsidRPr="008E4493">
        <w:rPr>
          <w:rFonts w:ascii="Times New Roman" w:eastAsia="Times New Roman" w:hAnsi="Times New Roman" w:cs="Times New Roman"/>
          <w:i/>
          <w:iCs/>
          <w:sz w:val="24"/>
          <w:szCs w:val="24"/>
          <w:lang w:eastAsia="it-IT"/>
        </w:rPr>
        <w:t xml:space="preserve"> </w:t>
      </w:r>
      <w:r w:rsidR="00A118D8" w:rsidRPr="008E4493">
        <w:rPr>
          <w:rFonts w:ascii="Times New Roman" w:eastAsia="Times New Roman" w:hAnsi="Times New Roman" w:cs="Times New Roman"/>
          <w:i/>
          <w:iCs/>
          <w:sz w:val="24"/>
          <w:szCs w:val="24"/>
          <w:lang w:eastAsia="it-IT"/>
        </w:rPr>
        <w:t xml:space="preserve">il gruppo di Ascierto </w:t>
      </w:r>
      <w:r w:rsidR="0092164A" w:rsidRPr="008E4493">
        <w:rPr>
          <w:rFonts w:ascii="Times New Roman" w:eastAsia="Times New Roman" w:hAnsi="Times New Roman" w:cs="Times New Roman"/>
          <w:i/>
          <w:iCs/>
          <w:sz w:val="24"/>
          <w:szCs w:val="24"/>
          <w:lang w:eastAsia="it-IT"/>
        </w:rPr>
        <w:t>presenta anche uno studio su due proteine che</w:t>
      </w:r>
      <w:r w:rsidR="00A118D8" w:rsidRPr="008E4493">
        <w:rPr>
          <w:rFonts w:ascii="Times New Roman" w:eastAsia="Times New Roman" w:hAnsi="Times New Roman" w:cs="Times New Roman"/>
          <w:i/>
          <w:iCs/>
          <w:sz w:val="24"/>
          <w:szCs w:val="24"/>
          <w:lang w:eastAsia="it-IT"/>
        </w:rPr>
        <w:t xml:space="preserve"> attiva</w:t>
      </w:r>
      <w:r w:rsidR="00B82290" w:rsidRPr="008E4493">
        <w:rPr>
          <w:rFonts w:ascii="Times New Roman" w:eastAsia="Times New Roman" w:hAnsi="Times New Roman" w:cs="Times New Roman"/>
          <w:i/>
          <w:iCs/>
          <w:sz w:val="24"/>
          <w:szCs w:val="24"/>
          <w:lang w:eastAsia="it-IT"/>
        </w:rPr>
        <w:t xml:space="preserve">no </w:t>
      </w:r>
      <w:r w:rsidR="00A118D8" w:rsidRPr="008E4493">
        <w:rPr>
          <w:rFonts w:ascii="Times New Roman" w:eastAsia="Times New Roman" w:hAnsi="Times New Roman" w:cs="Times New Roman"/>
          <w:i/>
          <w:iCs/>
          <w:sz w:val="24"/>
          <w:szCs w:val="24"/>
          <w:lang w:eastAsia="it-IT"/>
        </w:rPr>
        <w:t xml:space="preserve">il sistema immunitario </w:t>
      </w:r>
      <w:r w:rsidR="00B82290" w:rsidRPr="008E4493">
        <w:rPr>
          <w:rFonts w:ascii="Times New Roman" w:eastAsia="Times New Roman" w:hAnsi="Times New Roman" w:cs="Times New Roman"/>
          <w:i/>
          <w:iCs/>
          <w:sz w:val="24"/>
          <w:szCs w:val="24"/>
          <w:lang w:eastAsia="it-IT"/>
        </w:rPr>
        <w:t xml:space="preserve">e </w:t>
      </w:r>
      <w:r w:rsidR="005D64D7" w:rsidRPr="008E4493">
        <w:rPr>
          <w:rFonts w:ascii="Times New Roman" w:eastAsia="Times New Roman" w:hAnsi="Times New Roman" w:cs="Times New Roman"/>
          <w:i/>
          <w:iCs/>
          <w:sz w:val="24"/>
          <w:szCs w:val="24"/>
          <w:lang w:eastAsia="it-IT"/>
        </w:rPr>
        <w:t>dimostrano se il paziente risponderà o meno all’immunoterapia</w:t>
      </w:r>
    </w:p>
    <w:p w14:paraId="29F7E3A5" w14:textId="77777777" w:rsidR="00A82030" w:rsidRDefault="00A82030" w:rsidP="00B07F54">
      <w:pPr>
        <w:shd w:val="clear" w:color="auto" w:fill="FFFFFF"/>
        <w:spacing w:after="0" w:line="240" w:lineRule="auto"/>
        <w:jc w:val="both"/>
        <w:rPr>
          <w:rFonts w:ascii="Times New Roman" w:eastAsia="Times New Roman" w:hAnsi="Times New Roman" w:cs="Times New Roman"/>
          <w:sz w:val="28"/>
          <w:szCs w:val="28"/>
          <w:lang w:eastAsia="it-IT"/>
        </w:rPr>
      </w:pPr>
    </w:p>
    <w:p w14:paraId="5F1AA97B" w14:textId="77777777" w:rsidR="00A82030" w:rsidRDefault="00A82030" w:rsidP="00B07F54">
      <w:pPr>
        <w:shd w:val="clear" w:color="auto" w:fill="FFFFFF"/>
        <w:spacing w:after="0" w:line="240" w:lineRule="auto"/>
        <w:jc w:val="both"/>
        <w:rPr>
          <w:rFonts w:ascii="Times New Roman" w:eastAsia="Times New Roman" w:hAnsi="Times New Roman" w:cs="Times New Roman"/>
          <w:sz w:val="28"/>
          <w:szCs w:val="28"/>
          <w:lang w:eastAsia="it-IT"/>
        </w:rPr>
      </w:pPr>
    </w:p>
    <w:p w14:paraId="58F1A63B" w14:textId="60AD1FD4" w:rsidR="001A60F1" w:rsidRPr="008E4493" w:rsidRDefault="005D64D7" w:rsidP="00827187">
      <w:pPr>
        <w:shd w:val="clear" w:color="auto" w:fill="FFFFFF"/>
        <w:spacing w:after="0" w:line="240" w:lineRule="auto"/>
        <w:jc w:val="both"/>
        <w:rPr>
          <w:rFonts w:ascii="Times New Roman" w:eastAsia="Times New Roman" w:hAnsi="Times New Roman" w:cs="Times New Roman"/>
          <w:sz w:val="24"/>
          <w:szCs w:val="24"/>
          <w:lang w:eastAsia="it-IT"/>
        </w:rPr>
      </w:pPr>
      <w:r w:rsidRPr="008E4493">
        <w:rPr>
          <w:rFonts w:ascii="Times New Roman" w:eastAsia="Times New Roman" w:hAnsi="Times New Roman" w:cs="Times New Roman"/>
          <w:i/>
          <w:iCs/>
          <w:sz w:val="24"/>
          <w:szCs w:val="24"/>
          <w:lang w:eastAsia="it-IT"/>
        </w:rPr>
        <w:t>Parigi, 12 settembre 2022</w:t>
      </w:r>
      <w:r w:rsidR="008E4493" w:rsidRPr="008E4493">
        <w:rPr>
          <w:rFonts w:ascii="Times New Roman" w:eastAsia="Times New Roman" w:hAnsi="Times New Roman" w:cs="Times New Roman"/>
          <w:sz w:val="24"/>
          <w:szCs w:val="24"/>
          <w:lang w:eastAsia="it-IT"/>
        </w:rPr>
        <w:t xml:space="preserve"> - </w:t>
      </w:r>
      <w:r w:rsidR="00A5095D" w:rsidRPr="008E4493">
        <w:rPr>
          <w:rFonts w:ascii="Times New Roman" w:eastAsia="Times New Roman" w:hAnsi="Times New Roman" w:cs="Times New Roman"/>
          <w:sz w:val="24"/>
          <w:szCs w:val="24"/>
          <w:lang w:eastAsia="it-IT"/>
        </w:rPr>
        <w:t>Trattare i pazient</w:t>
      </w:r>
      <w:r w:rsidR="00AE36D3" w:rsidRPr="008E4493">
        <w:rPr>
          <w:rFonts w:ascii="Times New Roman" w:eastAsia="Times New Roman" w:hAnsi="Times New Roman" w:cs="Times New Roman"/>
          <w:sz w:val="24"/>
          <w:szCs w:val="24"/>
          <w:lang w:eastAsia="it-IT"/>
        </w:rPr>
        <w:t>i</w:t>
      </w:r>
      <w:r w:rsidR="00A5095D" w:rsidRPr="008E4493">
        <w:rPr>
          <w:rFonts w:ascii="Times New Roman" w:eastAsia="Times New Roman" w:hAnsi="Times New Roman" w:cs="Times New Roman"/>
          <w:sz w:val="24"/>
          <w:szCs w:val="24"/>
          <w:lang w:eastAsia="it-IT"/>
        </w:rPr>
        <w:t xml:space="preserve"> prima con l’</w:t>
      </w:r>
      <w:r w:rsidR="00A93194" w:rsidRPr="008E4493">
        <w:rPr>
          <w:rFonts w:ascii="Times New Roman" w:eastAsia="Times New Roman" w:hAnsi="Times New Roman" w:cs="Times New Roman"/>
          <w:sz w:val="24"/>
          <w:szCs w:val="24"/>
          <w:lang w:eastAsia="it-IT"/>
        </w:rPr>
        <w:t xml:space="preserve">immunoterapia </w:t>
      </w:r>
      <w:r w:rsidR="00A5095D" w:rsidRPr="008E4493">
        <w:rPr>
          <w:rFonts w:ascii="Times New Roman" w:eastAsia="Times New Roman" w:hAnsi="Times New Roman" w:cs="Times New Roman"/>
          <w:sz w:val="24"/>
          <w:szCs w:val="24"/>
          <w:lang w:eastAsia="it-IT"/>
        </w:rPr>
        <w:t xml:space="preserve">e poi con la </w:t>
      </w:r>
      <w:r w:rsidR="00A93194" w:rsidRPr="008E4493">
        <w:rPr>
          <w:rFonts w:ascii="Times New Roman" w:eastAsia="Times New Roman" w:hAnsi="Times New Roman" w:cs="Times New Roman"/>
          <w:sz w:val="24"/>
          <w:szCs w:val="24"/>
          <w:lang w:eastAsia="it-IT"/>
        </w:rPr>
        <w:t>target t</w:t>
      </w:r>
      <w:r w:rsidR="00CD2817" w:rsidRPr="008E4493">
        <w:rPr>
          <w:rFonts w:ascii="Times New Roman" w:eastAsia="Times New Roman" w:hAnsi="Times New Roman" w:cs="Times New Roman"/>
          <w:sz w:val="24"/>
          <w:szCs w:val="24"/>
          <w:lang w:eastAsia="it-IT"/>
        </w:rPr>
        <w:t>erapia</w:t>
      </w:r>
      <w:r w:rsidR="00B07F54" w:rsidRPr="008E4493">
        <w:rPr>
          <w:rFonts w:ascii="Times New Roman" w:eastAsia="Times New Roman" w:hAnsi="Times New Roman" w:cs="Times New Roman"/>
          <w:sz w:val="24"/>
          <w:szCs w:val="24"/>
          <w:lang w:eastAsia="it-IT"/>
        </w:rPr>
        <w:t>,</w:t>
      </w:r>
      <w:r w:rsidR="00760939" w:rsidRPr="008E4493">
        <w:rPr>
          <w:rFonts w:ascii="Times New Roman" w:eastAsia="Times New Roman" w:hAnsi="Times New Roman" w:cs="Times New Roman"/>
          <w:sz w:val="24"/>
          <w:szCs w:val="24"/>
          <w:lang w:eastAsia="it-IT"/>
        </w:rPr>
        <w:t xml:space="preserve"> </w:t>
      </w:r>
      <w:r w:rsidR="00352852" w:rsidRPr="008E4493">
        <w:rPr>
          <w:rFonts w:ascii="Times New Roman" w:eastAsia="Times New Roman" w:hAnsi="Times New Roman" w:cs="Times New Roman"/>
          <w:sz w:val="24"/>
          <w:szCs w:val="24"/>
          <w:lang w:eastAsia="it-IT"/>
        </w:rPr>
        <w:t>si è dimostrata</w:t>
      </w:r>
      <w:r w:rsidR="00DC2FB7" w:rsidRPr="008E4493">
        <w:rPr>
          <w:rFonts w:ascii="Times New Roman" w:eastAsia="Times New Roman" w:hAnsi="Times New Roman" w:cs="Times New Roman"/>
          <w:sz w:val="24"/>
          <w:szCs w:val="24"/>
          <w:lang w:eastAsia="it-IT"/>
        </w:rPr>
        <w:t xml:space="preserve"> la strategia migliore per guarire dal melanoma metastatico</w:t>
      </w:r>
      <w:r w:rsidR="002C7242" w:rsidRPr="008E4493">
        <w:rPr>
          <w:rFonts w:ascii="Times New Roman" w:eastAsia="Times New Roman" w:hAnsi="Times New Roman" w:cs="Times New Roman"/>
          <w:sz w:val="24"/>
          <w:szCs w:val="24"/>
          <w:lang w:eastAsia="it-IT"/>
        </w:rPr>
        <w:t xml:space="preserve">. </w:t>
      </w:r>
      <w:r w:rsidR="00075E2F" w:rsidRPr="008E4493">
        <w:rPr>
          <w:rFonts w:ascii="Times New Roman" w:eastAsia="Times New Roman" w:hAnsi="Times New Roman" w:cs="Times New Roman"/>
          <w:sz w:val="24"/>
          <w:szCs w:val="24"/>
          <w:lang w:eastAsia="it-IT"/>
        </w:rPr>
        <w:t>A</w:t>
      </w:r>
      <w:r w:rsidR="00A93194" w:rsidRPr="008E4493">
        <w:rPr>
          <w:rFonts w:ascii="Times New Roman" w:eastAsia="Times New Roman" w:hAnsi="Times New Roman" w:cs="Times New Roman"/>
          <w:sz w:val="24"/>
          <w:szCs w:val="24"/>
          <w:lang w:eastAsia="it-IT"/>
        </w:rPr>
        <w:t>ll’</w:t>
      </w:r>
      <w:proofErr w:type="spellStart"/>
      <w:r w:rsidR="00A93194" w:rsidRPr="008E4493">
        <w:rPr>
          <w:rFonts w:ascii="Times New Roman" w:eastAsia="Times New Roman" w:hAnsi="Times New Roman" w:cs="Times New Roman"/>
          <w:sz w:val="24"/>
          <w:szCs w:val="24"/>
          <w:lang w:eastAsia="it-IT"/>
        </w:rPr>
        <w:t>Esmo</w:t>
      </w:r>
      <w:proofErr w:type="spellEnd"/>
      <w:r w:rsidR="00A93194" w:rsidRPr="008E4493">
        <w:rPr>
          <w:rFonts w:ascii="Times New Roman" w:eastAsia="Times New Roman" w:hAnsi="Times New Roman" w:cs="Times New Roman"/>
          <w:sz w:val="24"/>
          <w:szCs w:val="24"/>
          <w:lang w:eastAsia="it-IT"/>
        </w:rPr>
        <w:t xml:space="preserve"> di Parigi, la vetrina </w:t>
      </w:r>
      <w:r w:rsidR="00CD353C" w:rsidRPr="008E4493">
        <w:rPr>
          <w:rFonts w:ascii="Times New Roman" w:eastAsia="Times New Roman" w:hAnsi="Times New Roman" w:cs="Times New Roman"/>
          <w:sz w:val="24"/>
          <w:szCs w:val="24"/>
          <w:lang w:eastAsia="it-IT"/>
        </w:rPr>
        <w:t xml:space="preserve">internazionale </w:t>
      </w:r>
      <w:r w:rsidR="00AE0852" w:rsidRPr="008E4493">
        <w:rPr>
          <w:rFonts w:ascii="Times New Roman" w:eastAsia="Times New Roman" w:hAnsi="Times New Roman" w:cs="Times New Roman"/>
          <w:sz w:val="24"/>
          <w:szCs w:val="24"/>
          <w:lang w:eastAsia="it-IT"/>
        </w:rPr>
        <w:t xml:space="preserve">in Europa </w:t>
      </w:r>
      <w:r w:rsidR="00A93194" w:rsidRPr="008E4493">
        <w:rPr>
          <w:rFonts w:ascii="Times New Roman" w:eastAsia="Times New Roman" w:hAnsi="Times New Roman" w:cs="Times New Roman"/>
          <w:sz w:val="24"/>
          <w:szCs w:val="24"/>
          <w:lang w:eastAsia="it-IT"/>
        </w:rPr>
        <w:t xml:space="preserve">per </w:t>
      </w:r>
      <w:r w:rsidR="00D85949" w:rsidRPr="008E4493">
        <w:rPr>
          <w:rFonts w:ascii="Times New Roman" w:eastAsia="Times New Roman" w:hAnsi="Times New Roman" w:cs="Times New Roman"/>
          <w:sz w:val="24"/>
          <w:szCs w:val="24"/>
          <w:lang w:eastAsia="it-IT"/>
        </w:rPr>
        <w:t>chi fa dell’oncologia la sua missione di vita</w:t>
      </w:r>
      <w:r w:rsidR="00DB40B8" w:rsidRPr="008E4493">
        <w:rPr>
          <w:rFonts w:ascii="Times New Roman" w:eastAsia="Times New Roman" w:hAnsi="Times New Roman" w:cs="Times New Roman"/>
          <w:sz w:val="24"/>
          <w:szCs w:val="24"/>
          <w:lang w:eastAsia="it-IT"/>
        </w:rPr>
        <w:t>,</w:t>
      </w:r>
      <w:r w:rsidR="00D85949" w:rsidRPr="008E4493">
        <w:rPr>
          <w:rFonts w:ascii="Times New Roman" w:eastAsia="Times New Roman" w:hAnsi="Times New Roman" w:cs="Times New Roman"/>
          <w:sz w:val="24"/>
          <w:szCs w:val="24"/>
          <w:lang w:eastAsia="it-IT"/>
        </w:rPr>
        <w:t xml:space="preserve"> sono stati presentati questa mattina gli ultimi dati</w:t>
      </w:r>
      <w:r w:rsidR="00B07F54" w:rsidRPr="008E4493">
        <w:rPr>
          <w:rFonts w:ascii="Times New Roman" w:eastAsia="Times New Roman" w:hAnsi="Times New Roman" w:cs="Times New Roman"/>
          <w:sz w:val="24"/>
          <w:szCs w:val="24"/>
          <w:lang w:eastAsia="it-IT"/>
        </w:rPr>
        <w:t xml:space="preserve"> di uno studio</w:t>
      </w:r>
      <w:r w:rsidR="00D85949" w:rsidRPr="008E4493">
        <w:rPr>
          <w:rFonts w:ascii="Times New Roman" w:eastAsia="Times New Roman" w:hAnsi="Times New Roman" w:cs="Times New Roman"/>
          <w:sz w:val="24"/>
          <w:szCs w:val="24"/>
          <w:lang w:eastAsia="it-IT"/>
        </w:rPr>
        <w:t xml:space="preserve"> denominato </w:t>
      </w:r>
      <w:proofErr w:type="spellStart"/>
      <w:r w:rsidR="00D85949" w:rsidRPr="008E4493">
        <w:rPr>
          <w:rFonts w:ascii="Times New Roman" w:eastAsia="Times New Roman" w:hAnsi="Times New Roman" w:cs="Times New Roman"/>
          <w:sz w:val="24"/>
          <w:szCs w:val="24"/>
          <w:lang w:eastAsia="it-IT"/>
        </w:rPr>
        <w:t>Secombit</w:t>
      </w:r>
      <w:proofErr w:type="spellEnd"/>
      <w:r w:rsidR="00D85949" w:rsidRPr="008E4493">
        <w:rPr>
          <w:rFonts w:ascii="Times New Roman" w:eastAsia="Times New Roman" w:hAnsi="Times New Roman" w:cs="Times New Roman"/>
          <w:sz w:val="24"/>
          <w:szCs w:val="24"/>
          <w:lang w:eastAsia="it-IT"/>
        </w:rPr>
        <w:t xml:space="preserve"> </w:t>
      </w:r>
      <w:r w:rsidR="00B07F54" w:rsidRPr="008E4493">
        <w:rPr>
          <w:rFonts w:ascii="Times New Roman" w:eastAsia="Times New Roman" w:hAnsi="Times New Roman" w:cs="Times New Roman"/>
          <w:sz w:val="24"/>
          <w:szCs w:val="24"/>
          <w:lang w:eastAsia="it-IT"/>
        </w:rPr>
        <w:t>c</w:t>
      </w:r>
      <w:r w:rsidR="001638A8" w:rsidRPr="008E4493">
        <w:rPr>
          <w:rFonts w:ascii="Times New Roman" w:eastAsia="Times New Roman" w:hAnsi="Times New Roman" w:cs="Times New Roman"/>
          <w:sz w:val="24"/>
          <w:szCs w:val="24"/>
          <w:lang w:eastAsia="it-IT"/>
        </w:rPr>
        <w:t>oordinato da</w:t>
      </w:r>
      <w:r w:rsidR="00B07F54" w:rsidRPr="008E4493">
        <w:rPr>
          <w:rFonts w:ascii="Times New Roman" w:eastAsia="Times New Roman" w:hAnsi="Times New Roman" w:cs="Times New Roman"/>
          <w:sz w:val="24"/>
          <w:szCs w:val="24"/>
          <w:lang w:eastAsia="it-IT"/>
        </w:rPr>
        <w:t xml:space="preserve"> Paolo Ascierto e</w:t>
      </w:r>
      <w:r w:rsidR="00DB40B8" w:rsidRPr="008E4493">
        <w:rPr>
          <w:rFonts w:ascii="Times New Roman" w:eastAsia="Times New Roman" w:hAnsi="Times New Roman" w:cs="Times New Roman"/>
          <w:sz w:val="24"/>
          <w:szCs w:val="24"/>
          <w:lang w:eastAsia="it-IT"/>
        </w:rPr>
        <w:t>,</w:t>
      </w:r>
      <w:r w:rsidR="00B07F54" w:rsidRPr="008E4493">
        <w:rPr>
          <w:rFonts w:ascii="Times New Roman" w:eastAsia="Times New Roman" w:hAnsi="Times New Roman" w:cs="Times New Roman"/>
          <w:sz w:val="24"/>
          <w:szCs w:val="24"/>
          <w:lang w:eastAsia="it-IT"/>
        </w:rPr>
        <w:t xml:space="preserve"> quindi</w:t>
      </w:r>
      <w:r w:rsidR="00DB40B8" w:rsidRPr="008E4493">
        <w:rPr>
          <w:rFonts w:ascii="Times New Roman" w:eastAsia="Times New Roman" w:hAnsi="Times New Roman" w:cs="Times New Roman"/>
          <w:sz w:val="24"/>
          <w:szCs w:val="24"/>
          <w:lang w:eastAsia="it-IT"/>
        </w:rPr>
        <w:t>,</w:t>
      </w:r>
      <w:r w:rsidR="00B07F54" w:rsidRPr="008E4493">
        <w:rPr>
          <w:rFonts w:ascii="Times New Roman" w:eastAsia="Times New Roman" w:hAnsi="Times New Roman" w:cs="Times New Roman"/>
          <w:sz w:val="24"/>
          <w:szCs w:val="24"/>
          <w:lang w:eastAsia="it-IT"/>
        </w:rPr>
        <w:t xml:space="preserve"> d</w:t>
      </w:r>
      <w:r w:rsidR="001638A8" w:rsidRPr="008E4493">
        <w:rPr>
          <w:rFonts w:ascii="Times New Roman" w:eastAsia="Times New Roman" w:hAnsi="Times New Roman" w:cs="Times New Roman"/>
          <w:sz w:val="24"/>
          <w:szCs w:val="24"/>
          <w:lang w:eastAsia="it-IT"/>
        </w:rPr>
        <w:t>a</w:t>
      </w:r>
      <w:r w:rsidR="00B07F54" w:rsidRPr="008E4493">
        <w:rPr>
          <w:rFonts w:ascii="Times New Roman" w:eastAsia="Times New Roman" w:hAnsi="Times New Roman" w:cs="Times New Roman"/>
          <w:sz w:val="24"/>
          <w:szCs w:val="24"/>
          <w:lang w:eastAsia="it-IT"/>
        </w:rPr>
        <w:t xml:space="preserve">l Pascale di Napoli, che </w:t>
      </w:r>
      <w:r w:rsidR="00D85949" w:rsidRPr="008E4493">
        <w:rPr>
          <w:rFonts w:ascii="Times New Roman" w:eastAsia="Times New Roman" w:hAnsi="Times New Roman" w:cs="Times New Roman"/>
          <w:sz w:val="24"/>
          <w:szCs w:val="24"/>
          <w:lang w:eastAsia="it-IT"/>
        </w:rPr>
        <w:t>a quattro anni dalla sua prima sperimentazione dimostra</w:t>
      </w:r>
      <w:r w:rsidR="00B07F54" w:rsidRPr="008E4493">
        <w:rPr>
          <w:rFonts w:ascii="Times New Roman" w:eastAsia="Times New Roman" w:hAnsi="Times New Roman" w:cs="Times New Roman"/>
          <w:sz w:val="24"/>
          <w:szCs w:val="24"/>
          <w:lang w:eastAsia="it-IT"/>
        </w:rPr>
        <w:t xml:space="preserve"> di raggiungere la migliore sopravvivenza globale </w:t>
      </w:r>
      <w:r w:rsidR="0050326A" w:rsidRPr="008E4493">
        <w:rPr>
          <w:rFonts w:ascii="Times New Roman" w:eastAsia="Times New Roman" w:hAnsi="Times New Roman" w:cs="Times New Roman"/>
          <w:sz w:val="24"/>
          <w:szCs w:val="24"/>
          <w:lang w:eastAsia="it-IT"/>
        </w:rPr>
        <w:t>pari</w:t>
      </w:r>
      <w:r w:rsidR="00B07F54" w:rsidRPr="008E4493">
        <w:rPr>
          <w:rFonts w:ascii="Times New Roman" w:eastAsia="Times New Roman" w:hAnsi="Times New Roman" w:cs="Times New Roman"/>
          <w:sz w:val="24"/>
          <w:szCs w:val="24"/>
          <w:lang w:eastAsia="it-IT"/>
        </w:rPr>
        <w:t xml:space="preserve"> al 6</w:t>
      </w:r>
      <w:r w:rsidR="00AE0852" w:rsidRPr="008E4493">
        <w:rPr>
          <w:rFonts w:ascii="Times New Roman" w:eastAsia="Times New Roman" w:hAnsi="Times New Roman" w:cs="Times New Roman"/>
          <w:sz w:val="24"/>
          <w:szCs w:val="24"/>
          <w:lang w:eastAsia="it-IT"/>
        </w:rPr>
        <w:t>3 per cento e una sopravvivenza libera da</w:t>
      </w:r>
      <w:r w:rsidR="008B48DD" w:rsidRPr="008E4493">
        <w:rPr>
          <w:rFonts w:ascii="Times New Roman" w:eastAsia="Times New Roman" w:hAnsi="Times New Roman" w:cs="Times New Roman"/>
          <w:sz w:val="24"/>
          <w:szCs w:val="24"/>
          <w:lang w:eastAsia="it-IT"/>
        </w:rPr>
        <w:t xml:space="preserve"> malattia</w:t>
      </w:r>
      <w:r w:rsidR="00AE0852" w:rsidRPr="008E4493">
        <w:rPr>
          <w:rFonts w:ascii="Times New Roman" w:eastAsia="Times New Roman" w:hAnsi="Times New Roman" w:cs="Times New Roman"/>
          <w:sz w:val="24"/>
          <w:szCs w:val="24"/>
          <w:lang w:eastAsia="it-IT"/>
        </w:rPr>
        <w:t xml:space="preserve"> pari al 55 per cento</w:t>
      </w:r>
      <w:r w:rsidR="00F8627F" w:rsidRPr="008E4493">
        <w:rPr>
          <w:rFonts w:ascii="Times New Roman" w:eastAsia="Times New Roman" w:hAnsi="Times New Roman" w:cs="Times New Roman"/>
          <w:sz w:val="24"/>
          <w:szCs w:val="24"/>
          <w:lang w:eastAsia="it-IT"/>
        </w:rPr>
        <w:t>.</w:t>
      </w:r>
      <w:r w:rsidR="001A60F1" w:rsidRPr="008E4493">
        <w:rPr>
          <w:rFonts w:ascii="Times New Roman" w:eastAsia="Times New Roman" w:hAnsi="Times New Roman" w:cs="Times New Roman"/>
          <w:sz w:val="24"/>
          <w:szCs w:val="24"/>
          <w:lang w:eastAsia="it-IT"/>
        </w:rPr>
        <w:t xml:space="preserve"> </w:t>
      </w:r>
    </w:p>
    <w:p w14:paraId="1C8CC2AC" w14:textId="6BC1192A" w:rsidR="001A60F1" w:rsidRPr="008E4493" w:rsidRDefault="00827187" w:rsidP="00827187">
      <w:pPr>
        <w:shd w:val="clear" w:color="auto" w:fill="FFFFFF"/>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w:t>
      </w:r>
      <w:r w:rsidR="00DB40B8" w:rsidRPr="008E4493">
        <w:rPr>
          <w:rFonts w:ascii="Times New Roman" w:eastAsia="Times New Roman" w:hAnsi="Times New Roman" w:cs="Times New Roman"/>
          <w:sz w:val="24"/>
          <w:szCs w:val="24"/>
          <w:lang w:eastAsia="it-IT"/>
        </w:rPr>
        <w:t xml:space="preserve">Lo studio </w:t>
      </w:r>
      <w:proofErr w:type="spellStart"/>
      <w:r w:rsidR="001A60F1" w:rsidRPr="008E4493">
        <w:rPr>
          <w:rFonts w:ascii="Times New Roman" w:eastAsia="Times New Roman" w:hAnsi="Times New Roman" w:cs="Times New Roman"/>
          <w:sz w:val="24"/>
          <w:szCs w:val="24"/>
          <w:lang w:eastAsia="it-IT"/>
        </w:rPr>
        <w:t>S</w:t>
      </w:r>
      <w:r w:rsidR="00DB40B8" w:rsidRPr="008E4493">
        <w:rPr>
          <w:rFonts w:ascii="Times New Roman" w:eastAsia="Times New Roman" w:hAnsi="Times New Roman" w:cs="Times New Roman"/>
          <w:sz w:val="24"/>
          <w:szCs w:val="24"/>
          <w:lang w:eastAsia="it-IT"/>
        </w:rPr>
        <w:t>ecombit</w:t>
      </w:r>
      <w:proofErr w:type="spellEnd"/>
      <w:r w:rsidR="00DB40B8" w:rsidRPr="008E4493">
        <w:rPr>
          <w:rFonts w:ascii="Times New Roman" w:eastAsia="Times New Roman" w:hAnsi="Times New Roman" w:cs="Times New Roman"/>
          <w:sz w:val="24"/>
          <w:szCs w:val="24"/>
          <w:lang w:eastAsia="it-IT"/>
        </w:rPr>
        <w:t xml:space="preserve"> – dice Paolo Ascierto, direttore del Dipartimento di Melanoma e Immunoterapia dell’Istituto dei tumori di Napoli - </w:t>
      </w:r>
      <w:r w:rsidR="001A60F1" w:rsidRPr="008E4493">
        <w:rPr>
          <w:rFonts w:ascii="Times New Roman" w:eastAsia="Times New Roman" w:hAnsi="Times New Roman" w:cs="Times New Roman"/>
          <w:sz w:val="24"/>
          <w:szCs w:val="24"/>
          <w:lang w:eastAsia="it-IT"/>
        </w:rPr>
        <w:t xml:space="preserve">ha l’obiettivo di individuare la giusta sequenza di terapie nelle persone con melanoma metastatico che presentano la mutazione del gene BRAF. Il trial sperimenta tre opzioni per individuare la sequenza migliore. La prima è la combinazione di terapie target per proseguire con la combinazione di due molecole </w:t>
      </w:r>
      <w:proofErr w:type="spellStart"/>
      <w:r w:rsidR="001A60F1" w:rsidRPr="008E4493">
        <w:rPr>
          <w:rFonts w:ascii="Times New Roman" w:eastAsia="Times New Roman" w:hAnsi="Times New Roman" w:cs="Times New Roman"/>
          <w:sz w:val="24"/>
          <w:szCs w:val="24"/>
          <w:lang w:eastAsia="it-IT"/>
        </w:rPr>
        <w:t>immuno</w:t>
      </w:r>
      <w:proofErr w:type="spellEnd"/>
      <w:r w:rsidR="001A60F1" w:rsidRPr="008E4493">
        <w:rPr>
          <w:rFonts w:ascii="Times New Roman" w:eastAsia="Times New Roman" w:hAnsi="Times New Roman" w:cs="Times New Roman"/>
          <w:sz w:val="24"/>
          <w:szCs w:val="24"/>
          <w:lang w:eastAsia="it-IT"/>
        </w:rPr>
        <w:t xml:space="preserve">-oncologiche, </w:t>
      </w:r>
      <w:proofErr w:type="spellStart"/>
      <w:r w:rsidR="001A60F1" w:rsidRPr="008E4493">
        <w:rPr>
          <w:rFonts w:ascii="Times New Roman" w:eastAsia="Times New Roman" w:hAnsi="Times New Roman" w:cs="Times New Roman"/>
          <w:sz w:val="24"/>
          <w:szCs w:val="24"/>
          <w:lang w:eastAsia="it-IT"/>
        </w:rPr>
        <w:t>nivolumab</w:t>
      </w:r>
      <w:proofErr w:type="spellEnd"/>
      <w:r w:rsidR="001A60F1" w:rsidRPr="008E4493">
        <w:rPr>
          <w:rFonts w:ascii="Times New Roman" w:eastAsia="Times New Roman" w:hAnsi="Times New Roman" w:cs="Times New Roman"/>
          <w:sz w:val="24"/>
          <w:szCs w:val="24"/>
          <w:lang w:eastAsia="it-IT"/>
        </w:rPr>
        <w:t xml:space="preserve"> e </w:t>
      </w:r>
      <w:proofErr w:type="spellStart"/>
      <w:r w:rsidR="001A60F1" w:rsidRPr="008E4493">
        <w:rPr>
          <w:rFonts w:ascii="Times New Roman" w:eastAsia="Times New Roman" w:hAnsi="Times New Roman" w:cs="Times New Roman"/>
          <w:sz w:val="24"/>
          <w:szCs w:val="24"/>
          <w:lang w:eastAsia="it-IT"/>
        </w:rPr>
        <w:t>ipilimumab</w:t>
      </w:r>
      <w:proofErr w:type="spellEnd"/>
      <w:r w:rsidR="001A60F1" w:rsidRPr="008E4493">
        <w:rPr>
          <w:rFonts w:ascii="Times New Roman" w:eastAsia="Times New Roman" w:hAnsi="Times New Roman" w:cs="Times New Roman"/>
          <w:sz w:val="24"/>
          <w:szCs w:val="24"/>
          <w:lang w:eastAsia="it-IT"/>
        </w:rPr>
        <w:t xml:space="preserve">, dopo progressione di malattia. La seconda opzione è la duplice immunoterapia per proseguire con la combinazione di target therapy dopo progressione. </w:t>
      </w:r>
      <w:proofErr w:type="gramStart"/>
      <w:r w:rsidR="001A60F1" w:rsidRPr="008E4493">
        <w:rPr>
          <w:rFonts w:ascii="Times New Roman" w:eastAsia="Times New Roman" w:hAnsi="Times New Roman" w:cs="Times New Roman"/>
          <w:sz w:val="24"/>
          <w:szCs w:val="24"/>
          <w:lang w:eastAsia="it-IT"/>
        </w:rPr>
        <w:t>Infine</w:t>
      </w:r>
      <w:proofErr w:type="gramEnd"/>
      <w:r w:rsidR="001A60F1" w:rsidRPr="008E4493">
        <w:rPr>
          <w:rFonts w:ascii="Times New Roman" w:eastAsia="Times New Roman" w:hAnsi="Times New Roman" w:cs="Times New Roman"/>
          <w:sz w:val="24"/>
          <w:szCs w:val="24"/>
          <w:lang w:eastAsia="it-IT"/>
        </w:rPr>
        <w:t xml:space="preserve"> il cosiddetto ‘</w:t>
      </w:r>
      <w:proofErr w:type="spellStart"/>
      <w:r w:rsidR="001A60F1" w:rsidRPr="008E4493">
        <w:rPr>
          <w:rFonts w:ascii="Times New Roman" w:eastAsia="Times New Roman" w:hAnsi="Times New Roman" w:cs="Times New Roman"/>
          <w:sz w:val="24"/>
          <w:szCs w:val="24"/>
          <w:lang w:eastAsia="it-IT"/>
        </w:rPr>
        <w:t>sandwitch</w:t>
      </w:r>
      <w:proofErr w:type="spellEnd"/>
      <w:r w:rsidR="001A60F1" w:rsidRPr="008E4493">
        <w:rPr>
          <w:rFonts w:ascii="Times New Roman" w:eastAsia="Times New Roman" w:hAnsi="Times New Roman" w:cs="Times New Roman"/>
          <w:sz w:val="24"/>
          <w:szCs w:val="24"/>
          <w:lang w:eastAsia="it-IT"/>
        </w:rPr>
        <w:t xml:space="preserve"> arm’, cioè la sequenza di terapie target e della combinazione delle due immunoterapie e, solo in caso di progressione, la prosecuzione con terapie target.</w:t>
      </w:r>
      <w:r w:rsidR="005F4D56" w:rsidRPr="008E4493">
        <w:rPr>
          <w:rFonts w:ascii="Times New Roman" w:eastAsia="Times New Roman" w:hAnsi="Times New Roman" w:cs="Times New Roman"/>
          <w:sz w:val="24"/>
          <w:szCs w:val="24"/>
          <w:lang w:eastAsia="it-IT"/>
        </w:rPr>
        <w:t xml:space="preserve"> </w:t>
      </w:r>
      <w:r w:rsidR="001A60F1" w:rsidRPr="008E4493">
        <w:rPr>
          <w:rFonts w:ascii="Times New Roman" w:eastAsia="Times New Roman" w:hAnsi="Times New Roman" w:cs="Times New Roman"/>
          <w:sz w:val="24"/>
          <w:szCs w:val="24"/>
          <w:lang w:eastAsia="it-IT"/>
        </w:rPr>
        <w:t xml:space="preserve">La seconda opzione, che prevede l’avvio con la combinazione di immunoterapie, consente di raggiungere la migliore sopravvivenza globale a 4 anni, pari al 63%, rispetto all’avvio con la terapia target (46%) o con la terza opzione (59%). I dati preliminari indicano una sopravvivenza libera da progressione </w:t>
      </w:r>
      <w:r w:rsidR="001E622C" w:rsidRPr="008E4493">
        <w:rPr>
          <w:rFonts w:ascii="Times New Roman" w:eastAsia="Times New Roman" w:hAnsi="Times New Roman" w:cs="Times New Roman"/>
          <w:sz w:val="24"/>
          <w:szCs w:val="24"/>
          <w:lang w:eastAsia="it-IT"/>
        </w:rPr>
        <w:t xml:space="preserve">totale </w:t>
      </w:r>
      <w:r w:rsidR="001A60F1" w:rsidRPr="008E4493">
        <w:rPr>
          <w:rFonts w:ascii="Times New Roman" w:eastAsia="Times New Roman" w:hAnsi="Times New Roman" w:cs="Times New Roman"/>
          <w:sz w:val="24"/>
          <w:szCs w:val="24"/>
          <w:lang w:eastAsia="it-IT"/>
        </w:rPr>
        <w:t>pari al 55% iniziando con la combinazione di nivolumab e ipilimumab rispetto al 29% con la terapia a bersaglio molecolare e al 54% con la terza opzione. La scelta dell’immunoterapia prima della terapia target è quindi sostenuta da questi dati</w:t>
      </w:r>
      <w:r>
        <w:rPr>
          <w:rFonts w:ascii="Times New Roman" w:eastAsia="Times New Roman" w:hAnsi="Times New Roman" w:cs="Times New Roman"/>
          <w:sz w:val="24"/>
          <w:szCs w:val="24"/>
          <w:lang w:eastAsia="it-IT"/>
        </w:rPr>
        <w:t>”</w:t>
      </w:r>
      <w:r w:rsidR="001A60F1" w:rsidRPr="008E4493">
        <w:rPr>
          <w:rFonts w:ascii="Times New Roman" w:eastAsia="Times New Roman" w:hAnsi="Times New Roman" w:cs="Times New Roman"/>
          <w:sz w:val="24"/>
          <w:szCs w:val="24"/>
          <w:lang w:eastAsia="it-IT"/>
        </w:rPr>
        <w:t>.</w:t>
      </w:r>
    </w:p>
    <w:p w14:paraId="1009EBE6" w14:textId="4CAAF8FD" w:rsidR="009563B3" w:rsidRPr="008E4493" w:rsidRDefault="00DB40B8" w:rsidP="00827187">
      <w:pPr>
        <w:jc w:val="both"/>
        <w:rPr>
          <w:rFonts w:ascii="Times New Roman" w:hAnsi="Times New Roman" w:cs="Times New Roman"/>
          <w:sz w:val="24"/>
          <w:szCs w:val="24"/>
          <w:lang w:eastAsia="it-IT"/>
        </w:rPr>
      </w:pPr>
      <w:r w:rsidRPr="008E4493">
        <w:rPr>
          <w:rFonts w:ascii="Times New Roman" w:hAnsi="Times New Roman" w:cs="Times New Roman"/>
          <w:sz w:val="24"/>
          <w:szCs w:val="24"/>
          <w:lang w:eastAsia="it-IT"/>
        </w:rPr>
        <w:t>Per portare avanti questo studio s</w:t>
      </w:r>
      <w:r w:rsidR="00A93194" w:rsidRPr="008E4493">
        <w:rPr>
          <w:rFonts w:ascii="Times New Roman" w:hAnsi="Times New Roman" w:cs="Times New Roman"/>
          <w:sz w:val="24"/>
          <w:szCs w:val="24"/>
          <w:lang w:eastAsia="it-IT"/>
        </w:rPr>
        <w:t>ono state arruolate 209 persone di 30 centri in 10 Paesi europei</w:t>
      </w:r>
      <w:r w:rsidRPr="008E4493">
        <w:rPr>
          <w:rFonts w:ascii="Times New Roman" w:hAnsi="Times New Roman" w:cs="Times New Roman"/>
          <w:sz w:val="24"/>
          <w:szCs w:val="24"/>
          <w:lang w:eastAsia="it-IT"/>
        </w:rPr>
        <w:t xml:space="preserve">. </w:t>
      </w:r>
      <w:r w:rsidR="00A93194" w:rsidRPr="008E4493">
        <w:rPr>
          <w:rFonts w:ascii="Times New Roman" w:hAnsi="Times New Roman" w:cs="Times New Roman"/>
          <w:sz w:val="24"/>
          <w:szCs w:val="24"/>
          <w:lang w:eastAsia="it-IT"/>
        </w:rPr>
        <w:t xml:space="preserve">Il Pascale ha coinvolto più pazienti, circa 40. </w:t>
      </w:r>
      <w:r w:rsidRPr="008E4493">
        <w:rPr>
          <w:rFonts w:ascii="Times New Roman" w:hAnsi="Times New Roman" w:cs="Times New Roman"/>
          <w:sz w:val="24"/>
          <w:szCs w:val="24"/>
          <w:lang w:eastAsia="it-IT"/>
        </w:rPr>
        <w:t xml:space="preserve">Lo studio </w:t>
      </w:r>
      <w:proofErr w:type="spellStart"/>
      <w:r w:rsidRPr="008E4493">
        <w:rPr>
          <w:rFonts w:ascii="Times New Roman" w:hAnsi="Times New Roman" w:cs="Times New Roman"/>
          <w:sz w:val="24"/>
          <w:szCs w:val="24"/>
          <w:lang w:eastAsia="it-IT"/>
        </w:rPr>
        <w:t>Secombit</w:t>
      </w:r>
      <w:proofErr w:type="spellEnd"/>
      <w:r w:rsidRPr="008E4493">
        <w:rPr>
          <w:rFonts w:ascii="Times New Roman" w:hAnsi="Times New Roman" w:cs="Times New Roman"/>
          <w:sz w:val="24"/>
          <w:szCs w:val="24"/>
          <w:lang w:eastAsia="it-IT"/>
        </w:rPr>
        <w:t xml:space="preserve"> ha inoltre dimostrato per la prima volta</w:t>
      </w:r>
      <w:r w:rsidR="00536551" w:rsidRPr="008E4493">
        <w:rPr>
          <w:rFonts w:ascii="Times New Roman" w:hAnsi="Times New Roman" w:cs="Times New Roman"/>
          <w:sz w:val="24"/>
          <w:szCs w:val="24"/>
          <w:lang w:eastAsia="it-IT"/>
        </w:rPr>
        <w:t xml:space="preserve"> che pazienti con un elevato </w:t>
      </w:r>
      <w:proofErr w:type="spellStart"/>
      <w:r w:rsidR="00536551" w:rsidRPr="008E4493">
        <w:rPr>
          <w:rFonts w:ascii="Times New Roman" w:hAnsi="Times New Roman" w:cs="Times New Roman"/>
          <w:sz w:val="24"/>
          <w:szCs w:val="24"/>
          <w:lang w:eastAsia="it-IT"/>
        </w:rPr>
        <w:t>Ldh</w:t>
      </w:r>
      <w:proofErr w:type="spellEnd"/>
      <w:r w:rsidR="00536551" w:rsidRPr="008E4493">
        <w:rPr>
          <w:rFonts w:ascii="Times New Roman" w:hAnsi="Times New Roman" w:cs="Times New Roman"/>
          <w:sz w:val="24"/>
          <w:szCs w:val="24"/>
          <w:lang w:eastAsia="it-IT"/>
        </w:rPr>
        <w:t xml:space="preserve">, l’enzima che </w:t>
      </w:r>
      <w:r w:rsidR="00E4794D" w:rsidRPr="008E4493">
        <w:rPr>
          <w:rFonts w:ascii="Times New Roman" w:hAnsi="Times New Roman" w:cs="Times New Roman"/>
          <w:sz w:val="24"/>
          <w:szCs w:val="24"/>
          <w:lang w:eastAsia="it-IT"/>
        </w:rPr>
        <w:t xml:space="preserve">correla </w:t>
      </w:r>
      <w:r w:rsidR="00536551" w:rsidRPr="008E4493">
        <w:rPr>
          <w:rFonts w:ascii="Times New Roman" w:hAnsi="Times New Roman" w:cs="Times New Roman"/>
          <w:sz w:val="24"/>
          <w:szCs w:val="24"/>
          <w:lang w:eastAsia="it-IT"/>
        </w:rPr>
        <w:t>il carico di malattia, o che avevano molte metastasi, un andamento migliore nella seconda e terza opzione terapeutica.</w:t>
      </w:r>
      <w:r w:rsidR="00827187">
        <w:rPr>
          <w:rFonts w:ascii="Times New Roman" w:hAnsi="Times New Roman" w:cs="Times New Roman"/>
          <w:sz w:val="24"/>
          <w:szCs w:val="24"/>
          <w:lang w:eastAsia="it-IT"/>
        </w:rPr>
        <w:t xml:space="preserve"> “</w:t>
      </w:r>
      <w:r w:rsidR="00A93194" w:rsidRPr="008E4493">
        <w:rPr>
          <w:rFonts w:ascii="Times New Roman" w:hAnsi="Times New Roman" w:cs="Times New Roman"/>
          <w:sz w:val="24"/>
          <w:szCs w:val="24"/>
          <w:lang w:eastAsia="it-IT"/>
        </w:rPr>
        <w:t xml:space="preserve">Nell’analisi dei biomarcatori </w:t>
      </w:r>
      <w:r w:rsidR="00536551" w:rsidRPr="008E4493">
        <w:rPr>
          <w:rFonts w:ascii="Times New Roman" w:hAnsi="Times New Roman" w:cs="Times New Roman"/>
          <w:sz w:val="24"/>
          <w:szCs w:val="24"/>
          <w:lang w:eastAsia="it-IT"/>
        </w:rPr>
        <w:t xml:space="preserve">– continua Ascierto - </w:t>
      </w:r>
      <w:r w:rsidR="00A93194" w:rsidRPr="008E4493">
        <w:rPr>
          <w:rFonts w:ascii="Times New Roman" w:hAnsi="Times New Roman" w:cs="Times New Roman"/>
          <w:sz w:val="24"/>
          <w:szCs w:val="24"/>
          <w:lang w:eastAsia="it-IT"/>
        </w:rPr>
        <w:t>è stato osservat</w:t>
      </w:r>
      <w:r w:rsidR="009563B3" w:rsidRPr="008E4493">
        <w:rPr>
          <w:rFonts w:ascii="Times New Roman" w:hAnsi="Times New Roman" w:cs="Times New Roman"/>
          <w:sz w:val="24"/>
          <w:szCs w:val="24"/>
          <w:lang w:eastAsia="it-IT"/>
        </w:rPr>
        <w:t>o</w:t>
      </w:r>
      <w:r w:rsidR="00A93194" w:rsidRPr="008E4493">
        <w:rPr>
          <w:rFonts w:ascii="Times New Roman" w:hAnsi="Times New Roman" w:cs="Times New Roman"/>
          <w:sz w:val="24"/>
          <w:szCs w:val="24"/>
          <w:lang w:eastAsia="it-IT"/>
        </w:rPr>
        <w:t xml:space="preserve"> una correlazione tra TMB (</w:t>
      </w:r>
      <w:proofErr w:type="spellStart"/>
      <w:r w:rsidR="00A93194" w:rsidRPr="008E4493">
        <w:rPr>
          <w:rFonts w:ascii="Times New Roman" w:hAnsi="Times New Roman" w:cs="Times New Roman"/>
          <w:sz w:val="24"/>
          <w:szCs w:val="24"/>
          <w:lang w:eastAsia="it-IT"/>
        </w:rPr>
        <w:t>tumour</w:t>
      </w:r>
      <w:proofErr w:type="spellEnd"/>
      <w:r w:rsidR="00A93194" w:rsidRPr="008E4493">
        <w:rPr>
          <w:rFonts w:ascii="Times New Roman" w:hAnsi="Times New Roman" w:cs="Times New Roman"/>
          <w:sz w:val="24"/>
          <w:szCs w:val="24"/>
          <w:lang w:eastAsia="it-IT"/>
        </w:rPr>
        <w:t xml:space="preserve"> </w:t>
      </w:r>
      <w:proofErr w:type="spellStart"/>
      <w:r w:rsidR="00A93194" w:rsidRPr="008E4493">
        <w:rPr>
          <w:rFonts w:ascii="Times New Roman" w:hAnsi="Times New Roman" w:cs="Times New Roman"/>
          <w:sz w:val="24"/>
          <w:szCs w:val="24"/>
          <w:lang w:eastAsia="it-IT"/>
        </w:rPr>
        <w:t>mutational</w:t>
      </w:r>
      <w:proofErr w:type="spellEnd"/>
      <w:r w:rsidR="00A93194" w:rsidRPr="008E4493">
        <w:rPr>
          <w:rFonts w:ascii="Times New Roman" w:hAnsi="Times New Roman" w:cs="Times New Roman"/>
          <w:sz w:val="24"/>
          <w:szCs w:val="24"/>
          <w:lang w:eastAsia="it-IT"/>
        </w:rPr>
        <w:t xml:space="preserve"> </w:t>
      </w:r>
      <w:proofErr w:type="spellStart"/>
      <w:r w:rsidR="00A93194" w:rsidRPr="008E4493">
        <w:rPr>
          <w:rFonts w:ascii="Times New Roman" w:hAnsi="Times New Roman" w:cs="Times New Roman"/>
          <w:sz w:val="24"/>
          <w:szCs w:val="24"/>
          <w:lang w:eastAsia="it-IT"/>
        </w:rPr>
        <w:t>burder</w:t>
      </w:r>
      <w:proofErr w:type="spellEnd"/>
      <w:r w:rsidR="00A93194" w:rsidRPr="008E4493">
        <w:rPr>
          <w:rFonts w:ascii="Times New Roman" w:hAnsi="Times New Roman" w:cs="Times New Roman"/>
          <w:sz w:val="24"/>
          <w:szCs w:val="24"/>
          <w:lang w:eastAsia="it-IT"/>
        </w:rPr>
        <w:t>) elevato, la mutazione nel gene JAK ed i bassi livelli della citochina interferone gamma con la sopravvivenza</w:t>
      </w:r>
      <w:r w:rsidR="00827187">
        <w:rPr>
          <w:rFonts w:ascii="Times New Roman" w:hAnsi="Times New Roman" w:cs="Times New Roman"/>
          <w:sz w:val="24"/>
          <w:szCs w:val="24"/>
          <w:lang w:eastAsia="it-IT"/>
        </w:rPr>
        <w:t>”</w:t>
      </w:r>
      <w:r w:rsidR="00A93194" w:rsidRPr="008E4493">
        <w:rPr>
          <w:rFonts w:ascii="Times New Roman" w:hAnsi="Times New Roman" w:cs="Times New Roman"/>
          <w:sz w:val="24"/>
          <w:szCs w:val="24"/>
          <w:lang w:eastAsia="it-IT"/>
        </w:rPr>
        <w:t>.</w:t>
      </w:r>
    </w:p>
    <w:p w14:paraId="0A8F52BA" w14:textId="30FFD6B3" w:rsidR="003D1EDF" w:rsidRPr="00810447" w:rsidRDefault="0050326A" w:rsidP="00810447">
      <w:pPr>
        <w:jc w:val="both"/>
        <w:rPr>
          <w:rFonts w:ascii="Times New Roman" w:hAnsi="Times New Roman" w:cs="Times New Roman"/>
          <w:sz w:val="24"/>
          <w:szCs w:val="24"/>
          <w:lang w:eastAsia="it-IT"/>
        </w:rPr>
      </w:pPr>
      <w:proofErr w:type="spellStart"/>
      <w:r w:rsidRPr="008E4493">
        <w:rPr>
          <w:rFonts w:ascii="Times New Roman" w:hAnsi="Times New Roman" w:cs="Times New Roman"/>
          <w:sz w:val="24"/>
          <w:szCs w:val="24"/>
          <w:lang w:eastAsia="it-IT"/>
        </w:rPr>
        <w:t>Secombit</w:t>
      </w:r>
      <w:proofErr w:type="spellEnd"/>
      <w:r w:rsidRPr="008E4493">
        <w:rPr>
          <w:rFonts w:ascii="Times New Roman" w:hAnsi="Times New Roman" w:cs="Times New Roman"/>
          <w:sz w:val="24"/>
          <w:szCs w:val="24"/>
          <w:lang w:eastAsia="it-IT"/>
        </w:rPr>
        <w:t>, ma non solo. Il gruppo di ricercatori di Ascierto, prima firma Domenico Mallardo, ha presentato a Parigi un interessante studio i cui protagonisti sono due proteine, Marco e Oas1</w:t>
      </w:r>
      <w:r w:rsidR="000A4A01" w:rsidRPr="008E4493">
        <w:rPr>
          <w:rFonts w:ascii="Times New Roman" w:hAnsi="Times New Roman" w:cs="Times New Roman"/>
          <w:sz w:val="24"/>
          <w:szCs w:val="24"/>
          <w:lang w:eastAsia="it-IT"/>
        </w:rPr>
        <w:t xml:space="preserve">. Lo studio è stato condotto su 23 pazienti con melanoma avanzato. </w:t>
      </w:r>
      <w:r w:rsidR="00041C59" w:rsidRPr="008E4493">
        <w:rPr>
          <w:rFonts w:ascii="Times New Roman" w:hAnsi="Times New Roman" w:cs="Times New Roman"/>
          <w:sz w:val="24"/>
          <w:szCs w:val="24"/>
          <w:lang w:eastAsia="it-IT"/>
        </w:rPr>
        <w:t>Q</w:t>
      </w:r>
      <w:r w:rsidR="000A4A01" w:rsidRPr="008E4493">
        <w:rPr>
          <w:rFonts w:ascii="Times New Roman" w:hAnsi="Times New Roman" w:cs="Times New Roman"/>
          <w:sz w:val="24"/>
          <w:szCs w:val="24"/>
          <w:lang w:eastAsia="it-IT"/>
        </w:rPr>
        <w:t>ueste due proteine</w:t>
      </w:r>
      <w:r w:rsidR="00CE0437" w:rsidRPr="008E4493">
        <w:rPr>
          <w:rFonts w:ascii="Times New Roman" w:hAnsi="Times New Roman" w:cs="Times New Roman"/>
          <w:sz w:val="24"/>
          <w:szCs w:val="24"/>
          <w:lang w:eastAsia="it-IT"/>
        </w:rPr>
        <w:t>,</w:t>
      </w:r>
      <w:r w:rsidR="000A4A01" w:rsidRPr="008E4493">
        <w:rPr>
          <w:rFonts w:ascii="Times New Roman" w:hAnsi="Times New Roman" w:cs="Times New Roman"/>
          <w:sz w:val="24"/>
          <w:szCs w:val="24"/>
          <w:lang w:eastAsia="it-IT"/>
        </w:rPr>
        <w:t xml:space="preserve"> </w:t>
      </w:r>
      <w:r w:rsidR="00A96A13" w:rsidRPr="008E4493">
        <w:rPr>
          <w:rFonts w:ascii="Times New Roman" w:hAnsi="Times New Roman" w:cs="Times New Roman"/>
          <w:sz w:val="24"/>
          <w:szCs w:val="24"/>
          <w:lang w:eastAsia="it-IT"/>
        </w:rPr>
        <w:t xml:space="preserve">che attivano </w:t>
      </w:r>
      <w:r w:rsidR="000A4A01" w:rsidRPr="008E4493">
        <w:rPr>
          <w:rFonts w:ascii="Times New Roman" w:hAnsi="Times New Roman" w:cs="Times New Roman"/>
          <w:sz w:val="24"/>
          <w:szCs w:val="24"/>
          <w:lang w:eastAsia="it-IT"/>
        </w:rPr>
        <w:t>il sistema immunitario</w:t>
      </w:r>
      <w:r w:rsidR="00CE0437" w:rsidRPr="008E4493">
        <w:rPr>
          <w:rFonts w:ascii="Times New Roman" w:hAnsi="Times New Roman" w:cs="Times New Roman"/>
          <w:sz w:val="24"/>
          <w:szCs w:val="24"/>
          <w:lang w:eastAsia="it-IT"/>
        </w:rPr>
        <w:t>,</w:t>
      </w:r>
      <w:r w:rsidR="000A4A01" w:rsidRPr="008E4493">
        <w:rPr>
          <w:rFonts w:ascii="Times New Roman" w:hAnsi="Times New Roman" w:cs="Times New Roman"/>
          <w:sz w:val="24"/>
          <w:szCs w:val="24"/>
          <w:lang w:eastAsia="it-IT"/>
        </w:rPr>
        <w:t xml:space="preserve"> </w:t>
      </w:r>
      <w:r w:rsidR="00A96A13" w:rsidRPr="008E4493">
        <w:rPr>
          <w:rFonts w:ascii="Times New Roman" w:hAnsi="Times New Roman" w:cs="Times New Roman"/>
          <w:sz w:val="24"/>
          <w:szCs w:val="24"/>
          <w:lang w:eastAsia="it-IT"/>
        </w:rPr>
        <w:t xml:space="preserve">potrebbero </w:t>
      </w:r>
      <w:r w:rsidR="000A4A01" w:rsidRPr="008E4493">
        <w:rPr>
          <w:rFonts w:ascii="Times New Roman" w:hAnsi="Times New Roman" w:cs="Times New Roman"/>
          <w:sz w:val="24"/>
          <w:szCs w:val="24"/>
          <w:lang w:eastAsia="it-IT"/>
        </w:rPr>
        <w:t xml:space="preserve">verificare in anticipo </w:t>
      </w:r>
      <w:r w:rsidR="004336D0" w:rsidRPr="008E4493">
        <w:rPr>
          <w:rFonts w:ascii="Times New Roman" w:hAnsi="Times New Roman" w:cs="Times New Roman"/>
          <w:sz w:val="24"/>
          <w:szCs w:val="24"/>
          <w:lang w:eastAsia="it-IT"/>
        </w:rPr>
        <w:t>quali pazienti rispond</w:t>
      </w:r>
      <w:r w:rsidR="00587B7C" w:rsidRPr="008E4493">
        <w:rPr>
          <w:rFonts w:ascii="Times New Roman" w:hAnsi="Times New Roman" w:cs="Times New Roman"/>
          <w:sz w:val="24"/>
          <w:szCs w:val="24"/>
          <w:lang w:eastAsia="it-IT"/>
        </w:rPr>
        <w:t>ono</w:t>
      </w:r>
      <w:r w:rsidR="004336D0" w:rsidRPr="008E4493">
        <w:rPr>
          <w:rFonts w:ascii="Times New Roman" w:hAnsi="Times New Roman" w:cs="Times New Roman"/>
          <w:sz w:val="24"/>
          <w:szCs w:val="24"/>
          <w:lang w:eastAsia="it-IT"/>
        </w:rPr>
        <w:t xml:space="preserve"> all’immunoterapia. </w:t>
      </w:r>
      <w:r w:rsidR="00827187">
        <w:rPr>
          <w:rFonts w:ascii="Times New Roman" w:hAnsi="Times New Roman" w:cs="Times New Roman"/>
          <w:sz w:val="24"/>
          <w:szCs w:val="24"/>
          <w:lang w:eastAsia="it-IT"/>
        </w:rPr>
        <w:t>“</w:t>
      </w:r>
      <w:r w:rsidR="00827187" w:rsidRPr="008E4493">
        <w:rPr>
          <w:rFonts w:ascii="Times New Roman" w:hAnsi="Times New Roman" w:cs="Times New Roman"/>
          <w:sz w:val="24"/>
          <w:szCs w:val="24"/>
          <w:lang w:eastAsia="it-IT"/>
        </w:rPr>
        <w:t>Benché</w:t>
      </w:r>
      <w:r w:rsidR="00D819B5" w:rsidRPr="008E4493">
        <w:rPr>
          <w:rFonts w:ascii="Times New Roman" w:hAnsi="Times New Roman" w:cs="Times New Roman"/>
          <w:sz w:val="24"/>
          <w:szCs w:val="24"/>
          <w:lang w:eastAsia="it-IT"/>
        </w:rPr>
        <w:t xml:space="preserve"> lo studio necessiti ancora di indagini, i</w:t>
      </w:r>
      <w:r w:rsidR="004336D0" w:rsidRPr="008E4493">
        <w:rPr>
          <w:rFonts w:ascii="Times New Roman" w:hAnsi="Times New Roman" w:cs="Times New Roman"/>
          <w:sz w:val="24"/>
          <w:szCs w:val="24"/>
          <w:lang w:eastAsia="it-IT"/>
        </w:rPr>
        <w:t xml:space="preserve"> pazienti che abbiamo arruolato – spiega Mallardo - </w:t>
      </w:r>
      <w:r w:rsidR="00C26A9B" w:rsidRPr="008E4493">
        <w:rPr>
          <w:rFonts w:ascii="Times New Roman" w:hAnsi="Times New Roman" w:cs="Times New Roman"/>
          <w:sz w:val="24"/>
          <w:szCs w:val="24"/>
          <w:lang w:eastAsia="it-IT"/>
        </w:rPr>
        <w:lastRenderedPageBreak/>
        <w:t xml:space="preserve">hanno dimostrato cambiamenti sorprendenti nei gruppi </w:t>
      </w:r>
      <w:proofErr w:type="spellStart"/>
      <w:r w:rsidR="00C26A9B" w:rsidRPr="008E4493">
        <w:rPr>
          <w:rFonts w:ascii="Times New Roman" w:hAnsi="Times New Roman" w:cs="Times New Roman"/>
          <w:sz w:val="24"/>
          <w:szCs w:val="24"/>
          <w:lang w:eastAsia="it-IT"/>
        </w:rPr>
        <w:t>responder</w:t>
      </w:r>
      <w:proofErr w:type="spellEnd"/>
      <w:r w:rsidR="00C26A9B" w:rsidRPr="008E4493">
        <w:rPr>
          <w:rFonts w:ascii="Times New Roman" w:hAnsi="Times New Roman" w:cs="Times New Roman"/>
          <w:sz w:val="24"/>
          <w:szCs w:val="24"/>
          <w:lang w:eastAsia="it-IT"/>
        </w:rPr>
        <w:t xml:space="preserve"> e non </w:t>
      </w:r>
      <w:proofErr w:type="spellStart"/>
      <w:r w:rsidR="00C26A9B" w:rsidRPr="008E4493">
        <w:rPr>
          <w:rFonts w:ascii="Times New Roman" w:hAnsi="Times New Roman" w:cs="Times New Roman"/>
          <w:sz w:val="24"/>
          <w:szCs w:val="24"/>
          <w:lang w:eastAsia="it-IT"/>
        </w:rPr>
        <w:t>responder</w:t>
      </w:r>
      <w:proofErr w:type="spellEnd"/>
      <w:r w:rsidR="009563B3" w:rsidRPr="008E4493">
        <w:rPr>
          <w:rFonts w:ascii="Times New Roman" w:hAnsi="Times New Roman" w:cs="Times New Roman"/>
          <w:sz w:val="24"/>
          <w:szCs w:val="24"/>
          <w:lang w:eastAsia="it-IT"/>
        </w:rPr>
        <w:t>, per cui siamo molto fiduciosi</w:t>
      </w:r>
      <w:r w:rsidR="00827187">
        <w:rPr>
          <w:rFonts w:ascii="Times New Roman" w:hAnsi="Times New Roman" w:cs="Times New Roman"/>
          <w:sz w:val="24"/>
          <w:szCs w:val="24"/>
          <w:lang w:eastAsia="it-IT"/>
        </w:rPr>
        <w:t>”</w:t>
      </w:r>
      <w:r w:rsidR="00C26A9B" w:rsidRPr="008E4493">
        <w:rPr>
          <w:rFonts w:ascii="Times New Roman" w:hAnsi="Times New Roman" w:cs="Times New Roman"/>
          <w:sz w:val="24"/>
          <w:szCs w:val="24"/>
          <w:lang w:eastAsia="it-IT"/>
        </w:rPr>
        <w:t>.</w:t>
      </w:r>
    </w:p>
    <w:p w14:paraId="733F2617" w14:textId="429A7B4B" w:rsidR="00536551" w:rsidRPr="008E4493" w:rsidRDefault="003D1EDF" w:rsidP="00A93194">
      <w:pPr>
        <w:shd w:val="clear" w:color="auto" w:fill="FFFFFF"/>
        <w:spacing w:after="0" w:line="240" w:lineRule="auto"/>
        <w:jc w:val="both"/>
        <w:rPr>
          <w:rFonts w:ascii="Times New Roman" w:eastAsia="Times New Roman" w:hAnsi="Times New Roman" w:cs="Times New Roman"/>
          <w:sz w:val="24"/>
          <w:szCs w:val="24"/>
          <w:lang w:eastAsia="it-IT"/>
        </w:rPr>
      </w:pPr>
      <w:r w:rsidRPr="008E4493">
        <w:rPr>
          <w:rFonts w:ascii="Times New Roman" w:eastAsia="Times New Roman" w:hAnsi="Times New Roman" w:cs="Times New Roman"/>
          <w:sz w:val="24"/>
          <w:szCs w:val="24"/>
          <w:lang w:eastAsia="it-IT"/>
        </w:rPr>
        <w:t>Presente all’</w:t>
      </w:r>
      <w:proofErr w:type="spellStart"/>
      <w:r w:rsidRPr="008E4493">
        <w:rPr>
          <w:rFonts w:ascii="Times New Roman" w:eastAsia="Times New Roman" w:hAnsi="Times New Roman" w:cs="Times New Roman"/>
          <w:sz w:val="24"/>
          <w:szCs w:val="24"/>
          <w:lang w:eastAsia="it-IT"/>
        </w:rPr>
        <w:t>Esmo</w:t>
      </w:r>
      <w:proofErr w:type="spellEnd"/>
      <w:r w:rsidRPr="008E4493">
        <w:rPr>
          <w:rFonts w:ascii="Times New Roman" w:eastAsia="Times New Roman" w:hAnsi="Times New Roman" w:cs="Times New Roman"/>
          <w:sz w:val="24"/>
          <w:szCs w:val="24"/>
          <w:lang w:eastAsia="it-IT"/>
        </w:rPr>
        <w:t xml:space="preserve"> di Parigi il direttore scientifico del Pascale, Alfredo </w:t>
      </w:r>
      <w:proofErr w:type="spellStart"/>
      <w:r w:rsidRPr="008E4493">
        <w:rPr>
          <w:rFonts w:ascii="Times New Roman" w:eastAsia="Times New Roman" w:hAnsi="Times New Roman" w:cs="Times New Roman"/>
          <w:sz w:val="24"/>
          <w:szCs w:val="24"/>
          <w:lang w:eastAsia="it-IT"/>
        </w:rPr>
        <w:t>Budillon</w:t>
      </w:r>
      <w:proofErr w:type="spellEnd"/>
      <w:r w:rsidRPr="008E4493">
        <w:rPr>
          <w:rFonts w:ascii="Times New Roman" w:eastAsia="Times New Roman" w:hAnsi="Times New Roman" w:cs="Times New Roman"/>
          <w:sz w:val="24"/>
          <w:szCs w:val="24"/>
          <w:lang w:eastAsia="it-IT"/>
        </w:rPr>
        <w:t xml:space="preserve">: </w:t>
      </w:r>
      <w:r w:rsidR="00810447">
        <w:rPr>
          <w:rFonts w:ascii="Times New Roman" w:eastAsia="Times New Roman" w:hAnsi="Times New Roman" w:cs="Times New Roman"/>
          <w:sz w:val="24"/>
          <w:szCs w:val="24"/>
          <w:lang w:eastAsia="it-IT"/>
        </w:rPr>
        <w:t>“</w:t>
      </w:r>
      <w:r w:rsidRPr="008E4493">
        <w:rPr>
          <w:rFonts w:ascii="Times New Roman" w:eastAsia="Times New Roman" w:hAnsi="Times New Roman" w:cs="Times New Roman"/>
          <w:sz w:val="24"/>
          <w:szCs w:val="24"/>
          <w:lang w:eastAsia="it-IT"/>
        </w:rPr>
        <w:t xml:space="preserve">L’Istituto dei tumori di Napoli – dice – si conferma un punto di riferimento internazionale per la cura e la ricerca sul melanoma. Il </w:t>
      </w:r>
      <w:proofErr w:type="spellStart"/>
      <w:r w:rsidRPr="008E4493">
        <w:rPr>
          <w:rFonts w:ascii="Times New Roman" w:eastAsia="Times New Roman" w:hAnsi="Times New Roman" w:cs="Times New Roman"/>
          <w:sz w:val="24"/>
          <w:szCs w:val="24"/>
          <w:lang w:eastAsia="it-IT"/>
        </w:rPr>
        <w:t>Secombit</w:t>
      </w:r>
      <w:proofErr w:type="spellEnd"/>
      <w:r w:rsidRPr="008E4493">
        <w:rPr>
          <w:rFonts w:ascii="Times New Roman" w:eastAsia="Times New Roman" w:hAnsi="Times New Roman" w:cs="Times New Roman"/>
          <w:sz w:val="24"/>
          <w:szCs w:val="24"/>
          <w:lang w:eastAsia="it-IT"/>
        </w:rPr>
        <w:t xml:space="preserve"> è uno studio accademico no-profit internazionale concepito e coordinato dal Pascale</w:t>
      </w:r>
      <w:r w:rsidR="00732837" w:rsidRPr="008E4493">
        <w:rPr>
          <w:rFonts w:ascii="Times New Roman" w:eastAsia="Times New Roman" w:hAnsi="Times New Roman" w:cs="Times New Roman"/>
          <w:sz w:val="24"/>
          <w:szCs w:val="24"/>
          <w:lang w:eastAsia="it-IT"/>
        </w:rPr>
        <w:t xml:space="preserve"> </w:t>
      </w:r>
      <w:r w:rsidR="00B361DB" w:rsidRPr="008E4493">
        <w:rPr>
          <w:rFonts w:ascii="Times New Roman" w:eastAsia="Times New Roman" w:hAnsi="Times New Roman" w:cs="Times New Roman"/>
          <w:sz w:val="24"/>
          <w:szCs w:val="24"/>
          <w:lang w:eastAsia="it-IT"/>
        </w:rPr>
        <w:t xml:space="preserve">e noi come </w:t>
      </w:r>
      <w:r w:rsidR="009563B3" w:rsidRPr="008E4493">
        <w:rPr>
          <w:rFonts w:ascii="Times New Roman" w:eastAsia="Times New Roman" w:hAnsi="Times New Roman" w:cs="Times New Roman"/>
          <w:sz w:val="24"/>
          <w:szCs w:val="24"/>
          <w:lang w:eastAsia="it-IT"/>
        </w:rPr>
        <w:t>I</w:t>
      </w:r>
      <w:r w:rsidR="00B361DB" w:rsidRPr="008E4493">
        <w:rPr>
          <w:rFonts w:ascii="Times New Roman" w:eastAsia="Times New Roman" w:hAnsi="Times New Roman" w:cs="Times New Roman"/>
          <w:sz w:val="24"/>
          <w:szCs w:val="24"/>
          <w:lang w:eastAsia="it-IT"/>
        </w:rPr>
        <w:t>stituto continueremo a promuovere con grande impegno questo tipo di studi</w:t>
      </w:r>
      <w:r w:rsidR="009511F4" w:rsidRPr="008E4493">
        <w:rPr>
          <w:rFonts w:ascii="Times New Roman" w:eastAsia="Times New Roman" w:hAnsi="Times New Roman" w:cs="Times New Roman"/>
          <w:sz w:val="24"/>
          <w:szCs w:val="24"/>
          <w:lang w:eastAsia="it-IT"/>
        </w:rPr>
        <w:t xml:space="preserve"> indipendenti con la loro componente traslazionale con analisi su biomarcatori come quelli presentati oggi all’</w:t>
      </w:r>
      <w:proofErr w:type="spellStart"/>
      <w:r w:rsidR="009511F4" w:rsidRPr="008E4493">
        <w:rPr>
          <w:rFonts w:ascii="Times New Roman" w:eastAsia="Times New Roman" w:hAnsi="Times New Roman" w:cs="Times New Roman"/>
          <w:sz w:val="24"/>
          <w:szCs w:val="24"/>
          <w:lang w:eastAsia="it-IT"/>
        </w:rPr>
        <w:t>Esmo</w:t>
      </w:r>
      <w:proofErr w:type="spellEnd"/>
      <w:r w:rsidR="00A82030" w:rsidRPr="008E4493">
        <w:rPr>
          <w:rFonts w:ascii="Times New Roman" w:eastAsia="Times New Roman" w:hAnsi="Times New Roman" w:cs="Times New Roman"/>
          <w:sz w:val="24"/>
          <w:szCs w:val="24"/>
          <w:lang w:eastAsia="it-IT"/>
        </w:rPr>
        <w:t xml:space="preserve"> dal gruppo di Ascierto</w:t>
      </w:r>
      <w:r w:rsidR="00810447">
        <w:rPr>
          <w:rFonts w:ascii="Times New Roman" w:eastAsia="Times New Roman" w:hAnsi="Times New Roman" w:cs="Times New Roman"/>
          <w:sz w:val="24"/>
          <w:szCs w:val="24"/>
          <w:lang w:eastAsia="it-IT"/>
        </w:rPr>
        <w:t>”</w:t>
      </w:r>
      <w:r w:rsidR="009511F4" w:rsidRPr="008E4493">
        <w:rPr>
          <w:rFonts w:ascii="Times New Roman" w:eastAsia="Times New Roman" w:hAnsi="Times New Roman" w:cs="Times New Roman"/>
          <w:sz w:val="24"/>
          <w:szCs w:val="24"/>
          <w:lang w:eastAsia="it-IT"/>
        </w:rPr>
        <w:t>.</w:t>
      </w:r>
    </w:p>
    <w:p w14:paraId="7C1492F5" w14:textId="77777777" w:rsidR="00A82030" w:rsidRPr="008E4493" w:rsidRDefault="00A82030" w:rsidP="00A93194">
      <w:pPr>
        <w:shd w:val="clear" w:color="auto" w:fill="FFFFFF"/>
        <w:spacing w:after="0" w:line="240" w:lineRule="auto"/>
        <w:jc w:val="both"/>
        <w:rPr>
          <w:rFonts w:ascii="Times New Roman" w:eastAsia="Times New Roman" w:hAnsi="Times New Roman" w:cs="Times New Roman"/>
          <w:sz w:val="24"/>
          <w:szCs w:val="24"/>
          <w:lang w:eastAsia="it-IT"/>
        </w:rPr>
      </w:pPr>
    </w:p>
    <w:p w14:paraId="08FB5D3A" w14:textId="77777777" w:rsidR="00A82030" w:rsidRPr="008E4493" w:rsidRDefault="00A82030" w:rsidP="00A93194">
      <w:pPr>
        <w:shd w:val="clear" w:color="auto" w:fill="FFFFFF"/>
        <w:spacing w:after="0" w:line="240" w:lineRule="auto"/>
        <w:jc w:val="both"/>
        <w:rPr>
          <w:rFonts w:ascii="Times New Roman" w:eastAsia="Times New Roman" w:hAnsi="Times New Roman" w:cs="Times New Roman"/>
          <w:sz w:val="24"/>
          <w:szCs w:val="24"/>
          <w:lang w:eastAsia="it-IT"/>
        </w:rPr>
      </w:pPr>
    </w:p>
    <w:p w14:paraId="2145D6BC" w14:textId="11F27746" w:rsidR="00A82030" w:rsidRPr="008E4493" w:rsidRDefault="00A82030" w:rsidP="00A93194">
      <w:pPr>
        <w:shd w:val="clear" w:color="auto" w:fill="FFFFFF"/>
        <w:spacing w:after="0" w:line="240" w:lineRule="auto"/>
        <w:jc w:val="both"/>
        <w:rPr>
          <w:rFonts w:ascii="Times New Roman" w:eastAsia="Times New Roman" w:hAnsi="Times New Roman" w:cs="Times New Roman"/>
          <w:sz w:val="24"/>
          <w:szCs w:val="24"/>
          <w:lang w:eastAsia="it-IT"/>
        </w:rPr>
      </w:pPr>
      <w:r w:rsidRPr="008E4493">
        <w:rPr>
          <w:rFonts w:ascii="Times New Roman" w:eastAsia="Times New Roman" w:hAnsi="Times New Roman" w:cs="Times New Roman"/>
          <w:sz w:val="24"/>
          <w:szCs w:val="24"/>
          <w:lang w:eastAsia="it-IT"/>
        </w:rPr>
        <w:t>Ufficio stampa Pascale</w:t>
      </w:r>
    </w:p>
    <w:p w14:paraId="48F8D24B" w14:textId="56CAB5A6" w:rsidR="00A82030" w:rsidRPr="008E4493" w:rsidRDefault="00A82030" w:rsidP="00A93194">
      <w:pPr>
        <w:shd w:val="clear" w:color="auto" w:fill="FFFFFF"/>
        <w:spacing w:after="0" w:line="240" w:lineRule="auto"/>
        <w:jc w:val="both"/>
        <w:rPr>
          <w:rFonts w:ascii="Times New Roman" w:eastAsia="Times New Roman" w:hAnsi="Times New Roman" w:cs="Times New Roman"/>
          <w:sz w:val="24"/>
          <w:szCs w:val="24"/>
          <w:lang w:eastAsia="it-IT"/>
        </w:rPr>
      </w:pPr>
      <w:r w:rsidRPr="008E4493">
        <w:rPr>
          <w:rFonts w:ascii="Times New Roman" w:eastAsia="Times New Roman" w:hAnsi="Times New Roman" w:cs="Times New Roman"/>
          <w:sz w:val="24"/>
          <w:szCs w:val="24"/>
          <w:lang w:eastAsia="it-IT"/>
        </w:rPr>
        <w:t>Cinzia Brancato</w:t>
      </w:r>
    </w:p>
    <w:p w14:paraId="682F177E" w14:textId="4354D205" w:rsidR="00A82030" w:rsidRPr="008E4493" w:rsidRDefault="00A82030" w:rsidP="00A93194">
      <w:pPr>
        <w:shd w:val="clear" w:color="auto" w:fill="FFFFFF"/>
        <w:spacing w:after="0" w:line="240" w:lineRule="auto"/>
        <w:jc w:val="both"/>
        <w:rPr>
          <w:rFonts w:ascii="Times New Roman" w:eastAsia="Times New Roman" w:hAnsi="Times New Roman" w:cs="Times New Roman"/>
          <w:sz w:val="24"/>
          <w:szCs w:val="24"/>
          <w:lang w:eastAsia="it-IT"/>
        </w:rPr>
      </w:pPr>
      <w:r w:rsidRPr="008E4493">
        <w:rPr>
          <w:rFonts w:ascii="Times New Roman" w:eastAsia="Times New Roman" w:hAnsi="Times New Roman" w:cs="Times New Roman"/>
          <w:sz w:val="24"/>
          <w:szCs w:val="24"/>
          <w:lang w:eastAsia="it-IT"/>
        </w:rPr>
        <w:t>3385710238</w:t>
      </w:r>
    </w:p>
    <w:p w14:paraId="1123FFDD" w14:textId="006878CC" w:rsidR="00B26883" w:rsidRPr="008E4493" w:rsidRDefault="00B26883">
      <w:pPr>
        <w:rPr>
          <w:rFonts w:ascii="Times New Roman" w:hAnsi="Times New Roman" w:cs="Times New Roman"/>
          <w:sz w:val="24"/>
          <w:szCs w:val="24"/>
        </w:rPr>
      </w:pPr>
    </w:p>
    <w:sectPr w:rsidR="00B26883" w:rsidRPr="008E449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A5F18" w14:textId="77777777" w:rsidR="00A93194" w:rsidRDefault="00A93194" w:rsidP="00A93194">
      <w:pPr>
        <w:spacing w:after="0" w:line="240" w:lineRule="auto"/>
      </w:pPr>
      <w:r>
        <w:separator/>
      </w:r>
    </w:p>
  </w:endnote>
  <w:endnote w:type="continuationSeparator" w:id="0">
    <w:p w14:paraId="36E58512" w14:textId="77777777" w:rsidR="00A93194" w:rsidRDefault="00A93194" w:rsidP="00A93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68A22" w14:textId="77777777" w:rsidR="00A93194" w:rsidRDefault="00A93194" w:rsidP="00A93194">
      <w:pPr>
        <w:spacing w:after="0" w:line="240" w:lineRule="auto"/>
      </w:pPr>
      <w:r>
        <w:separator/>
      </w:r>
    </w:p>
  </w:footnote>
  <w:footnote w:type="continuationSeparator" w:id="0">
    <w:p w14:paraId="5923F99B" w14:textId="77777777" w:rsidR="00A93194" w:rsidRDefault="00A93194" w:rsidP="00A931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194"/>
    <w:rsid w:val="00035889"/>
    <w:rsid w:val="00041C59"/>
    <w:rsid w:val="000736D3"/>
    <w:rsid w:val="00075E2F"/>
    <w:rsid w:val="000A4A01"/>
    <w:rsid w:val="000D0332"/>
    <w:rsid w:val="000E69A0"/>
    <w:rsid w:val="00157392"/>
    <w:rsid w:val="001638A8"/>
    <w:rsid w:val="001959A5"/>
    <w:rsid w:val="001A60F1"/>
    <w:rsid w:val="001D1CE1"/>
    <w:rsid w:val="001E622C"/>
    <w:rsid w:val="00295E43"/>
    <w:rsid w:val="002A13A5"/>
    <w:rsid w:val="002C7242"/>
    <w:rsid w:val="00352852"/>
    <w:rsid w:val="003B41F1"/>
    <w:rsid w:val="003D1EDF"/>
    <w:rsid w:val="003D1FC7"/>
    <w:rsid w:val="004336D0"/>
    <w:rsid w:val="00487C21"/>
    <w:rsid w:val="004E1E92"/>
    <w:rsid w:val="0050326A"/>
    <w:rsid w:val="00521A9F"/>
    <w:rsid w:val="00536551"/>
    <w:rsid w:val="0058538E"/>
    <w:rsid w:val="00587B7C"/>
    <w:rsid w:val="005C6734"/>
    <w:rsid w:val="005D64D7"/>
    <w:rsid w:val="005F4D56"/>
    <w:rsid w:val="0069317E"/>
    <w:rsid w:val="006D12DC"/>
    <w:rsid w:val="00732837"/>
    <w:rsid w:val="007456A1"/>
    <w:rsid w:val="007534BE"/>
    <w:rsid w:val="00760939"/>
    <w:rsid w:val="007907AE"/>
    <w:rsid w:val="007A3C2B"/>
    <w:rsid w:val="007A7C8F"/>
    <w:rsid w:val="008020F9"/>
    <w:rsid w:val="00810447"/>
    <w:rsid w:val="0081204B"/>
    <w:rsid w:val="008264C5"/>
    <w:rsid w:val="00827187"/>
    <w:rsid w:val="00883EB3"/>
    <w:rsid w:val="008B48DD"/>
    <w:rsid w:val="008E4493"/>
    <w:rsid w:val="00903BC5"/>
    <w:rsid w:val="009046A6"/>
    <w:rsid w:val="0092164A"/>
    <w:rsid w:val="00925890"/>
    <w:rsid w:val="009511F4"/>
    <w:rsid w:val="009563B3"/>
    <w:rsid w:val="00975B9A"/>
    <w:rsid w:val="0099383F"/>
    <w:rsid w:val="009B4C5E"/>
    <w:rsid w:val="00A118D8"/>
    <w:rsid w:val="00A5095D"/>
    <w:rsid w:val="00A82030"/>
    <w:rsid w:val="00A93194"/>
    <w:rsid w:val="00A96A13"/>
    <w:rsid w:val="00AC43C2"/>
    <w:rsid w:val="00AE0852"/>
    <w:rsid w:val="00AE36D3"/>
    <w:rsid w:val="00B07F54"/>
    <w:rsid w:val="00B10508"/>
    <w:rsid w:val="00B106F4"/>
    <w:rsid w:val="00B26883"/>
    <w:rsid w:val="00B361DB"/>
    <w:rsid w:val="00B82290"/>
    <w:rsid w:val="00BE1922"/>
    <w:rsid w:val="00C13F46"/>
    <w:rsid w:val="00C26A9B"/>
    <w:rsid w:val="00CD2817"/>
    <w:rsid w:val="00CD353C"/>
    <w:rsid w:val="00CE0437"/>
    <w:rsid w:val="00D137E4"/>
    <w:rsid w:val="00D819B5"/>
    <w:rsid w:val="00D85949"/>
    <w:rsid w:val="00DB341E"/>
    <w:rsid w:val="00DB40B8"/>
    <w:rsid w:val="00DC2FB7"/>
    <w:rsid w:val="00E4794D"/>
    <w:rsid w:val="00EA758E"/>
    <w:rsid w:val="00F65A0A"/>
    <w:rsid w:val="00F862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AABFC"/>
  <w15:chartTrackingRefBased/>
  <w15:docId w15:val="{EBE4A8B3-1768-4955-AD9E-421AB53A3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9319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93194"/>
  </w:style>
  <w:style w:type="paragraph" w:styleId="Pidipagina">
    <w:name w:val="footer"/>
    <w:basedOn w:val="Normale"/>
    <w:link w:val="PidipaginaCarattere"/>
    <w:uiPriority w:val="99"/>
    <w:unhideWhenUsed/>
    <w:rsid w:val="00A9319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93194"/>
  </w:style>
  <w:style w:type="paragraph" w:styleId="PreformattatoHTML">
    <w:name w:val="HTML Preformatted"/>
    <w:basedOn w:val="Normale"/>
    <w:link w:val="PreformattatoHTMLCarattere"/>
    <w:uiPriority w:val="99"/>
    <w:semiHidden/>
    <w:unhideWhenUsed/>
    <w:rsid w:val="0050326A"/>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50326A"/>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111740">
      <w:bodyDiv w:val="1"/>
      <w:marLeft w:val="0"/>
      <w:marRight w:val="0"/>
      <w:marTop w:val="0"/>
      <w:marBottom w:val="0"/>
      <w:divBdr>
        <w:top w:val="none" w:sz="0" w:space="0" w:color="auto"/>
        <w:left w:val="none" w:sz="0" w:space="0" w:color="auto"/>
        <w:bottom w:val="none" w:sz="0" w:space="0" w:color="auto"/>
        <w:right w:val="none" w:sz="0" w:space="0" w:color="auto"/>
      </w:divBdr>
      <w:divsChild>
        <w:div w:id="72162875">
          <w:marLeft w:val="-2400"/>
          <w:marRight w:val="-480"/>
          <w:marTop w:val="0"/>
          <w:marBottom w:val="0"/>
          <w:divBdr>
            <w:top w:val="none" w:sz="0" w:space="0" w:color="auto"/>
            <w:left w:val="none" w:sz="0" w:space="0" w:color="auto"/>
            <w:bottom w:val="none" w:sz="0" w:space="0" w:color="auto"/>
            <w:right w:val="none" w:sz="0" w:space="0" w:color="auto"/>
          </w:divBdr>
        </w:div>
        <w:div w:id="1365864815">
          <w:marLeft w:val="-2400"/>
          <w:marRight w:val="-480"/>
          <w:marTop w:val="0"/>
          <w:marBottom w:val="0"/>
          <w:divBdr>
            <w:top w:val="none" w:sz="0" w:space="0" w:color="auto"/>
            <w:left w:val="none" w:sz="0" w:space="0" w:color="auto"/>
            <w:bottom w:val="none" w:sz="0" w:space="0" w:color="auto"/>
            <w:right w:val="none" w:sz="0" w:space="0" w:color="auto"/>
          </w:divBdr>
        </w:div>
        <w:div w:id="1234966908">
          <w:marLeft w:val="-2400"/>
          <w:marRight w:val="-480"/>
          <w:marTop w:val="0"/>
          <w:marBottom w:val="0"/>
          <w:divBdr>
            <w:top w:val="none" w:sz="0" w:space="0" w:color="auto"/>
            <w:left w:val="none" w:sz="0" w:space="0" w:color="auto"/>
            <w:bottom w:val="none" w:sz="0" w:space="0" w:color="auto"/>
            <w:right w:val="none" w:sz="0" w:space="0" w:color="auto"/>
          </w:divBdr>
        </w:div>
        <w:div w:id="1267957178">
          <w:marLeft w:val="-2400"/>
          <w:marRight w:val="-480"/>
          <w:marTop w:val="0"/>
          <w:marBottom w:val="0"/>
          <w:divBdr>
            <w:top w:val="none" w:sz="0" w:space="0" w:color="auto"/>
            <w:left w:val="none" w:sz="0" w:space="0" w:color="auto"/>
            <w:bottom w:val="none" w:sz="0" w:space="0" w:color="auto"/>
            <w:right w:val="none" w:sz="0" w:space="0" w:color="auto"/>
          </w:divBdr>
        </w:div>
        <w:div w:id="16547023">
          <w:marLeft w:val="-2400"/>
          <w:marRight w:val="-480"/>
          <w:marTop w:val="0"/>
          <w:marBottom w:val="0"/>
          <w:divBdr>
            <w:top w:val="none" w:sz="0" w:space="0" w:color="auto"/>
            <w:left w:val="none" w:sz="0" w:space="0" w:color="auto"/>
            <w:bottom w:val="none" w:sz="0" w:space="0" w:color="auto"/>
            <w:right w:val="none" w:sz="0" w:space="0" w:color="auto"/>
          </w:divBdr>
        </w:div>
        <w:div w:id="1271206729">
          <w:marLeft w:val="-2400"/>
          <w:marRight w:val="-480"/>
          <w:marTop w:val="0"/>
          <w:marBottom w:val="0"/>
          <w:divBdr>
            <w:top w:val="none" w:sz="0" w:space="0" w:color="auto"/>
            <w:left w:val="none" w:sz="0" w:space="0" w:color="auto"/>
            <w:bottom w:val="none" w:sz="0" w:space="0" w:color="auto"/>
            <w:right w:val="none" w:sz="0" w:space="0" w:color="auto"/>
          </w:divBdr>
        </w:div>
        <w:div w:id="1859155905">
          <w:marLeft w:val="-2400"/>
          <w:marRight w:val="-480"/>
          <w:marTop w:val="0"/>
          <w:marBottom w:val="0"/>
          <w:divBdr>
            <w:top w:val="none" w:sz="0" w:space="0" w:color="auto"/>
            <w:left w:val="none" w:sz="0" w:space="0" w:color="auto"/>
            <w:bottom w:val="none" w:sz="0" w:space="0" w:color="auto"/>
            <w:right w:val="none" w:sz="0" w:space="0" w:color="auto"/>
          </w:divBdr>
        </w:div>
        <w:div w:id="1421833821">
          <w:marLeft w:val="-2400"/>
          <w:marRight w:val="-480"/>
          <w:marTop w:val="0"/>
          <w:marBottom w:val="0"/>
          <w:divBdr>
            <w:top w:val="none" w:sz="0" w:space="0" w:color="auto"/>
            <w:left w:val="none" w:sz="0" w:space="0" w:color="auto"/>
            <w:bottom w:val="none" w:sz="0" w:space="0" w:color="auto"/>
            <w:right w:val="none" w:sz="0" w:space="0" w:color="auto"/>
          </w:divBdr>
        </w:div>
        <w:div w:id="1943682769">
          <w:marLeft w:val="-2400"/>
          <w:marRight w:val="-480"/>
          <w:marTop w:val="0"/>
          <w:marBottom w:val="0"/>
          <w:divBdr>
            <w:top w:val="none" w:sz="0" w:space="0" w:color="auto"/>
            <w:left w:val="none" w:sz="0" w:space="0" w:color="auto"/>
            <w:bottom w:val="none" w:sz="0" w:space="0" w:color="auto"/>
            <w:right w:val="none" w:sz="0" w:space="0" w:color="auto"/>
          </w:divBdr>
        </w:div>
        <w:div w:id="1897281987">
          <w:marLeft w:val="-2400"/>
          <w:marRight w:val="-480"/>
          <w:marTop w:val="0"/>
          <w:marBottom w:val="0"/>
          <w:divBdr>
            <w:top w:val="none" w:sz="0" w:space="0" w:color="auto"/>
            <w:left w:val="none" w:sz="0" w:space="0" w:color="auto"/>
            <w:bottom w:val="none" w:sz="0" w:space="0" w:color="auto"/>
            <w:right w:val="none" w:sz="0" w:space="0" w:color="auto"/>
          </w:divBdr>
        </w:div>
        <w:div w:id="379476939">
          <w:marLeft w:val="-2400"/>
          <w:marRight w:val="-480"/>
          <w:marTop w:val="0"/>
          <w:marBottom w:val="0"/>
          <w:divBdr>
            <w:top w:val="none" w:sz="0" w:space="0" w:color="auto"/>
            <w:left w:val="none" w:sz="0" w:space="0" w:color="auto"/>
            <w:bottom w:val="none" w:sz="0" w:space="0" w:color="auto"/>
            <w:right w:val="none" w:sz="0" w:space="0" w:color="auto"/>
          </w:divBdr>
        </w:div>
        <w:div w:id="690685421">
          <w:marLeft w:val="-2400"/>
          <w:marRight w:val="-480"/>
          <w:marTop w:val="0"/>
          <w:marBottom w:val="0"/>
          <w:divBdr>
            <w:top w:val="none" w:sz="0" w:space="0" w:color="auto"/>
            <w:left w:val="none" w:sz="0" w:space="0" w:color="auto"/>
            <w:bottom w:val="none" w:sz="0" w:space="0" w:color="auto"/>
            <w:right w:val="none" w:sz="0" w:space="0" w:color="auto"/>
          </w:divBdr>
        </w:div>
        <w:div w:id="1392997740">
          <w:marLeft w:val="-2400"/>
          <w:marRight w:val="-480"/>
          <w:marTop w:val="0"/>
          <w:marBottom w:val="0"/>
          <w:divBdr>
            <w:top w:val="none" w:sz="0" w:space="0" w:color="auto"/>
            <w:left w:val="none" w:sz="0" w:space="0" w:color="auto"/>
            <w:bottom w:val="none" w:sz="0" w:space="0" w:color="auto"/>
            <w:right w:val="none" w:sz="0" w:space="0" w:color="auto"/>
          </w:divBdr>
        </w:div>
        <w:div w:id="1688406641">
          <w:marLeft w:val="-2400"/>
          <w:marRight w:val="-480"/>
          <w:marTop w:val="0"/>
          <w:marBottom w:val="0"/>
          <w:divBdr>
            <w:top w:val="none" w:sz="0" w:space="0" w:color="auto"/>
            <w:left w:val="none" w:sz="0" w:space="0" w:color="auto"/>
            <w:bottom w:val="none" w:sz="0" w:space="0" w:color="auto"/>
            <w:right w:val="none" w:sz="0" w:space="0" w:color="auto"/>
          </w:divBdr>
        </w:div>
        <w:div w:id="788821788">
          <w:marLeft w:val="-2400"/>
          <w:marRight w:val="-480"/>
          <w:marTop w:val="0"/>
          <w:marBottom w:val="0"/>
          <w:divBdr>
            <w:top w:val="none" w:sz="0" w:space="0" w:color="auto"/>
            <w:left w:val="none" w:sz="0" w:space="0" w:color="auto"/>
            <w:bottom w:val="none" w:sz="0" w:space="0" w:color="auto"/>
            <w:right w:val="none" w:sz="0" w:space="0" w:color="auto"/>
          </w:divBdr>
        </w:div>
        <w:div w:id="301084977">
          <w:marLeft w:val="-2400"/>
          <w:marRight w:val="-480"/>
          <w:marTop w:val="0"/>
          <w:marBottom w:val="0"/>
          <w:divBdr>
            <w:top w:val="none" w:sz="0" w:space="0" w:color="auto"/>
            <w:left w:val="none" w:sz="0" w:space="0" w:color="auto"/>
            <w:bottom w:val="none" w:sz="0" w:space="0" w:color="auto"/>
            <w:right w:val="none" w:sz="0" w:space="0" w:color="auto"/>
          </w:divBdr>
        </w:div>
        <w:div w:id="1110660911">
          <w:marLeft w:val="-2400"/>
          <w:marRight w:val="-480"/>
          <w:marTop w:val="0"/>
          <w:marBottom w:val="0"/>
          <w:divBdr>
            <w:top w:val="none" w:sz="0" w:space="0" w:color="auto"/>
            <w:left w:val="none" w:sz="0" w:space="0" w:color="auto"/>
            <w:bottom w:val="none" w:sz="0" w:space="0" w:color="auto"/>
            <w:right w:val="none" w:sz="0" w:space="0" w:color="auto"/>
          </w:divBdr>
        </w:div>
        <w:div w:id="1467580379">
          <w:marLeft w:val="-2400"/>
          <w:marRight w:val="-480"/>
          <w:marTop w:val="0"/>
          <w:marBottom w:val="0"/>
          <w:divBdr>
            <w:top w:val="none" w:sz="0" w:space="0" w:color="auto"/>
            <w:left w:val="none" w:sz="0" w:space="0" w:color="auto"/>
            <w:bottom w:val="none" w:sz="0" w:space="0" w:color="auto"/>
            <w:right w:val="none" w:sz="0" w:space="0" w:color="auto"/>
          </w:divBdr>
        </w:div>
        <w:div w:id="761146512">
          <w:marLeft w:val="-2400"/>
          <w:marRight w:val="-480"/>
          <w:marTop w:val="0"/>
          <w:marBottom w:val="0"/>
          <w:divBdr>
            <w:top w:val="none" w:sz="0" w:space="0" w:color="auto"/>
            <w:left w:val="none" w:sz="0" w:space="0" w:color="auto"/>
            <w:bottom w:val="none" w:sz="0" w:space="0" w:color="auto"/>
            <w:right w:val="none" w:sz="0" w:space="0" w:color="auto"/>
          </w:divBdr>
        </w:div>
        <w:div w:id="444425936">
          <w:marLeft w:val="-2400"/>
          <w:marRight w:val="-480"/>
          <w:marTop w:val="0"/>
          <w:marBottom w:val="0"/>
          <w:divBdr>
            <w:top w:val="none" w:sz="0" w:space="0" w:color="auto"/>
            <w:left w:val="none" w:sz="0" w:space="0" w:color="auto"/>
            <w:bottom w:val="none" w:sz="0" w:space="0" w:color="auto"/>
            <w:right w:val="none" w:sz="0" w:space="0" w:color="auto"/>
          </w:divBdr>
        </w:div>
        <w:div w:id="1530293040">
          <w:marLeft w:val="-2400"/>
          <w:marRight w:val="-480"/>
          <w:marTop w:val="0"/>
          <w:marBottom w:val="0"/>
          <w:divBdr>
            <w:top w:val="none" w:sz="0" w:space="0" w:color="auto"/>
            <w:left w:val="none" w:sz="0" w:space="0" w:color="auto"/>
            <w:bottom w:val="none" w:sz="0" w:space="0" w:color="auto"/>
            <w:right w:val="none" w:sz="0" w:space="0" w:color="auto"/>
          </w:divBdr>
        </w:div>
      </w:divsChild>
    </w:div>
    <w:div w:id="123361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672</Words>
  <Characters>3834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Antonio Ascierto</dc:creator>
  <cp:keywords/>
  <dc:description/>
  <cp:lastModifiedBy>Paolo Cabra - Intermedia</cp:lastModifiedBy>
  <cp:revision>4</cp:revision>
  <dcterms:created xsi:type="dcterms:W3CDTF">2022-09-12T10:08:00Z</dcterms:created>
  <dcterms:modified xsi:type="dcterms:W3CDTF">2022-09-12T10:37:00Z</dcterms:modified>
</cp:coreProperties>
</file>