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117" w14:textId="77777777" w:rsidR="00EE7F7F" w:rsidRDefault="00EE7F7F" w:rsidP="003F0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38C47" w14:textId="07F1F7CA" w:rsidR="00EE5561" w:rsidRDefault="00131B88" w:rsidP="00BC0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2">
        <w:rPr>
          <w:rFonts w:ascii="Times New Roman" w:hAnsi="Times New Roman" w:cs="Times New Roman"/>
          <w:b/>
          <w:bCs/>
          <w:sz w:val="28"/>
          <w:szCs w:val="28"/>
        </w:rPr>
        <w:t>COMUNICATO STAM</w:t>
      </w:r>
      <w:r w:rsidR="00BC04ED">
        <w:rPr>
          <w:rFonts w:ascii="Times New Roman" w:hAnsi="Times New Roman" w:cs="Times New Roman"/>
          <w:b/>
          <w:bCs/>
          <w:sz w:val="28"/>
          <w:szCs w:val="28"/>
        </w:rPr>
        <w:t>PA</w:t>
      </w:r>
    </w:p>
    <w:p w14:paraId="78F7DCA9" w14:textId="2C688377" w:rsidR="00AB6F91" w:rsidRPr="003F0EB8" w:rsidRDefault="00586272" w:rsidP="00B4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Al</w:t>
      </w:r>
      <w:r w:rsidR="00AB6F91" w:rsidRPr="003F0EB8">
        <w:rPr>
          <w:rFonts w:ascii="Times New Roman" w:hAnsi="Times New Roman" w:cs="Times New Roman"/>
          <w:b/>
          <w:bCs/>
          <w:sz w:val="21"/>
          <w:szCs w:val="21"/>
        </w:rPr>
        <w:t xml:space="preserve"> Ministero dell’Agricoltura </w:t>
      </w:r>
      <w:r>
        <w:rPr>
          <w:rFonts w:ascii="Times New Roman" w:hAnsi="Times New Roman" w:cs="Times New Roman"/>
          <w:b/>
          <w:bCs/>
          <w:sz w:val="21"/>
          <w:szCs w:val="21"/>
        </w:rPr>
        <w:t>conferenza stampa di presentazione del</w:t>
      </w:r>
      <w:r w:rsidR="008E4311">
        <w:rPr>
          <w:rFonts w:ascii="Times New Roman" w:hAnsi="Times New Roman" w:cs="Times New Roman"/>
          <w:b/>
          <w:bCs/>
          <w:sz w:val="21"/>
          <w:szCs w:val="21"/>
        </w:rPr>
        <w:t>la seconda edizione del progetto</w:t>
      </w:r>
    </w:p>
    <w:p w14:paraId="770DF776" w14:textId="311CEC0F" w:rsidR="00AB6F91" w:rsidRPr="003F0EB8" w:rsidRDefault="007423C3" w:rsidP="00B4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F0EB8">
        <w:rPr>
          <w:rFonts w:ascii="Times New Roman" w:hAnsi="Times New Roman" w:cs="Times New Roman"/>
          <w:b/>
          <w:bCs/>
          <w:sz w:val="23"/>
          <w:szCs w:val="23"/>
        </w:rPr>
        <w:t xml:space="preserve">IL </w:t>
      </w:r>
      <w:r w:rsidR="00AB6F91" w:rsidRPr="003F0EB8">
        <w:rPr>
          <w:rFonts w:ascii="Times New Roman" w:hAnsi="Times New Roman" w:cs="Times New Roman"/>
          <w:b/>
          <w:bCs/>
          <w:sz w:val="23"/>
          <w:szCs w:val="23"/>
        </w:rPr>
        <w:t>44% D</w:t>
      </w:r>
      <w:r w:rsidRPr="003F0EB8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AB6F91" w:rsidRPr="003F0EB8">
        <w:rPr>
          <w:rFonts w:ascii="Times New Roman" w:hAnsi="Times New Roman" w:cs="Times New Roman"/>
          <w:b/>
          <w:bCs/>
          <w:sz w:val="23"/>
          <w:szCs w:val="23"/>
        </w:rPr>
        <w:t xml:space="preserve">I BAMBINI </w:t>
      </w:r>
      <w:r w:rsidR="00482647">
        <w:rPr>
          <w:rFonts w:ascii="Times New Roman" w:hAnsi="Times New Roman" w:cs="Times New Roman"/>
          <w:b/>
          <w:bCs/>
          <w:sz w:val="23"/>
          <w:szCs w:val="23"/>
        </w:rPr>
        <w:t xml:space="preserve">È </w:t>
      </w:r>
      <w:r w:rsidR="00CB16A6" w:rsidRPr="003F0EB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AB6F91" w:rsidRPr="003F0EB8">
        <w:rPr>
          <w:rFonts w:ascii="Times New Roman" w:hAnsi="Times New Roman" w:cs="Times New Roman"/>
          <w:b/>
          <w:bCs/>
          <w:sz w:val="23"/>
          <w:szCs w:val="23"/>
        </w:rPr>
        <w:t xml:space="preserve"> RISCHIO OBESITÀ, CAMPANIA REGIONE RECORD</w:t>
      </w:r>
    </w:p>
    <w:p w14:paraId="00C8D647" w14:textId="3ABA6C5D" w:rsidR="00B65EF3" w:rsidRPr="005026C8" w:rsidRDefault="003D617B" w:rsidP="005026C8">
      <w:pPr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LE RICETTE VINCENTI: I PRODOTTI MADE IN ITALY E IL FESTIVAL DEI 5 COLORI</w:t>
      </w:r>
      <w:r w:rsidR="00586272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5026C8" w:rsidRPr="00B65EF3">
        <w:rPr>
          <w:rFonts w:ascii="Times New Roman" w:hAnsi="Times New Roman" w:cs="Times New Roman"/>
          <w:b/>
          <w:bCs/>
          <w:i/>
        </w:rPr>
        <w:t>A maggio a Napoli e fin dopo l’estate in Calabria incontri nelle scuole, convegni scientifici e attività con artisti e attori per sensibilizzare i cittadini</w:t>
      </w:r>
      <w:r w:rsidR="005026C8">
        <w:rPr>
          <w:rFonts w:ascii="Times New Roman" w:hAnsi="Times New Roman" w:cs="Times New Roman"/>
          <w:b/>
          <w:bCs/>
          <w:i/>
        </w:rPr>
        <w:t xml:space="preserve"> e</w:t>
      </w:r>
      <w:r w:rsidR="005026C8" w:rsidRPr="00B65EF3">
        <w:rPr>
          <w:rFonts w:ascii="Times New Roman" w:hAnsi="Times New Roman" w:cs="Times New Roman"/>
          <w:b/>
          <w:bCs/>
          <w:i/>
        </w:rPr>
        <w:t xml:space="preserve"> valorizzare la dieta mediterranea come elemento di salute e benesser</w:t>
      </w:r>
      <w:r w:rsidR="005026C8">
        <w:rPr>
          <w:rFonts w:ascii="Times New Roman" w:hAnsi="Times New Roman" w:cs="Times New Roman"/>
          <w:b/>
          <w:bCs/>
          <w:i/>
        </w:rPr>
        <w:t>e.</w:t>
      </w:r>
      <w:r w:rsidR="00F71459">
        <w:rPr>
          <w:rFonts w:ascii="Times New Roman" w:hAnsi="Times New Roman" w:cs="Times New Roman"/>
          <w:b/>
          <w:bCs/>
          <w:i/>
        </w:rPr>
        <w:br/>
        <w:t>Il Ministro Lollobrigida: “</w:t>
      </w:r>
      <w:r w:rsidR="00D74A34">
        <w:rPr>
          <w:rFonts w:ascii="Times New Roman" w:hAnsi="Times New Roman" w:cs="Times New Roman"/>
          <w:b/>
          <w:bCs/>
          <w:i/>
        </w:rPr>
        <w:t>Appoggiamo questo progetto perché rappresenta esempi concreti di educazione nei confronti della popolazione di tutte le età”</w:t>
      </w:r>
      <w:r w:rsidR="005026C8">
        <w:br/>
      </w:r>
      <w:r w:rsidR="00586272" w:rsidRPr="00B65EF3">
        <w:rPr>
          <w:rFonts w:ascii="Times New Roman" w:hAnsi="Times New Roman" w:cs="Times New Roman"/>
          <w:b/>
          <w:bCs/>
          <w:i/>
        </w:rPr>
        <w:t xml:space="preserve">L’Assessore </w:t>
      </w:r>
      <w:r w:rsidR="00B65EF3" w:rsidRPr="00B65EF3">
        <w:rPr>
          <w:rFonts w:ascii="Times New Roman" w:hAnsi="Times New Roman" w:cs="Times New Roman"/>
          <w:b/>
          <w:bCs/>
          <w:i/>
        </w:rPr>
        <w:t xml:space="preserve">all’Agricoltura della </w:t>
      </w:r>
      <w:r w:rsidR="00586272" w:rsidRPr="00B65EF3">
        <w:rPr>
          <w:rFonts w:ascii="Times New Roman" w:hAnsi="Times New Roman" w:cs="Times New Roman"/>
          <w:b/>
          <w:bCs/>
          <w:i/>
        </w:rPr>
        <w:t>Campania Caputo: “</w:t>
      </w:r>
      <w:r w:rsidR="00B65EF3" w:rsidRPr="00B65EF3">
        <w:rPr>
          <w:rFonts w:ascii="Times New Roman" w:hAnsi="Times New Roman" w:cs="Times New Roman"/>
          <w:b/>
          <w:bCs/>
          <w:i/>
        </w:rPr>
        <w:t>È nostro compito formare, istruire e accompagnare piccoli e grandi alla scoperta dei nostri prodotti: olio d’oliva, pomodori, limoni sono solo alcuni dei fiori all’occhiello campani”</w:t>
      </w:r>
      <w:r w:rsidR="00B65EF3" w:rsidRPr="00B65EF3">
        <w:rPr>
          <w:rFonts w:ascii="Times New Roman" w:hAnsi="Times New Roman" w:cs="Times New Roman"/>
          <w:b/>
          <w:bCs/>
          <w:i/>
        </w:rPr>
        <w:br/>
        <w:t>L’Assessore all’Agricoltura della Calabria Gallo: “Parlare di corretta alimentazione significa anche sensibilizzare al consumo a km 0, supportare le piccole realtà produttive e la filiera corta”</w:t>
      </w:r>
      <w:r w:rsidR="00586272" w:rsidRPr="00B65EF3">
        <w:rPr>
          <w:rFonts w:ascii="Times New Roman" w:hAnsi="Times New Roman" w:cs="Times New Roman"/>
          <w:b/>
          <w:bCs/>
          <w:i/>
        </w:rPr>
        <w:br/>
      </w:r>
    </w:p>
    <w:p w14:paraId="319C7CBC" w14:textId="6F7746DB" w:rsidR="00F2126C" w:rsidRDefault="007423C3" w:rsidP="00B65E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0EB8">
        <w:rPr>
          <w:rFonts w:ascii="Times New Roman" w:hAnsi="Times New Roman" w:cs="Times New Roman"/>
          <w:bCs/>
          <w:i/>
        </w:rPr>
        <w:t>Roma, 17 marzo 2023</w:t>
      </w:r>
      <w:r w:rsidRPr="003F0EB8">
        <w:rPr>
          <w:rFonts w:ascii="Times New Roman" w:hAnsi="Times New Roman" w:cs="Times New Roman"/>
          <w:bCs/>
        </w:rPr>
        <w:t xml:space="preserve"> – La Regione Campania detiene il record di bambini sovrappeso e obesi in Italia: a dimostrarlo sono i dati emersi da un’indagine dell’Istituto Superiore di Sanità. Ben il 44% presenta un eccesso ponderale, con un incrementato rischio – con l’aumentare dell’età – di sviluppare disturbi cardiovascolari e metabolici, tumori e diabete.</w:t>
      </w:r>
      <w:r w:rsidR="000C7C58">
        <w:rPr>
          <w:rFonts w:ascii="Times New Roman" w:hAnsi="Times New Roman" w:cs="Times New Roman"/>
          <w:bCs/>
        </w:rPr>
        <w:t xml:space="preserve"> Anche la Calabria registra tra i più alti numeri di persone sovrappeso.</w:t>
      </w:r>
      <w:r w:rsidRPr="003F0EB8">
        <w:rPr>
          <w:rFonts w:ascii="Times New Roman" w:hAnsi="Times New Roman" w:cs="Times New Roman"/>
          <w:bCs/>
        </w:rPr>
        <w:t xml:space="preserve"> Intervenire per tempo è possibile e il primo passo è seguire stili di vita sani, come la </w:t>
      </w:r>
      <w:r w:rsidR="00AE637E" w:rsidRPr="003F0EB8">
        <w:rPr>
          <w:rFonts w:ascii="Times New Roman" w:hAnsi="Times New Roman" w:cs="Times New Roman"/>
          <w:bCs/>
        </w:rPr>
        <w:t>d</w:t>
      </w:r>
      <w:r w:rsidRPr="003F0EB8">
        <w:rPr>
          <w:rFonts w:ascii="Times New Roman" w:hAnsi="Times New Roman" w:cs="Times New Roman"/>
          <w:bCs/>
        </w:rPr>
        <w:t xml:space="preserve">ieta </w:t>
      </w:r>
      <w:r w:rsidR="00AE637E" w:rsidRPr="003F0EB8">
        <w:rPr>
          <w:rFonts w:ascii="Times New Roman" w:hAnsi="Times New Roman" w:cs="Times New Roman"/>
          <w:bCs/>
        </w:rPr>
        <w:t>m</w:t>
      </w:r>
      <w:r w:rsidRPr="003F0EB8">
        <w:rPr>
          <w:rFonts w:ascii="Times New Roman" w:hAnsi="Times New Roman" w:cs="Times New Roman"/>
          <w:bCs/>
        </w:rPr>
        <w:t>editerranea. Per contribuire a limitare i</w:t>
      </w:r>
      <w:r w:rsidR="00D83CAF" w:rsidRPr="003F0EB8">
        <w:rPr>
          <w:rFonts w:ascii="Times New Roman" w:hAnsi="Times New Roman" w:cs="Times New Roman"/>
          <w:bCs/>
        </w:rPr>
        <w:t xml:space="preserve"> pericoli causati da questa situazione, </w:t>
      </w:r>
      <w:r w:rsidR="00D83CAF" w:rsidRPr="003F0EB8">
        <w:rPr>
          <w:rFonts w:ascii="Times New Roman" w:hAnsi="Times New Roman" w:cs="Times New Roman"/>
          <w:b/>
          <w:bCs/>
        </w:rPr>
        <w:t>dal 17 al 21 maggio</w:t>
      </w:r>
      <w:r w:rsidR="00D83CAF" w:rsidRPr="003F0EB8">
        <w:rPr>
          <w:rFonts w:ascii="Times New Roman" w:hAnsi="Times New Roman" w:cs="Times New Roman"/>
          <w:bCs/>
        </w:rPr>
        <w:t xml:space="preserve">, a </w:t>
      </w:r>
      <w:r w:rsidR="00D83CAF" w:rsidRPr="003F0EB8">
        <w:rPr>
          <w:rFonts w:ascii="Times New Roman" w:hAnsi="Times New Roman" w:cs="Times New Roman"/>
          <w:b/>
          <w:bCs/>
        </w:rPr>
        <w:t>Napoli</w:t>
      </w:r>
      <w:r w:rsidR="00D83CAF" w:rsidRPr="004D60FC">
        <w:rPr>
          <w:rFonts w:ascii="Times New Roman" w:hAnsi="Times New Roman" w:cs="Times New Roman"/>
          <w:bCs/>
        </w:rPr>
        <w:t xml:space="preserve">, </w:t>
      </w:r>
      <w:r w:rsidR="00E22812" w:rsidRPr="004D60FC">
        <w:rPr>
          <w:rFonts w:ascii="Times New Roman" w:hAnsi="Times New Roman" w:cs="Times New Roman"/>
          <w:bCs/>
        </w:rPr>
        <w:t>presso il Maschio Angioino</w:t>
      </w:r>
      <w:r w:rsidR="00E22812">
        <w:rPr>
          <w:rFonts w:ascii="Times New Roman" w:hAnsi="Times New Roman" w:cs="Times New Roman"/>
          <w:bCs/>
        </w:rPr>
        <w:t xml:space="preserve"> </w:t>
      </w:r>
      <w:r w:rsidR="00D83CAF" w:rsidRPr="003F0EB8">
        <w:rPr>
          <w:rFonts w:ascii="Times New Roman" w:hAnsi="Times New Roman" w:cs="Times New Roman"/>
          <w:bCs/>
        </w:rPr>
        <w:t xml:space="preserve">si svolgerà la </w:t>
      </w:r>
      <w:r w:rsidR="00D83CAF" w:rsidRPr="003F0EB8">
        <w:rPr>
          <w:rFonts w:ascii="Times New Roman" w:hAnsi="Times New Roman" w:cs="Times New Roman"/>
          <w:b/>
          <w:bCs/>
        </w:rPr>
        <w:t>seconda edizione del Festival dei 5 Colori</w:t>
      </w:r>
      <w:r w:rsidR="003F237E" w:rsidRPr="003F0EB8">
        <w:rPr>
          <w:rFonts w:ascii="Times New Roman" w:hAnsi="Times New Roman" w:cs="Times New Roman"/>
          <w:bCs/>
        </w:rPr>
        <w:t>, in collaborazione con l’</w:t>
      </w:r>
      <w:r w:rsidR="003F237E" w:rsidRPr="003F0EB8">
        <w:rPr>
          <w:rFonts w:ascii="Times New Roman" w:hAnsi="Times New Roman" w:cs="Times New Roman"/>
          <w:b/>
          <w:bCs/>
        </w:rPr>
        <w:t>Università Federico II</w:t>
      </w:r>
      <w:r w:rsidR="003F237E" w:rsidRPr="003F0EB8">
        <w:rPr>
          <w:rFonts w:ascii="Times New Roman" w:hAnsi="Times New Roman" w:cs="Times New Roman"/>
          <w:bCs/>
        </w:rPr>
        <w:t xml:space="preserve"> e </w:t>
      </w:r>
      <w:r w:rsidR="00AE637E" w:rsidRPr="003F0EB8">
        <w:rPr>
          <w:rFonts w:ascii="Times New Roman" w:hAnsi="Times New Roman" w:cs="Times New Roman"/>
          <w:bCs/>
        </w:rPr>
        <w:t xml:space="preserve">con </w:t>
      </w:r>
      <w:r w:rsidR="003F237E" w:rsidRPr="003F0EB8">
        <w:rPr>
          <w:rFonts w:ascii="Times New Roman" w:hAnsi="Times New Roman" w:cs="Times New Roman"/>
          <w:bCs/>
        </w:rPr>
        <w:t xml:space="preserve">il </w:t>
      </w:r>
      <w:r w:rsidR="00AE637E" w:rsidRPr="003F0EB8">
        <w:rPr>
          <w:rFonts w:ascii="Times New Roman" w:hAnsi="Times New Roman" w:cs="Times New Roman"/>
          <w:bCs/>
        </w:rPr>
        <w:t xml:space="preserve">pieno </w:t>
      </w:r>
      <w:r w:rsidR="003F237E" w:rsidRPr="003F0EB8">
        <w:rPr>
          <w:rFonts w:ascii="Times New Roman" w:hAnsi="Times New Roman" w:cs="Times New Roman"/>
          <w:bCs/>
        </w:rPr>
        <w:t>coinvolgimento delle Istituzioni</w:t>
      </w:r>
      <w:r w:rsidR="00AE637E" w:rsidRPr="003F0EB8">
        <w:rPr>
          <w:rFonts w:ascii="Times New Roman" w:hAnsi="Times New Roman" w:cs="Times New Roman"/>
          <w:bCs/>
        </w:rPr>
        <w:t xml:space="preserve"> regionali e statali</w:t>
      </w:r>
      <w:r w:rsidR="003F237E" w:rsidRPr="003F0EB8">
        <w:rPr>
          <w:rFonts w:ascii="Times New Roman" w:hAnsi="Times New Roman" w:cs="Times New Roman"/>
          <w:bCs/>
        </w:rPr>
        <w:t>.</w:t>
      </w:r>
      <w:r w:rsidR="00D83CAF" w:rsidRPr="003F0EB8">
        <w:rPr>
          <w:rFonts w:ascii="Times New Roman" w:hAnsi="Times New Roman" w:cs="Times New Roman"/>
          <w:bCs/>
        </w:rPr>
        <w:t xml:space="preserve"> Dopo il debutto 2022 che ha illuminato la città di Tropea, quest’anno il progetto dedicato al benessere e alla sana alimentazione </w:t>
      </w:r>
      <w:r w:rsidR="009855EC" w:rsidRPr="003F0EB8">
        <w:rPr>
          <w:rFonts w:ascii="Times New Roman" w:hAnsi="Times New Roman" w:cs="Times New Roman"/>
          <w:bCs/>
        </w:rPr>
        <w:t xml:space="preserve">si svilupperà in un vero e proprio </w:t>
      </w:r>
      <w:r w:rsidR="009855EC" w:rsidRPr="003F0EB8">
        <w:rPr>
          <w:rFonts w:ascii="Times New Roman" w:hAnsi="Times New Roman" w:cs="Times New Roman"/>
          <w:b/>
          <w:bCs/>
        </w:rPr>
        <w:t>tour</w:t>
      </w:r>
      <w:r w:rsidR="009855EC" w:rsidRPr="003F0EB8">
        <w:rPr>
          <w:rFonts w:ascii="Times New Roman" w:hAnsi="Times New Roman" w:cs="Times New Roman"/>
          <w:bCs/>
        </w:rPr>
        <w:t xml:space="preserve">, che </w:t>
      </w:r>
      <w:r w:rsidR="00AE637E" w:rsidRPr="003F0EB8">
        <w:rPr>
          <w:rFonts w:ascii="Times New Roman" w:hAnsi="Times New Roman" w:cs="Times New Roman"/>
          <w:bCs/>
        </w:rPr>
        <w:t>interesserà</w:t>
      </w:r>
      <w:r w:rsidR="00D83CAF" w:rsidRPr="003F0EB8">
        <w:rPr>
          <w:rFonts w:ascii="Times New Roman" w:hAnsi="Times New Roman" w:cs="Times New Roman"/>
          <w:bCs/>
        </w:rPr>
        <w:t xml:space="preserve"> </w:t>
      </w:r>
      <w:r w:rsidR="00C84C12" w:rsidRPr="003F0EB8">
        <w:rPr>
          <w:rFonts w:ascii="Times New Roman" w:hAnsi="Times New Roman" w:cs="Times New Roman"/>
          <w:bCs/>
        </w:rPr>
        <w:t xml:space="preserve">la Campania, </w:t>
      </w:r>
      <w:r w:rsidR="00D83CAF" w:rsidRPr="003F0EB8">
        <w:rPr>
          <w:rFonts w:ascii="Times New Roman" w:hAnsi="Times New Roman" w:cs="Times New Roman"/>
          <w:bCs/>
        </w:rPr>
        <w:t xml:space="preserve">una delle regioni più ricche di tradizioni </w:t>
      </w:r>
      <w:r w:rsidR="00A80CD6" w:rsidRPr="003F0EB8">
        <w:rPr>
          <w:rFonts w:ascii="Times New Roman" w:hAnsi="Times New Roman" w:cs="Times New Roman"/>
          <w:bCs/>
        </w:rPr>
        <w:t xml:space="preserve">legate al cibo </w:t>
      </w:r>
      <w:r w:rsidR="00D83CAF" w:rsidRPr="003F0EB8">
        <w:rPr>
          <w:rFonts w:ascii="Times New Roman" w:hAnsi="Times New Roman" w:cs="Times New Roman"/>
          <w:bCs/>
        </w:rPr>
        <w:t>dello stivale, in cinque giorni di incontri dedicati a cultura, sostenibilità, ambiente, arte e divertimento</w:t>
      </w:r>
      <w:r w:rsidR="009855EC" w:rsidRPr="003F0EB8">
        <w:rPr>
          <w:rFonts w:ascii="Times New Roman" w:hAnsi="Times New Roman" w:cs="Times New Roman"/>
          <w:bCs/>
        </w:rPr>
        <w:t xml:space="preserve">, per poi proseguire in </w:t>
      </w:r>
      <w:r w:rsidR="009855EC" w:rsidRPr="00B65EF3">
        <w:rPr>
          <w:rFonts w:ascii="Times New Roman" w:hAnsi="Times New Roman" w:cs="Times New Roman"/>
          <w:b/>
          <w:bCs/>
        </w:rPr>
        <w:t>Calabria</w:t>
      </w:r>
      <w:r w:rsidR="000C7C58">
        <w:rPr>
          <w:rFonts w:ascii="Times New Roman" w:hAnsi="Times New Roman" w:cs="Times New Roman"/>
          <w:bCs/>
        </w:rPr>
        <w:t>, altro territorio ricco di prodotti parte della dieta mediterran</w:t>
      </w:r>
      <w:r w:rsidR="00B65EF3">
        <w:rPr>
          <w:rFonts w:ascii="Times New Roman" w:hAnsi="Times New Roman" w:cs="Times New Roman"/>
          <w:bCs/>
        </w:rPr>
        <w:t>e</w:t>
      </w:r>
      <w:r w:rsidR="000C7C58">
        <w:rPr>
          <w:rFonts w:ascii="Times New Roman" w:hAnsi="Times New Roman" w:cs="Times New Roman"/>
          <w:bCs/>
        </w:rPr>
        <w:t xml:space="preserve">a, </w:t>
      </w:r>
      <w:r w:rsidR="009855EC" w:rsidRPr="003F0EB8">
        <w:rPr>
          <w:rFonts w:ascii="Times New Roman" w:hAnsi="Times New Roman" w:cs="Times New Roman"/>
          <w:bCs/>
        </w:rPr>
        <w:t>fino al termine dell’estate.</w:t>
      </w:r>
      <w:r w:rsidR="00D83CAF" w:rsidRPr="003F0EB8">
        <w:rPr>
          <w:rFonts w:ascii="Times New Roman" w:hAnsi="Times New Roman" w:cs="Times New Roman"/>
          <w:bCs/>
        </w:rPr>
        <w:t xml:space="preserve"> </w:t>
      </w:r>
      <w:r w:rsidR="009855EC" w:rsidRPr="003F0EB8">
        <w:rPr>
          <w:rFonts w:ascii="Times New Roman" w:hAnsi="Times New Roman" w:cs="Times New Roman"/>
          <w:bCs/>
        </w:rPr>
        <w:t>R</w:t>
      </w:r>
      <w:r w:rsidR="00D83CAF" w:rsidRPr="003F0EB8">
        <w:rPr>
          <w:rFonts w:ascii="Times New Roman" w:hAnsi="Times New Roman" w:cs="Times New Roman"/>
          <w:bCs/>
        </w:rPr>
        <w:t>ivolto a tutte le fasce d’età</w:t>
      </w:r>
      <w:r w:rsidR="00E3351C" w:rsidRPr="003F0EB8">
        <w:rPr>
          <w:rFonts w:ascii="Times New Roman" w:hAnsi="Times New Roman" w:cs="Times New Roman"/>
          <w:bCs/>
        </w:rPr>
        <w:t xml:space="preserve">, dai </w:t>
      </w:r>
      <w:r w:rsidR="00E8389D">
        <w:rPr>
          <w:rFonts w:ascii="Times New Roman" w:hAnsi="Times New Roman" w:cs="Times New Roman"/>
          <w:bCs/>
        </w:rPr>
        <w:t>piccoli</w:t>
      </w:r>
      <w:r w:rsidR="00E3351C" w:rsidRPr="003F0EB8">
        <w:rPr>
          <w:rFonts w:ascii="Times New Roman" w:hAnsi="Times New Roman" w:cs="Times New Roman"/>
          <w:bCs/>
        </w:rPr>
        <w:t xml:space="preserve"> </w:t>
      </w:r>
      <w:r w:rsidR="00E8389D">
        <w:rPr>
          <w:rFonts w:ascii="Times New Roman" w:hAnsi="Times New Roman" w:cs="Times New Roman"/>
          <w:bCs/>
        </w:rPr>
        <w:t xml:space="preserve">– con il coinvolgimento </w:t>
      </w:r>
      <w:r w:rsidR="00E8389D" w:rsidRPr="00E8389D">
        <w:rPr>
          <w:rFonts w:ascii="Times New Roman" w:hAnsi="Times New Roman" w:cs="Times New Roman"/>
          <w:bCs/>
        </w:rPr>
        <w:t>dell’</w:t>
      </w:r>
      <w:r w:rsidR="00E8389D" w:rsidRPr="00E8389D">
        <w:rPr>
          <w:rFonts w:ascii="Times New Roman" w:hAnsi="Times New Roman" w:cs="Times New Roman"/>
          <w:b/>
          <w:bCs/>
        </w:rPr>
        <w:t>Ospedale Bambino Gesù di Roma</w:t>
      </w:r>
      <w:r w:rsidR="00E8389D">
        <w:rPr>
          <w:rFonts w:ascii="Times New Roman" w:hAnsi="Times New Roman" w:cs="Times New Roman"/>
          <w:bCs/>
        </w:rPr>
        <w:t xml:space="preserve"> – </w:t>
      </w:r>
      <w:r w:rsidR="00E3351C" w:rsidRPr="003F0EB8">
        <w:rPr>
          <w:rFonts w:ascii="Times New Roman" w:hAnsi="Times New Roman" w:cs="Times New Roman"/>
          <w:bCs/>
        </w:rPr>
        <w:t xml:space="preserve">fino </w:t>
      </w:r>
      <w:r w:rsidR="00E8389D">
        <w:rPr>
          <w:rFonts w:ascii="Times New Roman" w:hAnsi="Times New Roman" w:cs="Times New Roman"/>
          <w:bCs/>
        </w:rPr>
        <w:t>ad adulti e</w:t>
      </w:r>
      <w:r w:rsidR="00E3351C" w:rsidRPr="003F0EB8">
        <w:rPr>
          <w:rFonts w:ascii="Times New Roman" w:hAnsi="Times New Roman" w:cs="Times New Roman"/>
          <w:bCs/>
        </w:rPr>
        <w:t xml:space="preserve"> anziani</w:t>
      </w:r>
      <w:r w:rsidR="009855EC" w:rsidRPr="003F0EB8">
        <w:rPr>
          <w:rFonts w:ascii="Times New Roman" w:hAnsi="Times New Roman" w:cs="Times New Roman"/>
          <w:bCs/>
        </w:rPr>
        <w:t>, vedrà incontri culturali alternarsi a giochi e attività sportive.</w:t>
      </w:r>
      <w:r w:rsidR="00D83CAF" w:rsidRPr="003F0EB8">
        <w:rPr>
          <w:rFonts w:ascii="Times New Roman" w:hAnsi="Times New Roman" w:cs="Times New Roman"/>
          <w:bCs/>
        </w:rPr>
        <w:t xml:space="preserve"> A organizzarlo è l’Associazione Pancrazio, nata da</w:t>
      </w:r>
      <w:r w:rsidR="00E8389D">
        <w:rPr>
          <w:rFonts w:ascii="Times New Roman" w:hAnsi="Times New Roman" w:cs="Times New Roman"/>
          <w:bCs/>
        </w:rPr>
        <w:t>ll’impegno di</w:t>
      </w:r>
      <w:r w:rsidR="00D83CAF" w:rsidRPr="003F0EB8">
        <w:rPr>
          <w:rFonts w:ascii="Times New Roman" w:hAnsi="Times New Roman" w:cs="Times New Roman"/>
          <w:bCs/>
        </w:rPr>
        <w:t xml:space="preserve"> giovani studenti di medicina, farmacia e biologia per realizzare progetti nel campo della salute.</w:t>
      </w:r>
      <w:r w:rsidR="003F237E" w:rsidRPr="003F0EB8">
        <w:rPr>
          <w:rFonts w:ascii="Times New Roman" w:hAnsi="Times New Roman" w:cs="Times New Roman"/>
          <w:bCs/>
        </w:rPr>
        <w:t xml:space="preserve"> La conferenza stampa di lancio si è svolta oggi al Ministero dell’Agricoltura e della Sovranità Alimentare, </w:t>
      </w:r>
      <w:r w:rsidR="003F237E" w:rsidRPr="004D60FC">
        <w:rPr>
          <w:rFonts w:ascii="Times New Roman" w:hAnsi="Times New Roman" w:cs="Times New Roman"/>
          <w:bCs/>
        </w:rPr>
        <w:t xml:space="preserve">alla presenza del Ministro </w:t>
      </w:r>
      <w:r w:rsidR="00C84C12" w:rsidRPr="004D60FC">
        <w:rPr>
          <w:rFonts w:ascii="Times New Roman" w:hAnsi="Times New Roman" w:cs="Times New Roman"/>
          <w:bCs/>
        </w:rPr>
        <w:t xml:space="preserve">Francesco </w:t>
      </w:r>
      <w:r w:rsidR="003F237E" w:rsidRPr="004D60FC">
        <w:rPr>
          <w:rFonts w:ascii="Times New Roman" w:hAnsi="Times New Roman" w:cs="Times New Roman"/>
          <w:bCs/>
        </w:rPr>
        <w:t>Lollobrigida</w:t>
      </w:r>
      <w:r w:rsidR="004D60FC" w:rsidRPr="004D60FC">
        <w:rPr>
          <w:rFonts w:ascii="Times New Roman" w:hAnsi="Times New Roman" w:cs="Times New Roman"/>
          <w:bCs/>
        </w:rPr>
        <w:t>.</w:t>
      </w:r>
    </w:p>
    <w:p w14:paraId="4DE62682" w14:textId="1160393F" w:rsidR="00F922D0" w:rsidRDefault="00F922D0" w:rsidP="00B65E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80EE91" w14:textId="0287692A" w:rsidR="00F922D0" w:rsidRPr="00B65EF3" w:rsidRDefault="00F922D0" w:rsidP="00B65EF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“La dieta mediterranea rappresenta un formidabile strumento per la tutela della salute, che va difeso e valorizzato – afferma </w:t>
      </w:r>
      <w:r w:rsidRPr="00F922D0">
        <w:rPr>
          <w:rFonts w:ascii="Times New Roman" w:hAnsi="Times New Roman" w:cs="Times New Roman"/>
          <w:b/>
        </w:rPr>
        <w:t>Francesco Lollobrigida</w:t>
      </w:r>
      <w:r>
        <w:rPr>
          <w:rFonts w:ascii="Times New Roman" w:hAnsi="Times New Roman" w:cs="Times New Roman"/>
          <w:bCs/>
        </w:rPr>
        <w:t>, Ministro dell’Agricoltura –. Per questo appoggiamo e siamo vicini al Festival dei Cinque Colori, perché rappresenta esempi concreti di educazione nei confronti della popolazione di tutte le età, con particolare riferimento agli adolescenti.”</w:t>
      </w:r>
    </w:p>
    <w:p w14:paraId="7D54A221" w14:textId="77777777" w:rsidR="00B65EF3" w:rsidRDefault="00B65EF3" w:rsidP="00C841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2A05BEF" w14:textId="77777777" w:rsidR="00235325" w:rsidRDefault="00B65EF3" w:rsidP="00DE59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0EB8">
        <w:rPr>
          <w:rFonts w:ascii="Times New Roman" w:hAnsi="Times New Roman" w:cs="Times New Roman"/>
          <w:bCs/>
        </w:rPr>
        <w:t xml:space="preserve"> </w:t>
      </w:r>
      <w:r w:rsidR="00235325" w:rsidRPr="003F0EB8">
        <w:rPr>
          <w:rFonts w:ascii="Times New Roman" w:hAnsi="Times New Roman" w:cs="Times New Roman"/>
          <w:bCs/>
        </w:rPr>
        <w:t>“</w:t>
      </w:r>
      <w:r w:rsidR="00235325">
        <w:rPr>
          <w:rFonts w:ascii="Times New Roman" w:hAnsi="Times New Roman" w:cs="Times New Roman"/>
          <w:bCs/>
        </w:rPr>
        <w:t>Abbiamo accolto con entusiasmo la</w:t>
      </w:r>
      <w:r w:rsidR="00235325" w:rsidRPr="00A30522">
        <w:rPr>
          <w:rFonts w:ascii="Times New Roman" w:hAnsi="Times New Roman" w:cs="Times New Roman"/>
          <w:bCs/>
        </w:rPr>
        <w:t xml:space="preserve"> proposta di realizzare il Festival a Napol</w:t>
      </w:r>
      <w:r w:rsidR="00235325">
        <w:rPr>
          <w:rFonts w:ascii="Times New Roman" w:hAnsi="Times New Roman" w:cs="Times New Roman"/>
          <w:bCs/>
        </w:rPr>
        <w:t xml:space="preserve">i - </w:t>
      </w:r>
      <w:r w:rsidR="00235325" w:rsidRPr="00A30522">
        <w:rPr>
          <w:rFonts w:ascii="Times New Roman" w:hAnsi="Times New Roman" w:cs="Times New Roman"/>
          <w:bCs/>
        </w:rPr>
        <w:t xml:space="preserve">aggiunge </w:t>
      </w:r>
      <w:r w:rsidR="00235325" w:rsidRPr="000924A3">
        <w:rPr>
          <w:rFonts w:ascii="Times New Roman" w:hAnsi="Times New Roman" w:cs="Times New Roman"/>
          <w:b/>
        </w:rPr>
        <w:t>Nicola Caputo</w:t>
      </w:r>
      <w:r w:rsidR="00235325" w:rsidRPr="00A30522">
        <w:rPr>
          <w:rFonts w:ascii="Times New Roman" w:hAnsi="Times New Roman" w:cs="Times New Roman"/>
          <w:bCs/>
        </w:rPr>
        <w:t>, Assessore all’Agricoltura della Regione Campania –</w:t>
      </w:r>
      <w:r w:rsidR="00235325">
        <w:rPr>
          <w:rFonts w:ascii="Times New Roman" w:hAnsi="Times New Roman" w:cs="Times New Roman"/>
          <w:bCs/>
        </w:rPr>
        <w:t xml:space="preserve">. </w:t>
      </w:r>
      <w:r w:rsidR="00235325" w:rsidRPr="00A30522">
        <w:rPr>
          <w:rFonts w:ascii="Times New Roman" w:hAnsi="Times New Roman" w:cs="Times New Roman"/>
          <w:bCs/>
        </w:rPr>
        <w:t>Una sfida ambiziosa che rilancia e rafforza il nostro impegno rivolto alle nuove frontiere del benessere e della sana alimentazione. </w:t>
      </w:r>
      <w:r w:rsidR="00235325">
        <w:rPr>
          <w:rFonts w:ascii="Times New Roman" w:hAnsi="Times New Roman" w:cs="Times New Roman"/>
          <w:bCs/>
        </w:rPr>
        <w:t>La</w:t>
      </w:r>
      <w:r w:rsidR="00235325" w:rsidRPr="00A30522">
        <w:rPr>
          <w:rFonts w:ascii="Times New Roman" w:hAnsi="Times New Roman" w:cs="Times New Roman"/>
          <w:bCs/>
        </w:rPr>
        <w:t xml:space="preserve"> Dieta Mediterranea è un patrimonio culturale, ma da sola non basta. Dobbiamo mettere in campo azioni incisive per contrastare l’obesità e creare un reale cambiamento nelle abitudini alimentari dei consumatori. L’obiettivo è valorizzare la funzionalità alla salute dei prodotti agroalimentari campani e stimolare la prevenzione, in sinergia con Università, medici e ricercatori in materia di microbiota umano”.</w:t>
      </w:r>
      <w:r w:rsidR="00235325" w:rsidRPr="003F0EB8">
        <w:rPr>
          <w:rFonts w:ascii="Times New Roman" w:hAnsi="Times New Roman" w:cs="Times New Roman"/>
          <w:b/>
          <w:bCs/>
        </w:rPr>
        <w:t xml:space="preserve"> </w:t>
      </w:r>
    </w:p>
    <w:p w14:paraId="1CF3B35F" w14:textId="77777777" w:rsidR="00235325" w:rsidRDefault="00235325" w:rsidP="00DE59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F37A48" w14:textId="4C350B4B" w:rsidR="00CE75EA" w:rsidRPr="003F0EB8" w:rsidRDefault="00CE75EA" w:rsidP="00C841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0EB8">
        <w:rPr>
          <w:rFonts w:ascii="Times New Roman" w:hAnsi="Times New Roman" w:cs="Times New Roman"/>
          <w:b/>
          <w:bCs/>
        </w:rPr>
        <w:lastRenderedPageBreak/>
        <w:t>“</w:t>
      </w:r>
      <w:r w:rsidRPr="003F0EB8">
        <w:rPr>
          <w:rFonts w:ascii="Times New Roman" w:hAnsi="Times New Roman" w:cs="Times New Roman"/>
          <w:bCs/>
        </w:rPr>
        <w:t xml:space="preserve">Siamo molto orgogliosi di avere ospitato, nel 2022, la prima edizione di </w:t>
      </w:r>
      <w:r w:rsidR="00A80CD6" w:rsidRPr="003F0EB8">
        <w:rPr>
          <w:rFonts w:ascii="Times New Roman" w:hAnsi="Times New Roman" w:cs="Times New Roman"/>
          <w:bCs/>
        </w:rPr>
        <w:t>questo</w:t>
      </w:r>
      <w:r w:rsidRPr="003F0EB8">
        <w:rPr>
          <w:rFonts w:ascii="Times New Roman" w:hAnsi="Times New Roman" w:cs="Times New Roman"/>
          <w:bCs/>
        </w:rPr>
        <w:t xml:space="preserve"> Festival unico nel suo genere</w:t>
      </w:r>
      <w:r w:rsidR="006D22E3" w:rsidRPr="003F0EB8">
        <w:rPr>
          <w:rFonts w:ascii="Times New Roman" w:hAnsi="Times New Roman" w:cs="Times New Roman"/>
          <w:bCs/>
        </w:rPr>
        <w:t xml:space="preserve"> e di proseguire quest’anno con il tour</w:t>
      </w:r>
      <w:r w:rsidRPr="003F0EB8">
        <w:rPr>
          <w:rFonts w:ascii="Times New Roman" w:hAnsi="Times New Roman" w:cs="Times New Roman"/>
          <w:bCs/>
        </w:rPr>
        <w:t xml:space="preserve"> </w:t>
      </w:r>
      <w:r w:rsidRPr="003F0EB8">
        <w:rPr>
          <w:rFonts w:ascii="Times New Roman" w:hAnsi="Times New Roman" w:cs="Times New Roman"/>
          <w:b/>
          <w:bCs/>
        </w:rPr>
        <w:t xml:space="preserve">– </w:t>
      </w:r>
      <w:r w:rsidRPr="003F0EB8">
        <w:rPr>
          <w:rFonts w:ascii="Times New Roman" w:hAnsi="Times New Roman" w:cs="Times New Roman"/>
          <w:bCs/>
        </w:rPr>
        <w:t xml:space="preserve">sottolinea </w:t>
      </w:r>
      <w:r w:rsidR="00AE637E" w:rsidRPr="003F0EB8">
        <w:rPr>
          <w:rFonts w:ascii="Times New Roman" w:hAnsi="Times New Roman" w:cs="Times New Roman"/>
          <w:b/>
          <w:bCs/>
        </w:rPr>
        <w:t>Gianluca Gallo</w:t>
      </w:r>
      <w:r w:rsidRPr="003F0EB8">
        <w:rPr>
          <w:rFonts w:ascii="Times New Roman" w:hAnsi="Times New Roman" w:cs="Times New Roman"/>
          <w:b/>
          <w:bCs/>
        </w:rPr>
        <w:t>,</w:t>
      </w:r>
      <w:r w:rsidR="00AE637E" w:rsidRPr="003F0EB8">
        <w:rPr>
          <w:rFonts w:ascii="Times New Roman" w:hAnsi="Times New Roman" w:cs="Times New Roman"/>
          <w:b/>
          <w:bCs/>
        </w:rPr>
        <w:t xml:space="preserve"> </w:t>
      </w:r>
      <w:r w:rsidR="00AE637E" w:rsidRPr="003F0EB8">
        <w:rPr>
          <w:rFonts w:ascii="Times New Roman" w:hAnsi="Times New Roman" w:cs="Times New Roman"/>
          <w:bCs/>
        </w:rPr>
        <w:t>Assessore all’</w:t>
      </w:r>
      <w:r w:rsidRPr="003F0EB8">
        <w:rPr>
          <w:rFonts w:ascii="Times New Roman" w:hAnsi="Times New Roman" w:cs="Times New Roman"/>
          <w:bCs/>
        </w:rPr>
        <w:t>A</w:t>
      </w:r>
      <w:r w:rsidR="00AE637E" w:rsidRPr="003F0EB8">
        <w:rPr>
          <w:rFonts w:ascii="Times New Roman" w:hAnsi="Times New Roman" w:cs="Times New Roman"/>
          <w:bCs/>
        </w:rPr>
        <w:t>gricoltura della Regione Calabria</w:t>
      </w:r>
      <w:r w:rsidRPr="003F0EB8">
        <w:rPr>
          <w:rFonts w:ascii="Times New Roman" w:hAnsi="Times New Roman" w:cs="Times New Roman"/>
          <w:bCs/>
        </w:rPr>
        <w:t xml:space="preserve"> –. Parlare di corretta alimentazione significa anche sensibilizzare al consumo di prodotti a km 0, buoni e sani, supportare le piccole realtà produttive e la filiera corta. La Calabria è tra le regioni italiane più colpite dai problemi legati al peso eccessivo, per questo è importante continuare a valorizzare </w:t>
      </w:r>
      <w:r w:rsidR="00C841A0" w:rsidRPr="003F0EB8">
        <w:rPr>
          <w:rFonts w:ascii="Times New Roman" w:hAnsi="Times New Roman" w:cs="Times New Roman"/>
          <w:bCs/>
        </w:rPr>
        <w:t>un</w:t>
      </w:r>
      <w:r w:rsidRPr="003F0EB8">
        <w:rPr>
          <w:rFonts w:ascii="Times New Roman" w:hAnsi="Times New Roman" w:cs="Times New Roman"/>
          <w:bCs/>
        </w:rPr>
        <w:t xml:space="preserve"> consumo sano del cibo.”</w:t>
      </w:r>
    </w:p>
    <w:p w14:paraId="045D9324" w14:textId="77777777" w:rsidR="00CE75EA" w:rsidRPr="003F0EB8" w:rsidRDefault="00CE75EA" w:rsidP="00C841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F64691" w14:textId="17BACBAC" w:rsidR="00E3351C" w:rsidRPr="004D60FC" w:rsidRDefault="008E4311" w:rsidP="00C841A0">
      <w:pPr>
        <w:jc w:val="both"/>
        <w:rPr>
          <w:rFonts w:ascii="Times New Roman" w:hAnsi="Times New Roman" w:cs="Times New Roman"/>
        </w:rPr>
      </w:pPr>
      <w:r w:rsidRPr="004D60FC">
        <w:rPr>
          <w:rFonts w:ascii="Times New Roman" w:hAnsi="Times New Roman" w:cs="Times New Roman"/>
        </w:rPr>
        <w:t>In Calabria e Campania</w:t>
      </w:r>
      <w:r w:rsidR="00E3351C" w:rsidRPr="004D60FC">
        <w:rPr>
          <w:rFonts w:ascii="Times New Roman" w:hAnsi="Times New Roman" w:cs="Times New Roman"/>
        </w:rPr>
        <w:t xml:space="preserve"> parteciperanno testimonial e personalità di prestigio come </w:t>
      </w:r>
      <w:r w:rsidRPr="004D60FC">
        <w:rPr>
          <w:rFonts w:ascii="Times New Roman" w:hAnsi="Times New Roman" w:cs="Times New Roman"/>
        </w:rPr>
        <w:t xml:space="preserve">il </w:t>
      </w:r>
      <w:r w:rsidR="00E3351C" w:rsidRPr="004D60FC">
        <w:rPr>
          <w:rFonts w:ascii="Times New Roman" w:hAnsi="Times New Roman" w:cs="Times New Roman"/>
        </w:rPr>
        <w:t xml:space="preserve">l’attore e comico </w:t>
      </w:r>
      <w:r w:rsidR="00E3351C" w:rsidRPr="004D60FC">
        <w:rPr>
          <w:rFonts w:ascii="Times New Roman" w:hAnsi="Times New Roman" w:cs="Times New Roman"/>
          <w:b/>
        </w:rPr>
        <w:t>Nino Frassica</w:t>
      </w:r>
      <w:r w:rsidR="00E3351C" w:rsidRPr="004D60FC">
        <w:rPr>
          <w:rFonts w:ascii="Times New Roman" w:hAnsi="Times New Roman" w:cs="Times New Roman"/>
        </w:rPr>
        <w:t>,</w:t>
      </w:r>
      <w:r w:rsidRPr="004D60FC">
        <w:rPr>
          <w:rFonts w:ascii="Times New Roman" w:hAnsi="Times New Roman" w:cs="Times New Roman"/>
        </w:rPr>
        <w:t xml:space="preserve"> il grande compositore e Premio Oscar </w:t>
      </w:r>
      <w:r w:rsidRPr="004D60FC">
        <w:rPr>
          <w:rFonts w:ascii="Times New Roman" w:hAnsi="Times New Roman" w:cs="Times New Roman"/>
          <w:b/>
        </w:rPr>
        <w:t>Nicola Piovani</w:t>
      </w:r>
      <w:r w:rsidRPr="004D60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D60FC">
        <w:rPr>
          <w:rFonts w:ascii="Times New Roman" w:hAnsi="Times New Roman" w:cs="Times New Roman"/>
        </w:rPr>
        <w:t>i</w:t>
      </w:r>
      <w:r w:rsidR="00E3351C" w:rsidRPr="003F0EB8">
        <w:rPr>
          <w:rFonts w:ascii="Times New Roman" w:hAnsi="Times New Roman" w:cs="Times New Roman"/>
        </w:rPr>
        <w:t xml:space="preserve">stituzioni, insegnanti, giornalisti, personaggi del mondo della musica, dello sport e dello spettacolo. </w:t>
      </w:r>
      <w:r w:rsidR="006D22E3" w:rsidRPr="003F0EB8">
        <w:rPr>
          <w:rFonts w:ascii="Times New Roman" w:hAnsi="Times New Roman" w:cs="Times New Roman"/>
        </w:rPr>
        <w:t xml:space="preserve">Ospiti speciali della kermesse saranno gli attori e la produzione della serie tv </w:t>
      </w:r>
      <w:r w:rsidR="006D22E3" w:rsidRPr="00E8389D">
        <w:rPr>
          <w:rFonts w:ascii="Times New Roman" w:hAnsi="Times New Roman" w:cs="Times New Roman"/>
          <w:b/>
        </w:rPr>
        <w:t>Mare Fuori</w:t>
      </w:r>
      <w:r w:rsidR="006D22E3" w:rsidRPr="003F0EB8">
        <w:rPr>
          <w:rFonts w:ascii="Times New Roman" w:hAnsi="Times New Roman" w:cs="Times New Roman"/>
        </w:rPr>
        <w:t xml:space="preserve">, ambientata nell’IPM di Nisida. </w:t>
      </w:r>
      <w:r w:rsidR="00E3351C" w:rsidRPr="003F0EB8">
        <w:rPr>
          <w:rFonts w:ascii="Times New Roman" w:hAnsi="Times New Roman" w:cs="Times New Roman"/>
        </w:rPr>
        <w:t>A prendere parola durante le numerose tavole rotonde saranno</w:t>
      </w:r>
      <w:r w:rsidR="006D22E3" w:rsidRPr="003F0EB8">
        <w:rPr>
          <w:rFonts w:ascii="Times New Roman" w:hAnsi="Times New Roman" w:cs="Times New Roman"/>
        </w:rPr>
        <w:t xml:space="preserve"> invece</w:t>
      </w:r>
      <w:r w:rsidR="00E3351C" w:rsidRPr="003F0EB8">
        <w:rPr>
          <w:rFonts w:ascii="Times New Roman" w:hAnsi="Times New Roman" w:cs="Times New Roman"/>
        </w:rPr>
        <w:t xml:space="preserve"> importanti clinici, come </w:t>
      </w:r>
      <w:r w:rsidR="00E3351C" w:rsidRPr="00E8389D">
        <w:rPr>
          <w:rFonts w:ascii="Times New Roman" w:hAnsi="Times New Roman" w:cs="Times New Roman"/>
          <w:b/>
        </w:rPr>
        <w:t>Rossana Berardi</w:t>
      </w:r>
      <w:r w:rsidR="00E3351C" w:rsidRPr="003F0EB8">
        <w:rPr>
          <w:rFonts w:ascii="Times New Roman" w:hAnsi="Times New Roman" w:cs="Times New Roman"/>
        </w:rPr>
        <w:t xml:space="preserve">, ordinario di Oncologia all’Università Politecnica delle Marche, </w:t>
      </w:r>
      <w:r w:rsidR="00E3351C" w:rsidRPr="00E8389D">
        <w:rPr>
          <w:rFonts w:ascii="Times New Roman" w:hAnsi="Times New Roman" w:cs="Times New Roman"/>
          <w:b/>
        </w:rPr>
        <w:t>Francesco Cognetti</w:t>
      </w:r>
      <w:r w:rsidR="00E3351C" w:rsidRPr="003F0EB8">
        <w:rPr>
          <w:rFonts w:ascii="Times New Roman" w:hAnsi="Times New Roman" w:cs="Times New Roman"/>
        </w:rPr>
        <w:t xml:space="preserve">, Presidente FOCE, </w:t>
      </w:r>
      <w:r w:rsidR="00E3351C" w:rsidRPr="00E8389D">
        <w:rPr>
          <w:rFonts w:ascii="Times New Roman" w:hAnsi="Times New Roman" w:cs="Times New Roman"/>
          <w:b/>
        </w:rPr>
        <w:t>Saverio Cinieri</w:t>
      </w:r>
      <w:r w:rsidR="00E3351C" w:rsidRPr="003F0EB8">
        <w:rPr>
          <w:rFonts w:ascii="Times New Roman" w:hAnsi="Times New Roman" w:cs="Times New Roman"/>
        </w:rPr>
        <w:t xml:space="preserve">, Presidente AIOM e </w:t>
      </w:r>
      <w:r w:rsidR="00E3351C" w:rsidRPr="00E8389D">
        <w:rPr>
          <w:rFonts w:ascii="Times New Roman" w:hAnsi="Times New Roman" w:cs="Times New Roman"/>
          <w:b/>
        </w:rPr>
        <w:t>Francesco Perrone</w:t>
      </w:r>
      <w:r w:rsidR="00E3351C" w:rsidRPr="003F0EB8">
        <w:rPr>
          <w:rFonts w:ascii="Times New Roman" w:hAnsi="Times New Roman" w:cs="Times New Roman"/>
        </w:rPr>
        <w:t>, Presidente Eletto AIOM. Si parlerà di sport, nutrizione e diabete, di prevenzione primaria e secondaria e di come comunicare correttamente in ambito sanitario</w:t>
      </w:r>
      <w:r w:rsidR="00E3351C" w:rsidRPr="004D60FC">
        <w:rPr>
          <w:rFonts w:ascii="Times New Roman" w:hAnsi="Times New Roman" w:cs="Times New Roman"/>
        </w:rPr>
        <w:t xml:space="preserve">. </w:t>
      </w:r>
      <w:r w:rsidR="007F7D72" w:rsidRPr="007F7D72">
        <w:rPr>
          <w:rFonts w:ascii="Times New Roman" w:hAnsi="Times New Roman" w:cs="Times New Roman"/>
        </w:rPr>
        <w:t>Il cortile del Maschio Angioino e le sale saranno allestite con le Germinazioni scultoree di Giuseppe Carta, famoso artista internazionale che da sempre celebra e valorizza nelle sue opere la natura e i frutti della Terra. Gli incontri più culturali saranno accompagnati da attività ludiche, come laboratori di teatro e spettacoli, aperitivi, esibizioni di ballo, premi. Ci sarà uno spazio dedicato alle proiezioni dei cartoni animati realizzati sul tema dell’educazione alimentare. Si discuteranno le potenzialità dei cibi del futuro e della nutraceutica, si approfondiranno temi di grande attualità come la sostenibilità ambientale e le fake news.</w:t>
      </w:r>
    </w:p>
    <w:p w14:paraId="2C403461" w14:textId="6348100D" w:rsidR="00B65EF3" w:rsidRPr="004D60FC" w:rsidRDefault="00B65EF3" w:rsidP="00B65EF3">
      <w:pPr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D60FC">
        <w:rPr>
          <w:rFonts w:ascii="Times New Roman" w:hAnsi="Times New Roman" w:cs="Times New Roman"/>
          <w:bCs/>
          <w:szCs w:val="20"/>
        </w:rPr>
        <w:t>“Il 44% dei bambini presenta un eccesso ponderale che include sovrappeso e obesità</w:t>
      </w:r>
      <w:r w:rsidRPr="004D60FC">
        <w:rPr>
          <w:rFonts w:ascii="Times New Roman" w:hAnsi="Times New Roman" w:cs="Times New Roman"/>
          <w:b/>
          <w:bCs/>
          <w:szCs w:val="20"/>
        </w:rPr>
        <w:t xml:space="preserve"> – sottolinea Annamaria Staiano</w:t>
      </w:r>
      <w:r w:rsidRPr="004D60FC">
        <w:rPr>
          <w:rFonts w:ascii="Times New Roman" w:hAnsi="Times New Roman" w:cs="Times New Roman"/>
          <w:bCs/>
          <w:szCs w:val="20"/>
        </w:rPr>
        <w:t xml:space="preserve">, Presidente SIP, Società Italiana di Pediatria –. L’alta prevalenza di queste due condizioni fanno della Campania la Regione con il maggiore eccesso ponderale del Paese, seguita a ruota dalla Calabria. L’attenzione che poniamo verso gli alimenti di cui ci nutriamo quotidianamente ha effetti diretti sul nostro benessere: è importante che sempre più persone facciano tesoro dei prodotti che il nostro ricchissimo territorio può offrire.” </w:t>
      </w:r>
    </w:p>
    <w:p w14:paraId="2F769921" w14:textId="77777777" w:rsidR="004D60FC" w:rsidRDefault="004D60FC" w:rsidP="006D22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E33CB" w14:textId="73DD5283" w:rsidR="003F0EB8" w:rsidRPr="003F0EB8" w:rsidRDefault="006D22E3" w:rsidP="006D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EB8">
        <w:rPr>
          <w:rFonts w:ascii="Times New Roman" w:hAnsi="Times New Roman" w:cs="Times New Roman"/>
        </w:rPr>
        <w:t xml:space="preserve">“Purtroppo la pandemia ha modificato negativamente le abitudini quotidiane di gran parte della popolazione. Per esempio, 1,2 milioni di persone hanno iniziato o ripreso a fumare e il 32% degli adulti è aumentato di peso – spiega </w:t>
      </w:r>
      <w:r w:rsidRPr="003F0EB8">
        <w:rPr>
          <w:rFonts w:ascii="Times New Roman" w:hAnsi="Times New Roman" w:cs="Times New Roman"/>
          <w:b/>
          <w:bCs/>
        </w:rPr>
        <w:t>Francesco Cognetti</w:t>
      </w:r>
      <w:r w:rsidRPr="003F0EB8">
        <w:rPr>
          <w:rFonts w:ascii="Times New Roman" w:hAnsi="Times New Roman" w:cs="Times New Roman"/>
          <w:bCs/>
        </w:rPr>
        <w:t>, Presidente FOCE</w:t>
      </w:r>
      <w:r w:rsidRPr="003F0EB8">
        <w:rPr>
          <w:rFonts w:ascii="Times New Roman" w:hAnsi="Times New Roman" w:cs="Times New Roman"/>
          <w:b/>
          <w:bCs/>
        </w:rPr>
        <w:t xml:space="preserve"> –</w:t>
      </w:r>
      <w:r w:rsidRPr="00E8389D">
        <w:rPr>
          <w:rFonts w:ascii="Times New Roman" w:hAnsi="Times New Roman" w:cs="Times New Roman"/>
          <w:bCs/>
        </w:rPr>
        <w:t>.</w:t>
      </w:r>
      <w:r w:rsidRPr="00E8389D">
        <w:rPr>
          <w:rFonts w:ascii="Times New Roman" w:hAnsi="Times New Roman" w:cs="Times New Roman"/>
        </w:rPr>
        <w:t xml:space="preserve"> </w:t>
      </w:r>
      <w:r w:rsidRPr="003F0EB8">
        <w:rPr>
          <w:rFonts w:ascii="Times New Roman" w:hAnsi="Times New Roman" w:cs="Times New Roman"/>
        </w:rPr>
        <w:t>Questa kermesse sarà un’importante occasione per sensibilizzare sull’importanza di seguire corretti stili di vita, come praticare la dieta mediterranea, combattere la sedentarietà, ridurre il consumo di alcool, non fumare e adottare modelli virtuosi, in uno spazio in grado di coniugare salute, benessere, ambiente e arte: un’occasione davvero unica anche per valorizzare il made in Italy.</w:t>
      </w:r>
      <w:r w:rsidR="003F0EB8" w:rsidRPr="003F0EB8">
        <w:rPr>
          <w:rFonts w:ascii="Times New Roman" w:hAnsi="Times New Roman" w:cs="Times New Roman"/>
        </w:rPr>
        <w:t xml:space="preserve"> Basta poco per mantenersi in salute, con accorgimenti a costo zero e per nulla invasivi: la corretta alimentazione è la medicina dei sani.</w:t>
      </w:r>
      <w:r w:rsidRPr="003F0EB8">
        <w:rPr>
          <w:rFonts w:ascii="Times New Roman" w:hAnsi="Times New Roman" w:cs="Times New Roman"/>
        </w:rPr>
        <w:t>”</w:t>
      </w:r>
    </w:p>
    <w:p w14:paraId="75009C4B" w14:textId="77777777" w:rsidR="003F0EB8" w:rsidRPr="003F0EB8" w:rsidRDefault="003F0EB8" w:rsidP="003F0EB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81B28FF" w14:textId="2A49C03E" w:rsidR="003F0EB8" w:rsidRPr="003F0EB8" w:rsidRDefault="003F0EB8" w:rsidP="00E838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389D">
        <w:rPr>
          <w:rFonts w:ascii="Times New Roman" w:hAnsi="Times New Roman" w:cs="Times New Roman"/>
          <w:bCs/>
        </w:rPr>
        <w:t>“</w:t>
      </w:r>
      <w:r w:rsidRPr="003F0EB8">
        <w:rPr>
          <w:rFonts w:ascii="Times New Roman" w:hAnsi="Times New Roman" w:cs="Times New Roman"/>
          <w:bCs/>
        </w:rPr>
        <w:t>Con questo Festival ci rivolgiamo in modo particolarmente attento ai bambini e ai loro genitori, perché è tra i banchi di scuola e in tavola a casa che si insegnano le buone abitudini alimentari</w:t>
      </w:r>
      <w:r w:rsidR="00E8389D">
        <w:rPr>
          <w:rFonts w:ascii="Times New Roman" w:hAnsi="Times New Roman" w:cs="Times New Roman"/>
          <w:bCs/>
        </w:rPr>
        <w:t xml:space="preserve"> che si ripercuoteranno sugli adulti di domani</w:t>
      </w:r>
      <w:r w:rsidRPr="003F0EB8">
        <w:rPr>
          <w:rFonts w:ascii="Times New Roman" w:hAnsi="Times New Roman" w:cs="Times New Roman"/>
          <w:bCs/>
        </w:rPr>
        <w:t xml:space="preserve"> – aggiunge</w:t>
      </w:r>
      <w:r w:rsidRPr="003F0EB8">
        <w:rPr>
          <w:rFonts w:ascii="Times New Roman" w:hAnsi="Times New Roman" w:cs="Times New Roman"/>
          <w:b/>
          <w:bCs/>
        </w:rPr>
        <w:t xml:space="preserve"> Giuseppe Morino</w:t>
      </w:r>
      <w:r w:rsidRPr="003F0EB8">
        <w:rPr>
          <w:rFonts w:ascii="Times New Roman" w:hAnsi="Times New Roman" w:cs="Times New Roman"/>
          <w:bCs/>
        </w:rPr>
        <w:t>, Direttore Scientifico del Festival</w:t>
      </w:r>
      <w:r w:rsidRPr="003F0EB8">
        <w:t xml:space="preserve"> –. </w:t>
      </w:r>
      <w:r w:rsidRPr="003F0EB8">
        <w:rPr>
          <w:rFonts w:ascii="Times New Roman" w:hAnsi="Times New Roman" w:cs="Times New Roman"/>
          <w:bCs/>
        </w:rPr>
        <w:t xml:space="preserve">Abbiamo ideato dei percorsi educativi dinamici all’interno delle classi con giochi e attività e coinvolto insegnanti e famiglie perché passi un messaggio importante per agganciare i più piccoli: mangiare bene </w:t>
      </w:r>
      <w:r w:rsidR="00E8389D">
        <w:rPr>
          <w:rFonts w:ascii="Times New Roman" w:hAnsi="Times New Roman" w:cs="Times New Roman"/>
          <w:bCs/>
        </w:rPr>
        <w:t>è</w:t>
      </w:r>
      <w:r w:rsidRPr="003F0EB8">
        <w:rPr>
          <w:rFonts w:ascii="Times New Roman" w:hAnsi="Times New Roman" w:cs="Times New Roman"/>
          <w:bCs/>
        </w:rPr>
        <w:t xml:space="preserve"> divertente.”</w:t>
      </w:r>
    </w:p>
    <w:p w14:paraId="1C4A7D9D" w14:textId="70C1C3A7" w:rsidR="006D22E3" w:rsidRPr="003F0EB8" w:rsidRDefault="006D22E3" w:rsidP="00E83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675F6" w14:textId="6C623274" w:rsidR="00CF74A1" w:rsidRPr="003F0EB8" w:rsidRDefault="006D22E3" w:rsidP="00E838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0EB8">
        <w:rPr>
          <w:rFonts w:ascii="Times New Roman" w:hAnsi="Times New Roman" w:cs="Times New Roman"/>
        </w:rPr>
        <w:t xml:space="preserve">“Dopo l’incredibile successo della prima edizione, quest’anno torniamo con ancora più voglia di informare, comunicare e stare insieme – </w:t>
      </w:r>
      <w:r w:rsidR="003F0EB8" w:rsidRPr="003F0EB8">
        <w:rPr>
          <w:rFonts w:ascii="Times New Roman" w:hAnsi="Times New Roman" w:cs="Times New Roman"/>
        </w:rPr>
        <w:t>conclude</w:t>
      </w:r>
      <w:r w:rsidRPr="003F0EB8">
        <w:rPr>
          <w:rFonts w:ascii="Times New Roman" w:hAnsi="Times New Roman" w:cs="Times New Roman"/>
        </w:rPr>
        <w:t xml:space="preserve"> </w:t>
      </w:r>
      <w:r w:rsidR="00CF74A1" w:rsidRPr="003F0EB8">
        <w:rPr>
          <w:rFonts w:ascii="Times New Roman" w:hAnsi="Times New Roman" w:cs="Times New Roman"/>
          <w:b/>
          <w:bCs/>
        </w:rPr>
        <w:t>Maria Teresa Carpino</w:t>
      </w:r>
      <w:r w:rsidR="00CF74A1" w:rsidRPr="003F0EB8">
        <w:rPr>
          <w:rFonts w:ascii="Times New Roman" w:hAnsi="Times New Roman" w:cs="Times New Roman"/>
          <w:bCs/>
        </w:rPr>
        <w:t>, Presidente Associazione Pancrazio</w:t>
      </w:r>
      <w:r w:rsidR="003F0EB8" w:rsidRPr="003F0EB8">
        <w:rPr>
          <w:rFonts w:ascii="Times New Roman" w:hAnsi="Times New Roman" w:cs="Times New Roman"/>
          <w:bCs/>
        </w:rPr>
        <w:t xml:space="preserve"> e ideatrice del Festival</w:t>
      </w:r>
      <w:r w:rsidRPr="003F0EB8">
        <w:rPr>
          <w:rFonts w:ascii="Times New Roman" w:hAnsi="Times New Roman" w:cs="Times New Roman"/>
          <w:bCs/>
        </w:rPr>
        <w:t xml:space="preserve"> –. Per farlo, affiancheremo ai cinque giorni </w:t>
      </w:r>
      <w:r w:rsidR="00E8389D">
        <w:rPr>
          <w:rFonts w:ascii="Times New Roman" w:hAnsi="Times New Roman" w:cs="Times New Roman"/>
          <w:bCs/>
        </w:rPr>
        <w:t xml:space="preserve">in Campania </w:t>
      </w:r>
      <w:r w:rsidRPr="003F0EB8">
        <w:rPr>
          <w:rFonts w:ascii="Times New Roman" w:hAnsi="Times New Roman" w:cs="Times New Roman"/>
          <w:bCs/>
        </w:rPr>
        <w:t xml:space="preserve">un vero e proprio </w:t>
      </w:r>
      <w:r w:rsidR="00E8389D">
        <w:rPr>
          <w:rFonts w:ascii="Times New Roman" w:hAnsi="Times New Roman" w:cs="Times New Roman"/>
          <w:bCs/>
        </w:rPr>
        <w:t>T</w:t>
      </w:r>
      <w:r w:rsidRPr="003F0EB8">
        <w:rPr>
          <w:rFonts w:ascii="Times New Roman" w:hAnsi="Times New Roman" w:cs="Times New Roman"/>
          <w:bCs/>
        </w:rPr>
        <w:t xml:space="preserve">our dei 5 </w:t>
      </w:r>
      <w:r w:rsidR="00E8389D">
        <w:rPr>
          <w:rFonts w:ascii="Times New Roman" w:hAnsi="Times New Roman" w:cs="Times New Roman"/>
          <w:bCs/>
        </w:rPr>
        <w:t>C</w:t>
      </w:r>
      <w:r w:rsidRPr="003F0EB8">
        <w:rPr>
          <w:rFonts w:ascii="Times New Roman" w:hAnsi="Times New Roman" w:cs="Times New Roman"/>
          <w:bCs/>
        </w:rPr>
        <w:t>olori, che ci vedrà itineranti in tutta la Calabria. Queste due regioni sono le più colpite dai problemi legati al peso e comprendono alcuni tra i territori italiani più ricchi di prodotti sani e gustosi. Un connubio che non potevamo non indagare: qui è davvero possibile mantenersi in salute mangiando prelibatezze, senza privarsi del piacere della buona cucina.</w:t>
      </w:r>
      <w:r w:rsidR="00AD4537" w:rsidRPr="003F0EB8">
        <w:t xml:space="preserve"> </w:t>
      </w:r>
      <w:r w:rsidR="00AD4537" w:rsidRPr="003F0EB8">
        <w:rPr>
          <w:rFonts w:ascii="Times New Roman" w:hAnsi="Times New Roman" w:cs="Times New Roman"/>
          <w:bCs/>
        </w:rPr>
        <w:t xml:space="preserve">Il numero 5 </w:t>
      </w:r>
      <w:r w:rsidR="003F0EB8" w:rsidRPr="003F0EB8">
        <w:rPr>
          <w:rFonts w:ascii="Times New Roman" w:hAnsi="Times New Roman" w:cs="Times New Roman"/>
          <w:bCs/>
        </w:rPr>
        <w:t>è</w:t>
      </w:r>
      <w:r w:rsidR="00AD4537" w:rsidRPr="003F0EB8">
        <w:rPr>
          <w:rFonts w:ascii="Times New Roman" w:hAnsi="Times New Roman" w:cs="Times New Roman"/>
          <w:bCs/>
        </w:rPr>
        <w:t xml:space="preserve"> il simbolo ricorrente del Festival</w:t>
      </w:r>
      <w:r w:rsidR="003F0EB8" w:rsidRPr="003F0EB8">
        <w:rPr>
          <w:rFonts w:ascii="Times New Roman" w:hAnsi="Times New Roman" w:cs="Times New Roman"/>
          <w:bCs/>
        </w:rPr>
        <w:t>, r</w:t>
      </w:r>
      <w:r w:rsidR="00AD4537" w:rsidRPr="003F0EB8">
        <w:rPr>
          <w:rFonts w:ascii="Times New Roman" w:hAnsi="Times New Roman" w:cs="Times New Roman"/>
          <w:bCs/>
        </w:rPr>
        <w:t xml:space="preserve">appresenta i cinque colori del benessere, rosso, verde, bianco, giallo e blu, legati </w:t>
      </w:r>
      <w:r w:rsidR="003F0EB8" w:rsidRPr="003F0EB8">
        <w:rPr>
          <w:rFonts w:ascii="Times New Roman" w:hAnsi="Times New Roman" w:cs="Times New Roman"/>
          <w:bCs/>
        </w:rPr>
        <w:t xml:space="preserve">proprio </w:t>
      </w:r>
      <w:r w:rsidR="00AD4537" w:rsidRPr="003F0EB8">
        <w:rPr>
          <w:rFonts w:ascii="Times New Roman" w:hAnsi="Times New Roman" w:cs="Times New Roman"/>
          <w:bCs/>
        </w:rPr>
        <w:t>a frutta e verdura</w:t>
      </w:r>
      <w:r w:rsidR="003F0EB8" w:rsidRPr="003F0EB8">
        <w:rPr>
          <w:rFonts w:ascii="Times New Roman" w:hAnsi="Times New Roman" w:cs="Times New Roman"/>
          <w:bCs/>
        </w:rPr>
        <w:t>, alimenti di cui non dobbiamo privarci.”</w:t>
      </w:r>
    </w:p>
    <w:p w14:paraId="1DF2B9A1" w14:textId="77777777" w:rsidR="00F2126C" w:rsidRPr="00B65EF3" w:rsidRDefault="00F2126C" w:rsidP="004D60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06DCAF7" w14:textId="77777777" w:rsidR="00F2126C" w:rsidRPr="00E8389D" w:rsidRDefault="00F2126C" w:rsidP="00B4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p w14:paraId="3EEF8CD7" w14:textId="01FF004B" w:rsidR="00402505" w:rsidRPr="00E8389D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</w:pPr>
      <w:r w:rsidRPr="00E8389D"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  <w:t xml:space="preserve">Ufficio stampa </w:t>
      </w:r>
    </w:p>
    <w:p w14:paraId="06FADA9E" w14:textId="77777777" w:rsidR="00402505" w:rsidRPr="00E8389D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</w:pPr>
      <w:r w:rsidRPr="00E8389D"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  <w:t>Intermedia</w:t>
      </w:r>
    </w:p>
    <w:p w14:paraId="60A18FF3" w14:textId="77777777" w:rsidR="00402505" w:rsidRPr="00E8389D" w:rsidRDefault="00D74A34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</w:pPr>
      <w:hyperlink r:id="rId7" w:history="1">
        <w:r w:rsidR="00402505" w:rsidRPr="00E8389D">
          <w:rPr>
            <w:rStyle w:val="Collegamentoipertestuale"/>
            <w:rFonts w:ascii="Times New Roman" w:eastAsia="Times New Roman" w:hAnsi="Times New Roman" w:cs="Times New Roman"/>
            <w:sz w:val="21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311C5217" w14:textId="77777777" w:rsidR="00402505" w:rsidRPr="00E8389D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</w:pPr>
      <w:r w:rsidRPr="00E8389D">
        <w:rPr>
          <w:rFonts w:ascii="Times New Roman" w:eastAsia="Times New Roman" w:hAnsi="Times New Roman" w:cs="Times New Roman"/>
          <w:sz w:val="21"/>
          <w:szCs w:val="24"/>
          <w:bdr w:val="none" w:sz="0" w:space="0" w:color="auto" w:frame="1"/>
          <w:lang w:eastAsia="it-IT"/>
        </w:rPr>
        <w:lastRenderedPageBreak/>
        <w:t>3406466798 – 335265394</w:t>
      </w:r>
    </w:p>
    <w:p w14:paraId="2C114011" w14:textId="7C06774B" w:rsidR="009E0DF8" w:rsidRPr="002744CB" w:rsidRDefault="009E0DF8" w:rsidP="00A52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DF8" w:rsidRPr="002744CB" w:rsidSect="00EE7F7F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55A6" w14:textId="77777777" w:rsidR="002E0BE8" w:rsidRDefault="002E0BE8" w:rsidP="00EE7F7F">
      <w:pPr>
        <w:spacing w:after="0" w:line="240" w:lineRule="auto"/>
      </w:pPr>
      <w:r>
        <w:separator/>
      </w:r>
    </w:p>
  </w:endnote>
  <w:endnote w:type="continuationSeparator" w:id="0">
    <w:p w14:paraId="7AA3A6E1" w14:textId="77777777" w:rsidR="002E0BE8" w:rsidRDefault="002E0BE8" w:rsidP="00EE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3127" w14:textId="77777777" w:rsidR="002E0BE8" w:rsidRDefault="002E0BE8" w:rsidP="00EE7F7F">
      <w:pPr>
        <w:spacing w:after="0" w:line="240" w:lineRule="auto"/>
      </w:pPr>
      <w:r>
        <w:separator/>
      </w:r>
    </w:p>
  </w:footnote>
  <w:footnote w:type="continuationSeparator" w:id="0">
    <w:p w14:paraId="423BB192" w14:textId="77777777" w:rsidR="002E0BE8" w:rsidRDefault="002E0BE8" w:rsidP="00EE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187" w14:textId="55461DC4" w:rsidR="00EE7F7F" w:rsidRDefault="00EE7F7F">
    <w:pPr>
      <w:pStyle w:val="Intestazione"/>
    </w:pPr>
    <w:r>
      <w:rPr>
        <w:noProof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0AC" w14:textId="2D8B3455" w:rsidR="00EE7F7F" w:rsidRDefault="002765E5" w:rsidP="002765E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DB0CC0" wp14:editId="1C7A028E">
          <wp:extent cx="1100667" cy="106680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23-03-15 alle 10.47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936" cy="107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95"/>
    <w:multiLevelType w:val="hybridMultilevel"/>
    <w:tmpl w:val="EE586EC8"/>
    <w:lvl w:ilvl="0" w:tplc="C16A8B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FC"/>
    <w:multiLevelType w:val="hybridMultilevel"/>
    <w:tmpl w:val="E474D304"/>
    <w:lvl w:ilvl="0" w:tplc="545CA5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587"/>
    <w:multiLevelType w:val="hybridMultilevel"/>
    <w:tmpl w:val="2DC0784C"/>
    <w:lvl w:ilvl="0" w:tplc="1B784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0FD5"/>
    <w:multiLevelType w:val="hybridMultilevel"/>
    <w:tmpl w:val="A254EB72"/>
    <w:lvl w:ilvl="0" w:tplc="545E0E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09BE"/>
    <w:multiLevelType w:val="hybridMultilevel"/>
    <w:tmpl w:val="51AC88AC"/>
    <w:lvl w:ilvl="0" w:tplc="61708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5B24"/>
    <w:multiLevelType w:val="hybridMultilevel"/>
    <w:tmpl w:val="1D3CED3A"/>
    <w:lvl w:ilvl="0" w:tplc="2FDED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0F3A"/>
    <w:multiLevelType w:val="hybridMultilevel"/>
    <w:tmpl w:val="F8B61C72"/>
    <w:lvl w:ilvl="0" w:tplc="80663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336"/>
    <w:multiLevelType w:val="hybridMultilevel"/>
    <w:tmpl w:val="BD6A202E"/>
    <w:lvl w:ilvl="0" w:tplc="5640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6AC3"/>
    <w:multiLevelType w:val="hybridMultilevel"/>
    <w:tmpl w:val="69AA1EF2"/>
    <w:lvl w:ilvl="0" w:tplc="590A5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92442">
    <w:abstractNumId w:val="2"/>
  </w:num>
  <w:num w:numId="2" w16cid:durableId="2016032040">
    <w:abstractNumId w:val="0"/>
  </w:num>
  <w:num w:numId="3" w16cid:durableId="878903495">
    <w:abstractNumId w:val="8"/>
  </w:num>
  <w:num w:numId="4" w16cid:durableId="1015810121">
    <w:abstractNumId w:val="4"/>
  </w:num>
  <w:num w:numId="5" w16cid:durableId="860436676">
    <w:abstractNumId w:val="3"/>
  </w:num>
  <w:num w:numId="6" w16cid:durableId="1843623549">
    <w:abstractNumId w:val="1"/>
  </w:num>
  <w:num w:numId="7" w16cid:durableId="894466693">
    <w:abstractNumId w:val="6"/>
  </w:num>
  <w:num w:numId="8" w16cid:durableId="184444281">
    <w:abstractNumId w:val="5"/>
  </w:num>
  <w:num w:numId="9" w16cid:durableId="122816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8"/>
    <w:rsid w:val="00042698"/>
    <w:rsid w:val="000667DC"/>
    <w:rsid w:val="000820A3"/>
    <w:rsid w:val="00085B6D"/>
    <w:rsid w:val="000C7C58"/>
    <w:rsid w:val="000E13C4"/>
    <w:rsid w:val="000F0534"/>
    <w:rsid w:val="000F1A88"/>
    <w:rsid w:val="00122C84"/>
    <w:rsid w:val="00131B88"/>
    <w:rsid w:val="00136438"/>
    <w:rsid w:val="00141EB6"/>
    <w:rsid w:val="00152E22"/>
    <w:rsid w:val="00162A1D"/>
    <w:rsid w:val="001859BF"/>
    <w:rsid w:val="001A56BC"/>
    <w:rsid w:val="001B2B45"/>
    <w:rsid w:val="00233915"/>
    <w:rsid w:val="00235325"/>
    <w:rsid w:val="00247A6D"/>
    <w:rsid w:val="00247ED3"/>
    <w:rsid w:val="00265E76"/>
    <w:rsid w:val="002744CB"/>
    <w:rsid w:val="002765E5"/>
    <w:rsid w:val="002774C9"/>
    <w:rsid w:val="002E0BE8"/>
    <w:rsid w:val="002E779A"/>
    <w:rsid w:val="00335E58"/>
    <w:rsid w:val="0035271A"/>
    <w:rsid w:val="0036247B"/>
    <w:rsid w:val="003A1664"/>
    <w:rsid w:val="003B2985"/>
    <w:rsid w:val="003D4BF3"/>
    <w:rsid w:val="003D617B"/>
    <w:rsid w:val="003E2A49"/>
    <w:rsid w:val="003F0C52"/>
    <w:rsid w:val="003F0EB8"/>
    <w:rsid w:val="003F237E"/>
    <w:rsid w:val="00402505"/>
    <w:rsid w:val="004730A6"/>
    <w:rsid w:val="004771F6"/>
    <w:rsid w:val="00482647"/>
    <w:rsid w:val="004945C1"/>
    <w:rsid w:val="00494E96"/>
    <w:rsid w:val="004C6142"/>
    <w:rsid w:val="004D60FC"/>
    <w:rsid w:val="004F0E4F"/>
    <w:rsid w:val="005026C8"/>
    <w:rsid w:val="00527838"/>
    <w:rsid w:val="00530049"/>
    <w:rsid w:val="00553FA5"/>
    <w:rsid w:val="00586272"/>
    <w:rsid w:val="0058648C"/>
    <w:rsid w:val="00592B2F"/>
    <w:rsid w:val="005B5E23"/>
    <w:rsid w:val="005F6499"/>
    <w:rsid w:val="00603061"/>
    <w:rsid w:val="00605DF8"/>
    <w:rsid w:val="00645C73"/>
    <w:rsid w:val="00676118"/>
    <w:rsid w:val="0068032D"/>
    <w:rsid w:val="00683BEB"/>
    <w:rsid w:val="00686BEE"/>
    <w:rsid w:val="006A2DC8"/>
    <w:rsid w:val="006D22E3"/>
    <w:rsid w:val="006D3548"/>
    <w:rsid w:val="00700B75"/>
    <w:rsid w:val="00726572"/>
    <w:rsid w:val="00735C07"/>
    <w:rsid w:val="007423C3"/>
    <w:rsid w:val="007A3A5F"/>
    <w:rsid w:val="007A48C4"/>
    <w:rsid w:val="007C2779"/>
    <w:rsid w:val="007C684D"/>
    <w:rsid w:val="007E6291"/>
    <w:rsid w:val="007F7D72"/>
    <w:rsid w:val="00832193"/>
    <w:rsid w:val="00841B84"/>
    <w:rsid w:val="00846456"/>
    <w:rsid w:val="00853614"/>
    <w:rsid w:val="00870B5E"/>
    <w:rsid w:val="00874361"/>
    <w:rsid w:val="008C023E"/>
    <w:rsid w:val="008E1941"/>
    <w:rsid w:val="008E4311"/>
    <w:rsid w:val="008F3C2C"/>
    <w:rsid w:val="00916FD0"/>
    <w:rsid w:val="00917024"/>
    <w:rsid w:val="00951981"/>
    <w:rsid w:val="009533EF"/>
    <w:rsid w:val="00974E5D"/>
    <w:rsid w:val="0098048D"/>
    <w:rsid w:val="009833AD"/>
    <w:rsid w:val="00984D1B"/>
    <w:rsid w:val="009855EC"/>
    <w:rsid w:val="009B2BE6"/>
    <w:rsid w:val="009C288A"/>
    <w:rsid w:val="009D6BD6"/>
    <w:rsid w:val="009E0DF8"/>
    <w:rsid w:val="009F2764"/>
    <w:rsid w:val="00A5215D"/>
    <w:rsid w:val="00A718CA"/>
    <w:rsid w:val="00A80CD6"/>
    <w:rsid w:val="00AB6F91"/>
    <w:rsid w:val="00AC3236"/>
    <w:rsid w:val="00AD4537"/>
    <w:rsid w:val="00AE3970"/>
    <w:rsid w:val="00AE637E"/>
    <w:rsid w:val="00AF5BA8"/>
    <w:rsid w:val="00B24D6E"/>
    <w:rsid w:val="00B42529"/>
    <w:rsid w:val="00B5348A"/>
    <w:rsid w:val="00B65EF3"/>
    <w:rsid w:val="00B844AD"/>
    <w:rsid w:val="00BB7E67"/>
    <w:rsid w:val="00BC04ED"/>
    <w:rsid w:val="00BC6E3F"/>
    <w:rsid w:val="00C212DB"/>
    <w:rsid w:val="00C25088"/>
    <w:rsid w:val="00C41FC1"/>
    <w:rsid w:val="00C44627"/>
    <w:rsid w:val="00C841A0"/>
    <w:rsid w:val="00C84C12"/>
    <w:rsid w:val="00C85E88"/>
    <w:rsid w:val="00CB16A6"/>
    <w:rsid w:val="00CE75EA"/>
    <w:rsid w:val="00CF74A1"/>
    <w:rsid w:val="00D25424"/>
    <w:rsid w:val="00D361DC"/>
    <w:rsid w:val="00D429A4"/>
    <w:rsid w:val="00D605DE"/>
    <w:rsid w:val="00D74A34"/>
    <w:rsid w:val="00D83CAF"/>
    <w:rsid w:val="00DC2C27"/>
    <w:rsid w:val="00DF27A3"/>
    <w:rsid w:val="00E22812"/>
    <w:rsid w:val="00E3057E"/>
    <w:rsid w:val="00E315A7"/>
    <w:rsid w:val="00E3351C"/>
    <w:rsid w:val="00E4147E"/>
    <w:rsid w:val="00E41663"/>
    <w:rsid w:val="00E66F90"/>
    <w:rsid w:val="00E8389D"/>
    <w:rsid w:val="00EA1F94"/>
    <w:rsid w:val="00EB0CCA"/>
    <w:rsid w:val="00EE5561"/>
    <w:rsid w:val="00EE7F7F"/>
    <w:rsid w:val="00F04414"/>
    <w:rsid w:val="00F2126C"/>
    <w:rsid w:val="00F47371"/>
    <w:rsid w:val="00F51941"/>
    <w:rsid w:val="00F71459"/>
    <w:rsid w:val="00F811E9"/>
    <w:rsid w:val="00F922D0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6B2"/>
  <w15:chartTrackingRefBased/>
  <w15:docId w15:val="{965B904A-BA16-4C6C-B6F8-E76C2AF3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B8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EB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C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F7F"/>
  </w:style>
  <w:style w:type="paragraph" w:styleId="Pidipagina">
    <w:name w:val="footer"/>
    <w:basedOn w:val="Normale"/>
    <w:link w:val="Pidipagina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F7F"/>
  </w:style>
  <w:style w:type="character" w:customStyle="1" w:styleId="apple-converted-space">
    <w:name w:val="apple-converted-space"/>
    <w:basedOn w:val="Carpredefinitoparagrafo"/>
    <w:rsid w:val="00AF5BA8"/>
  </w:style>
  <w:style w:type="paragraph" w:styleId="Corpotesto">
    <w:name w:val="Body Text"/>
    <w:basedOn w:val="Normale"/>
    <w:link w:val="CorpotestoCarattere"/>
    <w:uiPriority w:val="1"/>
    <w:qFormat/>
    <w:rsid w:val="00473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3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 - Intermedia</dc:creator>
  <cp:keywords/>
  <dc:description/>
  <cp:lastModifiedBy>Eleonora Riva - Intermedia</cp:lastModifiedBy>
  <cp:revision>5</cp:revision>
  <dcterms:created xsi:type="dcterms:W3CDTF">2023-03-16T19:08:00Z</dcterms:created>
  <dcterms:modified xsi:type="dcterms:W3CDTF">2023-03-17T11:22:00Z</dcterms:modified>
</cp:coreProperties>
</file>