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10A43" w14:textId="77777777" w:rsidR="00AF15AC" w:rsidRDefault="00AF15AC" w:rsidP="3CFDC8B2">
      <w:pPr>
        <w:spacing w:after="0" w:line="240" w:lineRule="auto"/>
        <w:jc w:val="center"/>
        <w:rPr>
          <w:rFonts w:ascii="Times New Roman" w:hAnsi="Times New Roman" w:cs="Times New Roman"/>
          <w:b/>
          <w:bCs/>
          <w:sz w:val="28"/>
          <w:szCs w:val="28"/>
        </w:rPr>
      </w:pPr>
      <w:bookmarkStart w:id="0" w:name="_Hlk139531774"/>
      <w:bookmarkStart w:id="1" w:name="_Hlk128393618"/>
      <w:bookmarkStart w:id="2" w:name="_Hlk95203779"/>
    </w:p>
    <w:p w14:paraId="54863DD4" w14:textId="77777777" w:rsidR="00532AE2" w:rsidRDefault="00532AE2" w:rsidP="3CFDC8B2">
      <w:pPr>
        <w:spacing w:after="0" w:line="240" w:lineRule="auto"/>
        <w:jc w:val="center"/>
        <w:rPr>
          <w:rFonts w:ascii="Times New Roman" w:hAnsi="Times New Roman" w:cs="Times New Roman"/>
          <w:b/>
          <w:bCs/>
          <w:sz w:val="28"/>
          <w:szCs w:val="28"/>
        </w:rPr>
      </w:pPr>
    </w:p>
    <w:p w14:paraId="600FC577" w14:textId="238F2B64" w:rsidR="00100499" w:rsidRDefault="006A2ED8" w:rsidP="3CFDC8B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COM</w:t>
      </w:r>
      <w:r w:rsidR="006E7848">
        <w:rPr>
          <w:rFonts w:ascii="Times New Roman" w:hAnsi="Times New Roman" w:cs="Times New Roman"/>
          <w:b/>
          <w:bCs/>
          <w:sz w:val="28"/>
          <w:szCs w:val="28"/>
        </w:rPr>
        <w:t>UN</w:t>
      </w:r>
      <w:r>
        <w:rPr>
          <w:rFonts w:ascii="Times New Roman" w:hAnsi="Times New Roman" w:cs="Times New Roman"/>
          <w:b/>
          <w:bCs/>
          <w:sz w:val="28"/>
          <w:szCs w:val="28"/>
        </w:rPr>
        <w:t xml:space="preserve">ICATO STAMPA </w:t>
      </w:r>
      <w:r w:rsidR="00AF15AC">
        <w:rPr>
          <w:rFonts w:ascii="Times New Roman" w:hAnsi="Times New Roman" w:cs="Times New Roman"/>
          <w:b/>
          <w:bCs/>
          <w:sz w:val="28"/>
          <w:szCs w:val="28"/>
        </w:rPr>
        <w:t xml:space="preserve"> </w:t>
      </w:r>
      <w:r w:rsidR="00D86CFF">
        <w:rPr>
          <w:rFonts w:ascii="Times New Roman" w:hAnsi="Times New Roman" w:cs="Times New Roman"/>
          <w:b/>
          <w:bCs/>
          <w:sz w:val="28"/>
          <w:szCs w:val="28"/>
        </w:rPr>
        <w:br/>
      </w:r>
    </w:p>
    <w:p w14:paraId="2D8E28D1" w14:textId="169270D6" w:rsidR="00097B8F" w:rsidRDefault="00D86CFF" w:rsidP="006A2ED8">
      <w:pPr>
        <w:spacing w:after="0" w:line="240" w:lineRule="auto"/>
        <w:jc w:val="center"/>
        <w:rPr>
          <w:rFonts w:ascii="Times New Roman" w:eastAsia="Times New Roman" w:hAnsi="Times New Roman" w:cs="Times New Roman"/>
          <w:b/>
          <w:bCs/>
        </w:rPr>
      </w:pPr>
      <w:r w:rsidRPr="00097B8F">
        <w:rPr>
          <w:rFonts w:ascii="Times New Roman" w:eastAsia="Times New Roman" w:hAnsi="Times New Roman" w:cs="Times New Roman"/>
          <w:b/>
          <w:bCs/>
        </w:rPr>
        <w:t xml:space="preserve">E’ quanto emerge da un’indagine che rientra nel progetto </w:t>
      </w:r>
      <w:r w:rsidRPr="00097B8F">
        <w:rPr>
          <w:rFonts w:ascii="Times New Roman" w:hAnsi="Times New Roman" w:cs="Times New Roman"/>
          <w:b/>
          <w:bCs/>
        </w:rPr>
        <w:t>KAN - Kidney Anemia Network</w:t>
      </w:r>
    </w:p>
    <w:p w14:paraId="4303FB9D" w14:textId="1425F0D6" w:rsidR="00D86CFF" w:rsidRDefault="00A2663C" w:rsidP="006A2ED8">
      <w:pPr>
        <w:spacing w:after="0" w:line="240" w:lineRule="auto"/>
        <w:jc w:val="center"/>
        <w:rPr>
          <w:rFonts w:ascii="Times New Roman" w:eastAsia="Times New Roman" w:hAnsi="Times New Roman" w:cs="Times New Roman"/>
          <w:b/>
          <w:bCs/>
        </w:rPr>
      </w:pPr>
      <w:r w:rsidRPr="00D86CFF">
        <w:rPr>
          <w:rFonts w:ascii="Times New Roman" w:eastAsia="Times New Roman" w:hAnsi="Times New Roman" w:cs="Times New Roman"/>
          <w:b/>
          <w:bCs/>
        </w:rPr>
        <w:t xml:space="preserve">MALATTIA </w:t>
      </w:r>
      <w:r w:rsidR="00D86CFF" w:rsidRPr="00D86CFF">
        <w:rPr>
          <w:rFonts w:ascii="Times New Roman" w:eastAsia="Times New Roman" w:hAnsi="Times New Roman" w:cs="Times New Roman"/>
          <w:b/>
          <w:bCs/>
        </w:rPr>
        <w:t>RENALE CRONICA</w:t>
      </w:r>
      <w:r w:rsidR="00D86CFF">
        <w:rPr>
          <w:rFonts w:ascii="Times New Roman" w:eastAsia="Times New Roman" w:hAnsi="Times New Roman" w:cs="Times New Roman"/>
          <w:b/>
          <w:bCs/>
        </w:rPr>
        <w:t xml:space="preserve">, </w:t>
      </w:r>
      <w:r w:rsidR="00D86CFF" w:rsidRPr="00D86CFF">
        <w:rPr>
          <w:rFonts w:ascii="Times New Roman" w:eastAsia="Times New Roman" w:hAnsi="Times New Roman" w:cs="Times New Roman"/>
          <w:b/>
          <w:bCs/>
        </w:rPr>
        <w:t xml:space="preserve">DIAGNOSI PIU’ PRECOCI </w:t>
      </w:r>
      <w:r w:rsidR="00D86CFF">
        <w:rPr>
          <w:rFonts w:ascii="Times New Roman" w:eastAsia="Times New Roman" w:hAnsi="Times New Roman" w:cs="Times New Roman"/>
          <w:b/>
          <w:bCs/>
        </w:rPr>
        <w:t xml:space="preserve">CON </w:t>
      </w:r>
      <w:r w:rsidR="004B7BD1">
        <w:rPr>
          <w:rFonts w:ascii="Times New Roman" w:eastAsia="Times New Roman" w:hAnsi="Times New Roman" w:cs="Times New Roman"/>
          <w:b/>
          <w:bCs/>
        </w:rPr>
        <w:t xml:space="preserve">LA </w:t>
      </w:r>
      <w:r w:rsidR="00D86CFF" w:rsidRPr="00D86CFF">
        <w:rPr>
          <w:rFonts w:ascii="Times New Roman" w:eastAsia="Times New Roman" w:hAnsi="Times New Roman" w:cs="Times New Roman"/>
          <w:b/>
          <w:bCs/>
        </w:rPr>
        <w:t>SCHEDA NEFROLOGICA</w:t>
      </w:r>
      <w:r w:rsidR="00D86CFF">
        <w:rPr>
          <w:rFonts w:ascii="Times New Roman" w:eastAsia="Times New Roman" w:hAnsi="Times New Roman" w:cs="Times New Roman"/>
          <w:b/>
          <w:bCs/>
          <w:sz w:val="26"/>
          <w:szCs w:val="26"/>
        </w:rPr>
        <w:br/>
      </w:r>
      <w:r w:rsidR="00D86CFF" w:rsidRPr="004B7BD1">
        <w:rPr>
          <w:rFonts w:ascii="Times New Roman" w:eastAsia="Times New Roman" w:hAnsi="Times New Roman" w:cs="Times New Roman"/>
          <w:b/>
          <w:bCs/>
          <w:sz w:val="23"/>
          <w:szCs w:val="23"/>
        </w:rPr>
        <w:t>CON IL NUOVO STRUMENTO 7 MEDICI DI FAMIGLIA SU 10 INDIVIDUANO I SINTOMI</w:t>
      </w:r>
    </w:p>
    <w:p w14:paraId="311FEF60" w14:textId="2849769E" w:rsidR="006A2ED8" w:rsidRPr="00A2663C" w:rsidRDefault="00097B8F" w:rsidP="006A2ED8">
      <w:pPr>
        <w:spacing w:after="0" w:line="240" w:lineRule="auto"/>
        <w:jc w:val="center"/>
        <w:rPr>
          <w:rFonts w:ascii="Times New Roman" w:hAnsi="Times New Roman" w:cs="Times New Roman"/>
          <w:b/>
          <w:sz w:val="26"/>
          <w:szCs w:val="26"/>
        </w:rPr>
      </w:pPr>
      <w:r w:rsidRPr="00097B8F">
        <w:rPr>
          <w:rFonts w:ascii="Times New Roman" w:eastAsia="Times New Roman" w:hAnsi="Times New Roman" w:cs="Times New Roman"/>
          <w:b/>
          <w:bCs/>
          <w:i/>
          <w:iCs/>
        </w:rPr>
        <w:t xml:space="preserve">E’ stata messa a punto da un </w:t>
      </w:r>
      <w:r w:rsidRPr="00097B8F">
        <w:rPr>
          <w:rFonts w:ascii="Times New Roman" w:hAnsi="Times New Roman" w:cs="Times New Roman"/>
          <w:b/>
          <w:bCs/>
          <w:i/>
          <w:iCs/>
        </w:rPr>
        <w:t>board multidisciplinare</w:t>
      </w:r>
      <w:r w:rsidR="006E7848">
        <w:rPr>
          <w:rFonts w:ascii="Times New Roman" w:hAnsi="Times New Roman" w:cs="Times New Roman"/>
          <w:b/>
          <w:bCs/>
          <w:i/>
          <w:iCs/>
        </w:rPr>
        <w:t>. D</w:t>
      </w:r>
      <w:r w:rsidRPr="00097B8F">
        <w:rPr>
          <w:rFonts w:ascii="Times New Roman" w:hAnsi="Times New Roman" w:cs="Times New Roman"/>
          <w:b/>
          <w:bCs/>
          <w:i/>
          <w:iCs/>
        </w:rPr>
        <w:t xml:space="preserve">opo </w:t>
      </w:r>
      <w:r w:rsidR="004B7BD1">
        <w:rPr>
          <w:rFonts w:ascii="Times New Roman" w:hAnsi="Times New Roman" w:cs="Times New Roman"/>
          <w:b/>
          <w:bCs/>
          <w:i/>
          <w:iCs/>
        </w:rPr>
        <w:t xml:space="preserve">sei </w:t>
      </w:r>
      <w:r w:rsidRPr="00097B8F">
        <w:rPr>
          <w:rFonts w:ascii="Times New Roman" w:hAnsi="Times New Roman" w:cs="Times New Roman"/>
          <w:b/>
          <w:bCs/>
          <w:i/>
          <w:iCs/>
        </w:rPr>
        <w:t xml:space="preserve">mesi di utilizzo viene promossa dai </w:t>
      </w:r>
      <w:r w:rsidR="006E7848">
        <w:rPr>
          <w:rFonts w:ascii="Times New Roman" w:hAnsi="Times New Roman" w:cs="Times New Roman"/>
          <w:b/>
          <w:bCs/>
          <w:i/>
          <w:iCs/>
        </w:rPr>
        <w:t>MMG</w:t>
      </w:r>
      <w:r w:rsidRPr="00097B8F">
        <w:rPr>
          <w:rFonts w:ascii="Times New Roman" w:hAnsi="Times New Roman" w:cs="Times New Roman"/>
          <w:b/>
          <w:bCs/>
          <w:i/>
          <w:iCs/>
        </w:rPr>
        <w:t xml:space="preserve"> italiani</w:t>
      </w:r>
      <w:r w:rsidR="006E7848">
        <w:rPr>
          <w:rFonts w:ascii="Times New Roman" w:hAnsi="Times New Roman" w:cs="Times New Roman"/>
          <w:b/>
          <w:bCs/>
          <w:i/>
          <w:iCs/>
        </w:rPr>
        <w:t>. Per il 90% riesce ad agevolare il lavoro e il 25% ammette di usarla più volte la settimana</w:t>
      </w:r>
      <w:r w:rsidR="00D86CFF">
        <w:rPr>
          <w:rFonts w:ascii="Times New Roman" w:eastAsia="Times New Roman" w:hAnsi="Times New Roman" w:cs="Times New Roman"/>
          <w:b/>
          <w:bCs/>
          <w:sz w:val="26"/>
          <w:szCs w:val="26"/>
        </w:rPr>
        <w:t xml:space="preserve"> </w:t>
      </w:r>
      <w:r w:rsidR="00AF15AC" w:rsidRPr="00A2663C">
        <w:rPr>
          <w:rFonts w:ascii="Times New Roman" w:eastAsia="Times New Roman" w:hAnsi="Times New Roman" w:cs="Times New Roman"/>
          <w:b/>
          <w:bCs/>
          <w:sz w:val="26"/>
          <w:szCs w:val="26"/>
        </w:rPr>
        <w:br/>
      </w:r>
    </w:p>
    <w:p w14:paraId="2D01ABD5" w14:textId="6AA1D011" w:rsidR="003C3CC3" w:rsidRPr="00532AE2" w:rsidRDefault="00E10E43" w:rsidP="00532AE2">
      <w:pPr>
        <w:spacing w:after="0" w:line="240" w:lineRule="auto"/>
        <w:jc w:val="both"/>
        <w:rPr>
          <w:rFonts w:ascii="Times New Roman" w:hAnsi="Times New Roman" w:cs="Times New Roman"/>
          <w:sz w:val="24"/>
          <w:szCs w:val="24"/>
        </w:rPr>
      </w:pPr>
      <w:r w:rsidRPr="00532AE2">
        <w:rPr>
          <w:rFonts w:ascii="Times New Roman" w:hAnsi="Times New Roman" w:cs="Times New Roman"/>
          <w:bCs/>
          <w:sz w:val="24"/>
          <w:szCs w:val="24"/>
        </w:rPr>
        <w:t xml:space="preserve">13 luglio 2023 – </w:t>
      </w:r>
      <w:r w:rsidR="00532AE2" w:rsidRPr="00532AE2">
        <w:rPr>
          <w:rFonts w:ascii="Times New Roman" w:eastAsia="Times New Roman" w:hAnsi="Times New Roman" w:cs="Times New Roman"/>
          <w:color w:val="000000"/>
          <w:sz w:val="24"/>
          <w:szCs w:val="24"/>
        </w:rPr>
        <w:t xml:space="preserve">La Scheda Nefrologica è uno strumento che può incrementare le diagnosi precoci </w:t>
      </w:r>
      <w:r w:rsidR="00532AE2" w:rsidRPr="00734101">
        <w:rPr>
          <w:rFonts w:ascii="Times New Roman" w:eastAsia="Times New Roman" w:hAnsi="Times New Roman" w:cs="Times New Roman"/>
          <w:sz w:val="24"/>
          <w:szCs w:val="24"/>
        </w:rPr>
        <w:t>della malattia renale cronica. Ne è convinto il 75% dei medici di famiglia italiani che l’hanno utilizzata e hanno aderito all’indagine,</w:t>
      </w:r>
      <w:r w:rsidR="00532AE2" w:rsidRPr="00734101">
        <w:rPr>
          <w:rFonts w:ascii="Times New Roman" w:eastAsia="Times New Roman" w:hAnsi="Times New Roman" w:cs="Times New Roman"/>
          <w:color w:val="000000"/>
          <w:sz w:val="24"/>
          <w:szCs w:val="24"/>
        </w:rPr>
        <w:t xml:space="preserve"> </w:t>
      </w:r>
      <w:r w:rsidR="00532AE2" w:rsidRPr="00532AE2">
        <w:rPr>
          <w:rFonts w:ascii="Times New Roman" w:eastAsia="Times New Roman" w:hAnsi="Times New Roman" w:cs="Times New Roman"/>
          <w:color w:val="000000"/>
          <w:sz w:val="24"/>
          <w:szCs w:val="24"/>
        </w:rPr>
        <w:t>e che è riuscito a riscontrare, in tempi brevi, casi in cui la patologia era conclamata. Il 71% invece è stato in grado di individuare tempestivamente alcuni sintomi che poi hanno permesso di prescrivere una visita con lo specialista. D</w:t>
      </w:r>
      <w:r w:rsidRPr="00532AE2">
        <w:rPr>
          <w:rFonts w:ascii="Times New Roman" w:hAnsi="Times New Roman" w:cs="Times New Roman"/>
          <w:sz w:val="24"/>
          <w:szCs w:val="24"/>
        </w:rPr>
        <w:t xml:space="preserve">i questi </w:t>
      </w:r>
      <w:r w:rsidR="006B70EC" w:rsidRPr="00532AE2">
        <w:rPr>
          <w:rFonts w:ascii="Times New Roman" w:hAnsi="Times New Roman" w:cs="Times New Roman"/>
          <w:sz w:val="24"/>
          <w:szCs w:val="24"/>
        </w:rPr>
        <w:t xml:space="preserve">malati </w:t>
      </w:r>
      <w:r w:rsidRPr="00532AE2">
        <w:rPr>
          <w:rFonts w:ascii="Times New Roman" w:hAnsi="Times New Roman" w:cs="Times New Roman"/>
          <w:sz w:val="24"/>
          <w:szCs w:val="24"/>
        </w:rPr>
        <w:t xml:space="preserve">il 50% ha dovuto attendere 2-3 mesi prima di accedere ad un controllo con il nefrologo. Complessivamente </w:t>
      </w:r>
      <w:r w:rsidR="003C3CC3" w:rsidRPr="00532AE2">
        <w:rPr>
          <w:rFonts w:ascii="Times New Roman" w:hAnsi="Times New Roman" w:cs="Times New Roman"/>
          <w:sz w:val="24"/>
          <w:szCs w:val="24"/>
        </w:rPr>
        <w:t xml:space="preserve">per oltre il 90% </w:t>
      </w:r>
      <w:r w:rsidR="004B7BD1" w:rsidRPr="00532AE2">
        <w:rPr>
          <w:rFonts w:ascii="Times New Roman" w:hAnsi="Times New Roman" w:cs="Times New Roman"/>
          <w:sz w:val="24"/>
          <w:szCs w:val="24"/>
        </w:rPr>
        <w:t xml:space="preserve">dei medici di medicina generale </w:t>
      </w:r>
      <w:r w:rsidR="003C3CC3" w:rsidRPr="00532AE2">
        <w:rPr>
          <w:rFonts w:ascii="Times New Roman" w:hAnsi="Times New Roman" w:cs="Times New Roman"/>
          <w:sz w:val="24"/>
          <w:szCs w:val="24"/>
        </w:rPr>
        <w:t>la Scheda può agevolare il lavor</w:t>
      </w:r>
      <w:r w:rsidR="004B7BD1" w:rsidRPr="00532AE2">
        <w:rPr>
          <w:rFonts w:ascii="Times New Roman" w:hAnsi="Times New Roman" w:cs="Times New Roman"/>
          <w:sz w:val="24"/>
          <w:szCs w:val="24"/>
        </w:rPr>
        <w:t>o clinico</w:t>
      </w:r>
      <w:r w:rsidR="003C3CC3" w:rsidRPr="00532AE2">
        <w:rPr>
          <w:rFonts w:ascii="Times New Roman" w:hAnsi="Times New Roman" w:cs="Times New Roman"/>
          <w:sz w:val="24"/>
          <w:szCs w:val="24"/>
        </w:rPr>
        <w:t xml:space="preserve">. </w:t>
      </w:r>
      <w:r w:rsidR="004B7BD1" w:rsidRPr="00532AE2">
        <w:rPr>
          <w:rFonts w:ascii="Times New Roman" w:hAnsi="Times New Roman" w:cs="Times New Roman"/>
          <w:sz w:val="24"/>
          <w:szCs w:val="24"/>
        </w:rPr>
        <w:t xml:space="preserve">E </w:t>
      </w:r>
      <w:r w:rsidR="003C3CC3" w:rsidRPr="00532AE2">
        <w:rPr>
          <w:rFonts w:ascii="Times New Roman" w:hAnsi="Times New Roman" w:cs="Times New Roman"/>
          <w:sz w:val="24"/>
          <w:szCs w:val="24"/>
        </w:rPr>
        <w:t xml:space="preserve">il 25% ammette di averla utilizzata più di una volta </w:t>
      </w:r>
      <w:r w:rsidR="006B70EC" w:rsidRPr="00532AE2">
        <w:rPr>
          <w:rFonts w:ascii="Times New Roman" w:hAnsi="Times New Roman" w:cs="Times New Roman"/>
          <w:sz w:val="24"/>
          <w:szCs w:val="24"/>
        </w:rPr>
        <w:t>l</w:t>
      </w:r>
      <w:r w:rsidR="003C3CC3" w:rsidRPr="00532AE2">
        <w:rPr>
          <w:rFonts w:ascii="Times New Roman" w:hAnsi="Times New Roman" w:cs="Times New Roman"/>
          <w:sz w:val="24"/>
          <w:szCs w:val="24"/>
        </w:rPr>
        <w:t xml:space="preserve">a settimana. Sono questi i principali dati di un’indagine che ha coinvolto un gruppo selezionato di </w:t>
      </w:r>
      <w:r w:rsidR="006B70EC" w:rsidRPr="00532AE2">
        <w:rPr>
          <w:rFonts w:ascii="Times New Roman" w:hAnsi="Times New Roman" w:cs="Times New Roman"/>
          <w:sz w:val="24"/>
          <w:szCs w:val="24"/>
        </w:rPr>
        <w:t xml:space="preserve">medici di medicina famiglia </w:t>
      </w:r>
      <w:r w:rsidR="003C3CC3" w:rsidRPr="00532AE2">
        <w:rPr>
          <w:rFonts w:ascii="Times New Roman" w:hAnsi="Times New Roman" w:cs="Times New Roman"/>
          <w:sz w:val="24"/>
          <w:szCs w:val="24"/>
        </w:rPr>
        <w:t>(24)</w:t>
      </w:r>
      <w:r w:rsidR="006B70EC" w:rsidRPr="00532AE2">
        <w:rPr>
          <w:rFonts w:ascii="Times New Roman" w:hAnsi="Times New Roman" w:cs="Times New Roman"/>
          <w:sz w:val="24"/>
          <w:szCs w:val="24"/>
        </w:rPr>
        <w:t xml:space="preserve"> </w:t>
      </w:r>
      <w:r w:rsidR="003C3CC3" w:rsidRPr="00532AE2">
        <w:rPr>
          <w:rFonts w:ascii="Times New Roman" w:hAnsi="Times New Roman" w:cs="Times New Roman"/>
          <w:sz w:val="24"/>
          <w:szCs w:val="24"/>
        </w:rPr>
        <w:t xml:space="preserve">per un totale di oltre 30.000 assistiti. I clinici sono stati intervistati circa l’impiego, dopo sei mesi, della </w:t>
      </w:r>
      <w:r w:rsidR="004B7BD1" w:rsidRPr="00532AE2">
        <w:rPr>
          <w:rFonts w:ascii="Times New Roman" w:hAnsi="Times New Roman" w:cs="Times New Roman"/>
          <w:sz w:val="24"/>
          <w:szCs w:val="24"/>
        </w:rPr>
        <w:t xml:space="preserve">nuova </w:t>
      </w:r>
      <w:r w:rsidR="003C3CC3" w:rsidRPr="00532AE2">
        <w:rPr>
          <w:rFonts w:ascii="Times New Roman" w:hAnsi="Times New Roman" w:cs="Times New Roman"/>
          <w:sz w:val="24"/>
          <w:szCs w:val="24"/>
        </w:rPr>
        <w:t>Scheda Nefrologica. Si tratta di uno strumento sviluppato e validato da un board multidisciplinare di nefrologi, internisti e medici di medicina generale.</w:t>
      </w:r>
      <w:bookmarkEnd w:id="0"/>
      <w:r w:rsidR="003C3CC3" w:rsidRPr="00532AE2">
        <w:rPr>
          <w:rFonts w:ascii="Times New Roman" w:hAnsi="Times New Roman" w:cs="Times New Roman"/>
          <w:sz w:val="24"/>
          <w:szCs w:val="24"/>
        </w:rPr>
        <w:t xml:space="preserve"> </w:t>
      </w:r>
      <w:r w:rsidRPr="00532AE2">
        <w:rPr>
          <w:rFonts w:ascii="Times New Roman" w:hAnsi="Times New Roman" w:cs="Times New Roman"/>
          <w:sz w:val="24"/>
          <w:szCs w:val="24"/>
        </w:rPr>
        <w:t xml:space="preserve">L’iniziativa fa parte del progetto KAN - Kidney Anemia Network, ideato e gestito da ISHEO, realizzato con il contributo non condizionante di Astellas Pharma S.p.A. e che ha visto la collaborazione scientifica di FADOI (Federazione delle Associazioni dei Dirigenti Ospedalieri Internisti). </w:t>
      </w:r>
      <w:r w:rsidR="003C3CC3" w:rsidRPr="00532AE2">
        <w:rPr>
          <w:rFonts w:ascii="Times New Roman" w:hAnsi="Times New Roman" w:cs="Times New Roman"/>
          <w:sz w:val="24"/>
          <w:szCs w:val="24"/>
        </w:rPr>
        <w:t xml:space="preserve">L’indagine, e le prossime tappe del progetto, sono presentate oggi in una conferenza stampa on line.  </w:t>
      </w:r>
    </w:p>
    <w:p w14:paraId="42341769" w14:textId="77777777" w:rsidR="003C3CC3" w:rsidRPr="00532AE2" w:rsidRDefault="003C3CC3" w:rsidP="00532AE2">
      <w:pPr>
        <w:spacing w:after="0" w:line="240" w:lineRule="auto"/>
        <w:jc w:val="both"/>
        <w:rPr>
          <w:rFonts w:ascii="Times New Roman" w:hAnsi="Times New Roman" w:cs="Times New Roman"/>
          <w:sz w:val="24"/>
          <w:szCs w:val="24"/>
        </w:rPr>
      </w:pPr>
    </w:p>
    <w:p w14:paraId="02ED3B07" w14:textId="28189E4A" w:rsidR="00E10E43" w:rsidRPr="00532AE2" w:rsidRDefault="00E10E43" w:rsidP="00532AE2">
      <w:pPr>
        <w:spacing w:line="240" w:lineRule="auto"/>
        <w:jc w:val="both"/>
        <w:rPr>
          <w:rFonts w:ascii="Times New Roman" w:hAnsi="Times New Roman" w:cs="Times New Roman"/>
          <w:sz w:val="24"/>
          <w:szCs w:val="24"/>
        </w:rPr>
      </w:pPr>
      <w:r w:rsidRPr="00532AE2">
        <w:rPr>
          <w:rFonts w:ascii="Times New Roman" w:hAnsi="Times New Roman" w:cs="Times New Roman"/>
          <w:sz w:val="24"/>
          <w:szCs w:val="24"/>
        </w:rPr>
        <w:t xml:space="preserve"> “La </w:t>
      </w:r>
      <w:r w:rsidR="003C3CC3" w:rsidRPr="00532AE2">
        <w:rPr>
          <w:rFonts w:ascii="Times New Roman" w:hAnsi="Times New Roman" w:cs="Times New Roman"/>
          <w:sz w:val="24"/>
          <w:szCs w:val="24"/>
        </w:rPr>
        <w:t xml:space="preserve">malattia renale cronica </w:t>
      </w:r>
      <w:r w:rsidRPr="00532AE2">
        <w:rPr>
          <w:rFonts w:ascii="Times New Roman" w:hAnsi="Times New Roman" w:cs="Times New Roman"/>
          <w:sz w:val="24"/>
          <w:szCs w:val="24"/>
        </w:rPr>
        <w:t>colpisce oltre 4 milioni di persone e si stima che, di queste, circa il 20% sviluppi come complicanza l’anemia con forti ripercussioni sulla vita quotidiana</w:t>
      </w:r>
      <w:r w:rsidR="003C3CC3" w:rsidRPr="00532AE2">
        <w:rPr>
          <w:rFonts w:ascii="Times New Roman" w:hAnsi="Times New Roman" w:cs="Times New Roman"/>
          <w:sz w:val="24"/>
          <w:szCs w:val="24"/>
        </w:rPr>
        <w:t xml:space="preserve"> </w:t>
      </w:r>
      <w:r w:rsidR="0016096E" w:rsidRPr="00532AE2">
        <w:rPr>
          <w:rFonts w:ascii="Times New Roman" w:hAnsi="Times New Roman" w:cs="Times New Roman"/>
          <w:sz w:val="24"/>
          <w:szCs w:val="24"/>
        </w:rPr>
        <w:t>-</w:t>
      </w:r>
      <w:r w:rsidR="003C3CC3" w:rsidRPr="00532AE2">
        <w:rPr>
          <w:rFonts w:ascii="Times New Roman" w:hAnsi="Times New Roman" w:cs="Times New Roman"/>
          <w:sz w:val="24"/>
          <w:szCs w:val="24"/>
        </w:rPr>
        <w:t xml:space="preserve"> sostiene </w:t>
      </w:r>
      <w:r w:rsidR="003C3CC3" w:rsidRPr="00532AE2">
        <w:rPr>
          <w:rFonts w:ascii="Times New Roman" w:eastAsia="Times New Roman" w:hAnsi="Times New Roman" w:cs="Times New Roman"/>
          <w:b/>
          <w:bCs/>
          <w:sz w:val="24"/>
          <w:szCs w:val="24"/>
        </w:rPr>
        <w:t xml:space="preserve">Dario Manfellotto, </w:t>
      </w:r>
      <w:r w:rsidR="003C3CC3" w:rsidRPr="00532AE2">
        <w:rPr>
          <w:rFonts w:ascii="Times New Roman" w:eastAsia="Times New Roman" w:hAnsi="Times New Roman" w:cs="Times New Roman"/>
          <w:sz w:val="24"/>
          <w:szCs w:val="24"/>
        </w:rPr>
        <w:t>Presidente della Fondazione FADOI -. La nuova Scheda p</w:t>
      </w:r>
      <w:r w:rsidRPr="00532AE2">
        <w:rPr>
          <w:rFonts w:ascii="Times New Roman" w:hAnsi="Times New Roman" w:cs="Times New Roman"/>
          <w:sz w:val="24"/>
          <w:szCs w:val="24"/>
        </w:rPr>
        <w:t>uò cogliere precocemente alcuni segnali</w:t>
      </w:r>
      <w:r w:rsidR="006B70EC" w:rsidRPr="00532AE2">
        <w:rPr>
          <w:rFonts w:ascii="Times New Roman" w:hAnsi="Times New Roman" w:cs="Times New Roman"/>
          <w:sz w:val="24"/>
          <w:szCs w:val="24"/>
        </w:rPr>
        <w:t xml:space="preserve"> e </w:t>
      </w:r>
      <w:r w:rsidRPr="00532AE2">
        <w:rPr>
          <w:rFonts w:ascii="Times New Roman" w:hAnsi="Times New Roman" w:cs="Times New Roman"/>
          <w:sz w:val="24"/>
          <w:szCs w:val="24"/>
        </w:rPr>
        <w:t>velocizza</w:t>
      </w:r>
      <w:r w:rsidR="006B70EC" w:rsidRPr="00532AE2">
        <w:rPr>
          <w:rFonts w:ascii="Times New Roman" w:hAnsi="Times New Roman" w:cs="Times New Roman"/>
          <w:sz w:val="24"/>
          <w:szCs w:val="24"/>
        </w:rPr>
        <w:t xml:space="preserve">re </w:t>
      </w:r>
      <w:r w:rsidRPr="00532AE2">
        <w:rPr>
          <w:rFonts w:ascii="Times New Roman" w:hAnsi="Times New Roman" w:cs="Times New Roman"/>
          <w:sz w:val="24"/>
          <w:szCs w:val="24"/>
        </w:rPr>
        <w:t xml:space="preserve">il </w:t>
      </w:r>
      <w:r w:rsidR="00DA49C6" w:rsidRPr="00532AE2">
        <w:rPr>
          <w:rFonts w:ascii="Times New Roman" w:hAnsi="Times New Roman" w:cs="Times New Roman"/>
          <w:sz w:val="24"/>
          <w:szCs w:val="24"/>
        </w:rPr>
        <w:t>rinvio</w:t>
      </w:r>
      <w:r w:rsidRPr="00532AE2">
        <w:rPr>
          <w:rFonts w:ascii="Times New Roman" w:hAnsi="Times New Roman" w:cs="Times New Roman"/>
          <w:i/>
          <w:iCs/>
          <w:sz w:val="24"/>
          <w:szCs w:val="24"/>
        </w:rPr>
        <w:t xml:space="preserve"> </w:t>
      </w:r>
      <w:r w:rsidRPr="00532AE2">
        <w:rPr>
          <w:rFonts w:ascii="Times New Roman" w:hAnsi="Times New Roman" w:cs="Times New Roman"/>
          <w:sz w:val="24"/>
          <w:szCs w:val="24"/>
        </w:rPr>
        <w:t xml:space="preserve">al medico specialista. La seconda indagine ha confermato e approfondito le sensazioni positive dei medici già venute </w:t>
      </w:r>
      <w:r w:rsidR="00DA49C6" w:rsidRPr="00532AE2">
        <w:rPr>
          <w:rFonts w:ascii="Times New Roman" w:hAnsi="Times New Roman" w:cs="Times New Roman"/>
          <w:sz w:val="24"/>
          <w:szCs w:val="24"/>
        </w:rPr>
        <w:t xml:space="preserve">in precedenza. </w:t>
      </w:r>
      <w:r w:rsidR="0016096E" w:rsidRPr="00532AE2">
        <w:rPr>
          <w:rFonts w:ascii="Times New Roman" w:hAnsi="Times New Roman" w:cs="Times New Roman"/>
          <w:sz w:val="24"/>
          <w:szCs w:val="24"/>
        </w:rPr>
        <w:t xml:space="preserve">E’ ora possibile utilizzare l’anemia come sentinella per identificare una condizione renale </w:t>
      </w:r>
      <w:r w:rsidR="006B70EC" w:rsidRPr="00532AE2">
        <w:rPr>
          <w:rFonts w:ascii="Times New Roman" w:hAnsi="Times New Roman" w:cs="Times New Roman"/>
          <w:sz w:val="24"/>
          <w:szCs w:val="24"/>
        </w:rPr>
        <w:t xml:space="preserve">critica </w:t>
      </w:r>
      <w:r w:rsidR="0016096E" w:rsidRPr="00532AE2">
        <w:rPr>
          <w:rFonts w:ascii="Times New Roman" w:hAnsi="Times New Roman" w:cs="Times New Roman"/>
          <w:sz w:val="24"/>
          <w:szCs w:val="24"/>
        </w:rPr>
        <w:t>e avviare i pazienti ad adeguato trattamento anche delle comorbidità. La carenza di ferro ha un impatto importante sulla qualità di vita e</w:t>
      </w:r>
      <w:r w:rsidR="006B70EC" w:rsidRPr="00532AE2">
        <w:rPr>
          <w:rFonts w:ascii="Times New Roman" w:hAnsi="Times New Roman" w:cs="Times New Roman"/>
          <w:sz w:val="24"/>
          <w:szCs w:val="24"/>
        </w:rPr>
        <w:t xml:space="preserve"> può essere </w:t>
      </w:r>
      <w:r w:rsidR="0016096E" w:rsidRPr="00532AE2">
        <w:rPr>
          <w:rFonts w:ascii="Times New Roman" w:hAnsi="Times New Roman" w:cs="Times New Roman"/>
          <w:sz w:val="24"/>
          <w:szCs w:val="24"/>
        </w:rPr>
        <w:t xml:space="preserve"> associata </w:t>
      </w:r>
      <w:r w:rsidR="006B70EC" w:rsidRPr="00532AE2">
        <w:rPr>
          <w:rFonts w:ascii="Times New Roman" w:hAnsi="Times New Roman" w:cs="Times New Roman"/>
          <w:sz w:val="24"/>
          <w:szCs w:val="24"/>
        </w:rPr>
        <w:t xml:space="preserve">anche </w:t>
      </w:r>
      <w:r w:rsidR="0016096E" w:rsidRPr="00532AE2">
        <w:rPr>
          <w:rFonts w:ascii="Times New Roman" w:hAnsi="Times New Roman" w:cs="Times New Roman"/>
          <w:sz w:val="24"/>
          <w:szCs w:val="24"/>
        </w:rPr>
        <w:t xml:space="preserve">a mortalità. La Scheda Nefrologica è uno </w:t>
      </w:r>
      <w:r w:rsidRPr="00532AE2">
        <w:rPr>
          <w:rFonts w:ascii="Times New Roman" w:hAnsi="Times New Roman" w:cs="Times New Roman"/>
          <w:sz w:val="24"/>
          <w:szCs w:val="24"/>
        </w:rPr>
        <w:t xml:space="preserve">strumento, all’apparenza semplicistico, </w:t>
      </w:r>
      <w:r w:rsidR="0016096E" w:rsidRPr="00532AE2">
        <w:rPr>
          <w:rFonts w:ascii="Times New Roman" w:hAnsi="Times New Roman" w:cs="Times New Roman"/>
          <w:sz w:val="24"/>
          <w:szCs w:val="24"/>
        </w:rPr>
        <w:t xml:space="preserve">ma che </w:t>
      </w:r>
      <w:r w:rsidRPr="00532AE2">
        <w:rPr>
          <w:rFonts w:ascii="Times New Roman" w:hAnsi="Times New Roman" w:cs="Times New Roman"/>
          <w:sz w:val="24"/>
          <w:szCs w:val="24"/>
        </w:rPr>
        <w:t>risulta essere molto accurato</w:t>
      </w:r>
      <w:r w:rsidR="0016096E" w:rsidRPr="00532AE2">
        <w:rPr>
          <w:rFonts w:ascii="Times New Roman" w:hAnsi="Times New Roman" w:cs="Times New Roman"/>
          <w:sz w:val="24"/>
          <w:szCs w:val="24"/>
        </w:rPr>
        <w:t>. P</w:t>
      </w:r>
      <w:r w:rsidRPr="00532AE2">
        <w:rPr>
          <w:rFonts w:ascii="Times New Roman" w:hAnsi="Times New Roman" w:cs="Times New Roman"/>
          <w:sz w:val="24"/>
          <w:szCs w:val="24"/>
        </w:rPr>
        <w:t xml:space="preserve">ermette di colmare il </w:t>
      </w:r>
      <w:r w:rsidRPr="00532AE2">
        <w:rPr>
          <w:rFonts w:ascii="Times New Roman" w:hAnsi="Times New Roman" w:cs="Times New Roman"/>
          <w:i/>
          <w:iCs/>
          <w:sz w:val="24"/>
          <w:szCs w:val="24"/>
        </w:rPr>
        <w:t xml:space="preserve">gap </w:t>
      </w:r>
      <w:r w:rsidRPr="00532AE2">
        <w:rPr>
          <w:rFonts w:ascii="Times New Roman" w:hAnsi="Times New Roman" w:cs="Times New Roman"/>
          <w:sz w:val="24"/>
          <w:szCs w:val="24"/>
        </w:rPr>
        <w:t xml:space="preserve">di conoscenza tra i medici rispetto ai rischi di malattia renale latente”. “È doveroso cogliere le opportunità che </w:t>
      </w:r>
      <w:r w:rsidR="006B70EC" w:rsidRPr="00532AE2">
        <w:rPr>
          <w:rFonts w:ascii="Times New Roman" w:hAnsi="Times New Roman" w:cs="Times New Roman"/>
          <w:sz w:val="24"/>
          <w:szCs w:val="24"/>
        </w:rPr>
        <w:t xml:space="preserve">il nuovo </w:t>
      </w:r>
      <w:r w:rsidRPr="00532AE2">
        <w:rPr>
          <w:rFonts w:ascii="Times New Roman" w:hAnsi="Times New Roman" w:cs="Times New Roman"/>
          <w:sz w:val="24"/>
          <w:szCs w:val="24"/>
        </w:rPr>
        <w:t xml:space="preserve">strumento </w:t>
      </w:r>
      <w:r w:rsidR="0016096E" w:rsidRPr="00532AE2">
        <w:rPr>
          <w:rFonts w:ascii="Times New Roman" w:hAnsi="Times New Roman" w:cs="Times New Roman"/>
          <w:sz w:val="24"/>
          <w:szCs w:val="24"/>
        </w:rPr>
        <w:t xml:space="preserve">può </w:t>
      </w:r>
      <w:r w:rsidRPr="00532AE2">
        <w:rPr>
          <w:rFonts w:ascii="Times New Roman" w:hAnsi="Times New Roman" w:cs="Times New Roman"/>
          <w:sz w:val="24"/>
          <w:szCs w:val="24"/>
        </w:rPr>
        <w:t>offrire</w:t>
      </w:r>
      <w:r w:rsidR="0016096E" w:rsidRPr="00532AE2">
        <w:rPr>
          <w:rFonts w:ascii="Times New Roman" w:hAnsi="Times New Roman" w:cs="Times New Roman"/>
          <w:sz w:val="24"/>
          <w:szCs w:val="24"/>
        </w:rPr>
        <w:t xml:space="preserve"> </w:t>
      </w:r>
      <w:r w:rsidR="00951022" w:rsidRPr="00532AE2">
        <w:rPr>
          <w:rFonts w:ascii="Times New Roman" w:hAnsi="Times New Roman" w:cs="Times New Roman"/>
          <w:sz w:val="24"/>
          <w:szCs w:val="24"/>
        </w:rPr>
        <w:t xml:space="preserve">- </w:t>
      </w:r>
      <w:r w:rsidR="0016096E" w:rsidRPr="00532AE2">
        <w:rPr>
          <w:rFonts w:ascii="Times New Roman" w:hAnsi="Times New Roman" w:cs="Times New Roman"/>
          <w:sz w:val="24"/>
          <w:szCs w:val="24"/>
        </w:rPr>
        <w:t xml:space="preserve">aggiunge </w:t>
      </w:r>
      <w:r w:rsidR="0016096E" w:rsidRPr="00532AE2">
        <w:rPr>
          <w:rFonts w:ascii="Times New Roman" w:eastAsia="Times New Roman" w:hAnsi="Times New Roman" w:cs="Times New Roman"/>
          <w:b/>
          <w:bCs/>
          <w:sz w:val="24"/>
          <w:szCs w:val="24"/>
        </w:rPr>
        <w:t xml:space="preserve">Luca De Nicola, </w:t>
      </w:r>
      <w:r w:rsidR="0016096E" w:rsidRPr="00532AE2">
        <w:rPr>
          <w:rFonts w:ascii="Times New Roman" w:eastAsia="Times New Roman" w:hAnsi="Times New Roman" w:cs="Times New Roman"/>
          <w:sz w:val="24"/>
          <w:szCs w:val="24"/>
        </w:rPr>
        <w:t>Professore ordinario di Nefrologia Università della Campania L. Vanvitelli e membro della Società Italiana di Nefrologia</w:t>
      </w:r>
      <w:r w:rsidR="00951022" w:rsidRPr="00532AE2">
        <w:rPr>
          <w:rFonts w:ascii="Times New Roman" w:eastAsia="Times New Roman" w:hAnsi="Times New Roman" w:cs="Times New Roman"/>
          <w:sz w:val="24"/>
          <w:szCs w:val="24"/>
        </w:rPr>
        <w:t>/</w:t>
      </w:r>
      <w:r w:rsidR="0016096E" w:rsidRPr="00532AE2">
        <w:rPr>
          <w:rFonts w:ascii="Times New Roman" w:eastAsia="Times New Roman" w:hAnsi="Times New Roman" w:cs="Times New Roman"/>
          <w:sz w:val="24"/>
          <w:szCs w:val="24"/>
        </w:rPr>
        <w:t xml:space="preserve">SIN -. </w:t>
      </w:r>
      <w:r w:rsidRPr="00532AE2">
        <w:rPr>
          <w:rFonts w:ascii="Times New Roman" w:hAnsi="Times New Roman" w:cs="Times New Roman"/>
          <w:sz w:val="24"/>
          <w:szCs w:val="24"/>
        </w:rPr>
        <w:t xml:space="preserve">La Scheda Nefrologica </w:t>
      </w:r>
      <w:r w:rsidR="0016096E" w:rsidRPr="00532AE2">
        <w:rPr>
          <w:rFonts w:ascii="Times New Roman" w:hAnsi="Times New Roman" w:cs="Times New Roman"/>
          <w:sz w:val="24"/>
          <w:szCs w:val="24"/>
        </w:rPr>
        <w:t xml:space="preserve">permette </w:t>
      </w:r>
      <w:r w:rsidRPr="00532AE2">
        <w:rPr>
          <w:rFonts w:ascii="Times New Roman" w:hAnsi="Times New Roman" w:cs="Times New Roman"/>
          <w:sz w:val="24"/>
          <w:szCs w:val="24"/>
        </w:rPr>
        <w:t>di cogliere tempestivamente i segnali d</w:t>
      </w:r>
      <w:r w:rsidR="0016096E" w:rsidRPr="00532AE2">
        <w:rPr>
          <w:rFonts w:ascii="Times New Roman" w:hAnsi="Times New Roman" w:cs="Times New Roman"/>
          <w:sz w:val="24"/>
          <w:szCs w:val="24"/>
        </w:rPr>
        <w:t xml:space="preserve">ella </w:t>
      </w:r>
      <w:r w:rsidRPr="00532AE2">
        <w:rPr>
          <w:rFonts w:ascii="Times New Roman" w:hAnsi="Times New Roman" w:cs="Times New Roman"/>
          <w:sz w:val="24"/>
          <w:szCs w:val="24"/>
        </w:rPr>
        <w:t>malattia e ciò potrebbe evitare la dialisi ed eventi cardiovascolari precoci a molti pazienti. È importante ora però rimboccarsi le maniche</w:t>
      </w:r>
      <w:r w:rsidR="006B70EC" w:rsidRPr="00532AE2">
        <w:rPr>
          <w:rFonts w:ascii="Times New Roman" w:hAnsi="Times New Roman" w:cs="Times New Roman"/>
          <w:sz w:val="24"/>
          <w:szCs w:val="24"/>
        </w:rPr>
        <w:t>. B</w:t>
      </w:r>
      <w:r w:rsidRPr="00532AE2">
        <w:rPr>
          <w:rFonts w:ascii="Times New Roman" w:hAnsi="Times New Roman" w:cs="Times New Roman"/>
          <w:sz w:val="24"/>
          <w:szCs w:val="24"/>
        </w:rPr>
        <w:t>isogna far sì che si istituiscano dei network stabili con nefrologi di riferimento, in modo che i r</w:t>
      </w:r>
      <w:r w:rsidR="007F0073" w:rsidRPr="00532AE2">
        <w:rPr>
          <w:rFonts w:ascii="Times New Roman" w:hAnsi="Times New Roman" w:cs="Times New Roman"/>
          <w:sz w:val="24"/>
          <w:szCs w:val="24"/>
        </w:rPr>
        <w:t xml:space="preserve">invii </w:t>
      </w:r>
      <w:r w:rsidR="006B70EC" w:rsidRPr="00532AE2">
        <w:rPr>
          <w:rFonts w:ascii="Times New Roman" w:hAnsi="Times New Roman" w:cs="Times New Roman"/>
          <w:sz w:val="24"/>
          <w:szCs w:val="24"/>
        </w:rPr>
        <w:t>allo specialista</w:t>
      </w:r>
      <w:r w:rsidR="006B70EC" w:rsidRPr="00532AE2">
        <w:rPr>
          <w:rFonts w:ascii="Times New Roman" w:hAnsi="Times New Roman" w:cs="Times New Roman"/>
          <w:i/>
          <w:iCs/>
          <w:sz w:val="24"/>
          <w:szCs w:val="24"/>
        </w:rPr>
        <w:t xml:space="preserve"> </w:t>
      </w:r>
      <w:r w:rsidRPr="00532AE2">
        <w:rPr>
          <w:rFonts w:ascii="Times New Roman" w:hAnsi="Times New Roman" w:cs="Times New Roman"/>
          <w:sz w:val="24"/>
          <w:szCs w:val="24"/>
        </w:rPr>
        <w:t xml:space="preserve">possano </w:t>
      </w:r>
      <w:r w:rsidRPr="00734101">
        <w:rPr>
          <w:rFonts w:ascii="Times New Roman" w:hAnsi="Times New Roman" w:cs="Times New Roman"/>
          <w:sz w:val="24"/>
          <w:szCs w:val="24"/>
        </w:rPr>
        <w:t xml:space="preserve">giungere il più rapidamente possibile </w:t>
      </w:r>
      <w:r w:rsidR="006B70EC" w:rsidRPr="00734101">
        <w:rPr>
          <w:rFonts w:ascii="Times New Roman" w:hAnsi="Times New Roman" w:cs="Times New Roman"/>
          <w:sz w:val="24"/>
          <w:szCs w:val="24"/>
        </w:rPr>
        <w:t>così come l’</w:t>
      </w:r>
      <w:r w:rsidRPr="00734101">
        <w:rPr>
          <w:rFonts w:ascii="Times New Roman" w:hAnsi="Times New Roman" w:cs="Times New Roman"/>
          <w:sz w:val="24"/>
          <w:szCs w:val="24"/>
        </w:rPr>
        <w:t>acce</w:t>
      </w:r>
      <w:r w:rsidR="006B70EC" w:rsidRPr="00734101">
        <w:rPr>
          <w:rFonts w:ascii="Times New Roman" w:hAnsi="Times New Roman" w:cs="Times New Roman"/>
          <w:sz w:val="24"/>
          <w:szCs w:val="24"/>
        </w:rPr>
        <w:t xml:space="preserve">sso </w:t>
      </w:r>
      <w:r w:rsidRPr="00734101">
        <w:rPr>
          <w:rFonts w:ascii="Times New Roman" w:hAnsi="Times New Roman" w:cs="Times New Roman"/>
          <w:sz w:val="24"/>
          <w:szCs w:val="24"/>
        </w:rPr>
        <w:t>alle terapie moderne”. “</w:t>
      </w:r>
      <w:r w:rsidR="007F0073" w:rsidRPr="00734101">
        <w:rPr>
          <w:rFonts w:ascii="Times New Roman" w:hAnsi="Times New Roman" w:cs="Times New Roman"/>
          <w:sz w:val="24"/>
          <w:szCs w:val="24"/>
        </w:rPr>
        <w:t>La ma</w:t>
      </w:r>
      <w:r w:rsidRPr="00734101">
        <w:rPr>
          <w:rFonts w:ascii="Times New Roman" w:hAnsi="Times New Roman" w:cs="Times New Roman"/>
          <w:sz w:val="24"/>
          <w:szCs w:val="24"/>
        </w:rPr>
        <w:t>l</w:t>
      </w:r>
      <w:r w:rsidR="007F0073" w:rsidRPr="00734101">
        <w:rPr>
          <w:rFonts w:ascii="Times New Roman" w:hAnsi="Times New Roman" w:cs="Times New Roman"/>
          <w:sz w:val="24"/>
          <w:szCs w:val="24"/>
        </w:rPr>
        <w:t xml:space="preserve">attia renale cronica </w:t>
      </w:r>
      <w:r w:rsidRPr="00734101">
        <w:rPr>
          <w:rFonts w:ascii="Times New Roman" w:hAnsi="Times New Roman" w:cs="Times New Roman"/>
          <w:sz w:val="24"/>
          <w:szCs w:val="24"/>
        </w:rPr>
        <w:t>prevede degli iter di cura che</w:t>
      </w:r>
      <w:r w:rsidR="007F0073" w:rsidRPr="00734101">
        <w:rPr>
          <w:rFonts w:ascii="Times New Roman" w:hAnsi="Times New Roman" w:cs="Times New Roman"/>
          <w:sz w:val="24"/>
          <w:szCs w:val="24"/>
        </w:rPr>
        <w:t xml:space="preserve"> p</w:t>
      </w:r>
      <w:r w:rsidR="006B70EC" w:rsidRPr="00734101">
        <w:rPr>
          <w:rFonts w:ascii="Times New Roman" w:hAnsi="Times New Roman" w:cs="Times New Roman"/>
          <w:sz w:val="24"/>
          <w:szCs w:val="24"/>
        </w:rPr>
        <w:t xml:space="preserve">ossono </w:t>
      </w:r>
      <w:r w:rsidR="007F0073" w:rsidRPr="00734101">
        <w:rPr>
          <w:rFonts w:ascii="Times New Roman" w:hAnsi="Times New Roman" w:cs="Times New Roman"/>
          <w:sz w:val="24"/>
          <w:szCs w:val="24"/>
        </w:rPr>
        <w:t>sfociare persino ne</w:t>
      </w:r>
      <w:r w:rsidRPr="00734101">
        <w:rPr>
          <w:rFonts w:ascii="Times New Roman" w:hAnsi="Times New Roman" w:cs="Times New Roman"/>
          <w:sz w:val="24"/>
          <w:szCs w:val="24"/>
        </w:rPr>
        <w:t>l trapianto di rene</w:t>
      </w:r>
      <w:r w:rsidR="007F0073" w:rsidRPr="00734101">
        <w:rPr>
          <w:rFonts w:ascii="Times New Roman" w:hAnsi="Times New Roman" w:cs="Times New Roman"/>
          <w:sz w:val="24"/>
          <w:szCs w:val="24"/>
        </w:rPr>
        <w:t xml:space="preserve"> </w:t>
      </w:r>
      <w:r w:rsidR="006B70EC" w:rsidRPr="00734101">
        <w:rPr>
          <w:rFonts w:ascii="Times New Roman" w:hAnsi="Times New Roman" w:cs="Times New Roman"/>
          <w:sz w:val="24"/>
          <w:szCs w:val="24"/>
        </w:rPr>
        <w:t>-</w:t>
      </w:r>
      <w:r w:rsidR="007F0073" w:rsidRPr="00734101">
        <w:rPr>
          <w:rFonts w:ascii="Times New Roman" w:hAnsi="Times New Roman" w:cs="Times New Roman"/>
          <w:sz w:val="24"/>
          <w:szCs w:val="24"/>
        </w:rPr>
        <w:t xml:space="preserve"> aggiunge la dott.ssa </w:t>
      </w:r>
      <w:r w:rsidR="007F0073" w:rsidRPr="00734101">
        <w:rPr>
          <w:rFonts w:ascii="Times New Roman" w:hAnsi="Times New Roman" w:cs="Times New Roman"/>
          <w:b/>
          <w:bCs/>
          <w:sz w:val="24"/>
          <w:szCs w:val="24"/>
        </w:rPr>
        <w:t>Maura Ravera</w:t>
      </w:r>
      <w:r w:rsidR="007F0073" w:rsidRPr="00734101">
        <w:rPr>
          <w:rFonts w:ascii="Times New Roman" w:hAnsi="Times New Roman" w:cs="Times New Roman"/>
          <w:sz w:val="24"/>
          <w:szCs w:val="24"/>
        </w:rPr>
        <w:t xml:space="preserve">, </w:t>
      </w:r>
      <w:r w:rsidR="00532AE2" w:rsidRPr="00734101">
        <w:rPr>
          <w:rStyle w:val="contentpasted1"/>
          <w:rFonts w:ascii="Times New Roman" w:eastAsia="Times New Roman" w:hAnsi="Times New Roman" w:cs="Times New Roman"/>
          <w:color w:val="000000"/>
          <w:sz w:val="24"/>
          <w:szCs w:val="24"/>
        </w:rPr>
        <w:t>Medico Nefrologo presso l’Ospedale Policlinico San Martino di Genova, segretario della Fondazione Italiana del Rene (FIR) e membro della Società Italiana di Nefrologia (SIN)</w:t>
      </w:r>
      <w:r w:rsidR="00532AE2" w:rsidRPr="00734101">
        <w:rPr>
          <w:rStyle w:val="contentpasted4"/>
          <w:rFonts w:ascii="Times New Roman" w:eastAsia="Times New Roman" w:hAnsi="Times New Roman" w:cs="Times New Roman"/>
          <w:color w:val="000000"/>
          <w:sz w:val="24"/>
          <w:szCs w:val="24"/>
          <w:shd w:val="clear" w:color="auto" w:fill="FFFFFF"/>
        </w:rPr>
        <w:t> </w:t>
      </w:r>
      <w:r w:rsidR="007F0073" w:rsidRPr="00734101">
        <w:rPr>
          <w:rFonts w:ascii="Times New Roman" w:hAnsi="Times New Roman" w:cs="Times New Roman"/>
          <w:sz w:val="24"/>
          <w:szCs w:val="24"/>
        </w:rPr>
        <w:t>-. Ci sono</w:t>
      </w:r>
      <w:r w:rsidR="007F0073" w:rsidRPr="00532AE2">
        <w:rPr>
          <w:rFonts w:ascii="Times New Roman" w:hAnsi="Times New Roman" w:cs="Times New Roman"/>
          <w:sz w:val="24"/>
          <w:szCs w:val="24"/>
        </w:rPr>
        <w:t xml:space="preserve"> poi le </w:t>
      </w:r>
      <w:r w:rsidR="006B70EC" w:rsidRPr="00532AE2">
        <w:rPr>
          <w:rFonts w:ascii="Times New Roman" w:hAnsi="Times New Roman" w:cs="Times New Roman"/>
          <w:sz w:val="24"/>
          <w:szCs w:val="24"/>
        </w:rPr>
        <w:t xml:space="preserve">diverse </w:t>
      </w:r>
      <w:r w:rsidR="007F0073" w:rsidRPr="00532AE2">
        <w:rPr>
          <w:rFonts w:ascii="Times New Roman" w:hAnsi="Times New Roman" w:cs="Times New Roman"/>
          <w:sz w:val="24"/>
          <w:szCs w:val="24"/>
        </w:rPr>
        <w:t xml:space="preserve">complicanze cardiovascolari o </w:t>
      </w:r>
      <w:r w:rsidR="006B70EC" w:rsidRPr="00532AE2">
        <w:rPr>
          <w:rFonts w:ascii="Times New Roman" w:hAnsi="Times New Roman" w:cs="Times New Roman"/>
          <w:sz w:val="24"/>
          <w:szCs w:val="24"/>
        </w:rPr>
        <w:t xml:space="preserve">l’insorgenza di altre </w:t>
      </w:r>
      <w:r w:rsidR="007F0073" w:rsidRPr="00532AE2">
        <w:rPr>
          <w:rFonts w:ascii="Times New Roman" w:hAnsi="Times New Roman" w:cs="Times New Roman"/>
          <w:sz w:val="24"/>
          <w:szCs w:val="24"/>
        </w:rPr>
        <w:t xml:space="preserve">malattie come il diabete o la stessa anemia. Ora è </w:t>
      </w:r>
      <w:r w:rsidR="007F0073" w:rsidRPr="00532AE2">
        <w:rPr>
          <w:rFonts w:ascii="Times New Roman" w:hAnsi="Times New Roman" w:cs="Times New Roman"/>
          <w:sz w:val="24"/>
          <w:szCs w:val="24"/>
        </w:rPr>
        <w:lastRenderedPageBreak/>
        <w:t xml:space="preserve">disponibile </w:t>
      </w:r>
      <w:r w:rsidRPr="00532AE2">
        <w:rPr>
          <w:rFonts w:ascii="Times New Roman" w:hAnsi="Times New Roman" w:cs="Times New Roman"/>
          <w:sz w:val="24"/>
          <w:szCs w:val="24"/>
        </w:rPr>
        <w:t>uno strumento</w:t>
      </w:r>
      <w:r w:rsidR="007F0073" w:rsidRPr="00532AE2">
        <w:rPr>
          <w:rFonts w:ascii="Times New Roman" w:hAnsi="Times New Roman" w:cs="Times New Roman"/>
          <w:sz w:val="24"/>
          <w:szCs w:val="24"/>
        </w:rPr>
        <w:t xml:space="preserve"> </w:t>
      </w:r>
      <w:r w:rsidRPr="00532AE2">
        <w:rPr>
          <w:rFonts w:ascii="Times New Roman" w:hAnsi="Times New Roman" w:cs="Times New Roman"/>
          <w:sz w:val="24"/>
          <w:szCs w:val="24"/>
        </w:rPr>
        <w:t>al tempo stesso efficiente ed intuitivo</w:t>
      </w:r>
      <w:r w:rsidR="007F0073" w:rsidRPr="00532AE2">
        <w:rPr>
          <w:rFonts w:ascii="Times New Roman" w:hAnsi="Times New Roman" w:cs="Times New Roman"/>
          <w:sz w:val="24"/>
          <w:szCs w:val="24"/>
        </w:rPr>
        <w:t xml:space="preserve"> e </w:t>
      </w:r>
      <w:r w:rsidRPr="00532AE2">
        <w:rPr>
          <w:rFonts w:ascii="Times New Roman" w:hAnsi="Times New Roman" w:cs="Times New Roman"/>
          <w:sz w:val="24"/>
          <w:szCs w:val="24"/>
        </w:rPr>
        <w:t xml:space="preserve">che dà la possibilità ai medici di medicina generale di poter trattare in maniera adeguata situazioni </w:t>
      </w:r>
      <w:r w:rsidR="006B70EC" w:rsidRPr="00532AE2">
        <w:rPr>
          <w:rFonts w:ascii="Times New Roman" w:hAnsi="Times New Roman" w:cs="Times New Roman"/>
          <w:sz w:val="24"/>
          <w:szCs w:val="24"/>
        </w:rPr>
        <w:t xml:space="preserve">molto </w:t>
      </w:r>
      <w:r w:rsidRPr="00532AE2">
        <w:rPr>
          <w:rFonts w:ascii="Times New Roman" w:hAnsi="Times New Roman" w:cs="Times New Roman"/>
          <w:sz w:val="24"/>
          <w:szCs w:val="24"/>
        </w:rPr>
        <w:t>delicate</w:t>
      </w:r>
      <w:r w:rsidR="007F0073" w:rsidRPr="00532AE2">
        <w:rPr>
          <w:rFonts w:ascii="Times New Roman" w:hAnsi="Times New Roman" w:cs="Times New Roman"/>
          <w:sz w:val="24"/>
          <w:szCs w:val="24"/>
        </w:rPr>
        <w:t>”.</w:t>
      </w:r>
      <w:r w:rsidRPr="00532AE2">
        <w:rPr>
          <w:rFonts w:ascii="Times New Roman" w:hAnsi="Times New Roman" w:cs="Times New Roman"/>
          <w:sz w:val="24"/>
          <w:szCs w:val="24"/>
        </w:rPr>
        <w:t xml:space="preserve"> </w:t>
      </w:r>
      <w:r w:rsidR="00951022" w:rsidRPr="00532AE2">
        <w:rPr>
          <w:rFonts w:ascii="Times New Roman" w:hAnsi="Times New Roman" w:cs="Times New Roman"/>
          <w:sz w:val="24"/>
          <w:szCs w:val="24"/>
        </w:rPr>
        <w:t xml:space="preserve">“La Scheda Nefrologica permette inoltre di discernere da quei casi che non richiedono l’assistenza di un nefrologo, contribuendo a snellire l’assalto ai reparti specialistici - conclude il dott. </w:t>
      </w:r>
      <w:r w:rsidR="00951022" w:rsidRPr="00532AE2">
        <w:rPr>
          <w:rFonts w:ascii="Times New Roman" w:hAnsi="Times New Roman" w:cs="Times New Roman"/>
          <w:b/>
          <w:bCs/>
          <w:sz w:val="24"/>
          <w:szCs w:val="24"/>
        </w:rPr>
        <w:t>Fulvio Bonetti</w:t>
      </w:r>
      <w:r w:rsidR="00951022" w:rsidRPr="00532AE2">
        <w:rPr>
          <w:rFonts w:ascii="Times New Roman" w:hAnsi="Times New Roman" w:cs="Times New Roman"/>
          <w:sz w:val="24"/>
          <w:szCs w:val="24"/>
        </w:rPr>
        <w:t>, Medico di Medicina Generale ATS Brianza -. Questo non è di poco conto, in quanto si traduce in maggiore qualità di cura per le persone che ne hanno effettiva necessità. Lo strumento dona ai medici di</w:t>
      </w:r>
      <w:r w:rsidR="00C27BE6" w:rsidRPr="00532AE2">
        <w:rPr>
          <w:rFonts w:ascii="Times New Roman" w:hAnsi="Times New Roman" w:cs="Times New Roman"/>
          <w:sz w:val="24"/>
          <w:szCs w:val="24"/>
        </w:rPr>
        <w:t xml:space="preserve"> </w:t>
      </w:r>
      <w:r w:rsidR="00951022" w:rsidRPr="00532AE2">
        <w:rPr>
          <w:rFonts w:ascii="Times New Roman" w:hAnsi="Times New Roman" w:cs="Times New Roman"/>
          <w:sz w:val="24"/>
          <w:szCs w:val="24"/>
        </w:rPr>
        <w:t>medicina generale un ruolo importante nella discussione multidisciplinare riguardante la patologia. Al tempo stesso risponde ai bisogni di quelle persone affette, per esempio, da anemia. Gli permette di affrontare le complicazioni in modo più incisivo e tempestivo”.</w:t>
      </w:r>
    </w:p>
    <w:p w14:paraId="6C81A577" w14:textId="77777777" w:rsidR="00E10E43" w:rsidRDefault="00E10E43" w:rsidP="00E10E43">
      <w:pPr>
        <w:pStyle w:val="Default"/>
        <w:rPr>
          <w:sz w:val="23"/>
          <w:szCs w:val="23"/>
        </w:rPr>
      </w:pPr>
    </w:p>
    <w:p w14:paraId="0C6DA35E" w14:textId="77777777" w:rsidR="00E10E43" w:rsidRDefault="00E10E43" w:rsidP="00E10E43">
      <w:pPr>
        <w:pStyle w:val="Default"/>
        <w:rPr>
          <w:sz w:val="23"/>
          <w:szCs w:val="23"/>
        </w:rPr>
      </w:pPr>
    </w:p>
    <w:p w14:paraId="5D8A48E3" w14:textId="77777777" w:rsidR="006A2ED8" w:rsidRDefault="006A2ED8" w:rsidP="3CFDC8B2">
      <w:pPr>
        <w:spacing w:line="240" w:lineRule="auto"/>
        <w:jc w:val="both"/>
        <w:rPr>
          <w:rFonts w:ascii="Times New Roman" w:eastAsia="Times New Roman" w:hAnsi="Times New Roman" w:cs="Times New Roman"/>
          <w:sz w:val="24"/>
          <w:szCs w:val="24"/>
        </w:rPr>
      </w:pPr>
    </w:p>
    <w:p w14:paraId="54B55F20" w14:textId="77777777" w:rsidR="00F768C8" w:rsidRPr="00276E5D" w:rsidRDefault="00F768C8" w:rsidP="00276E5D">
      <w:pPr>
        <w:spacing w:after="0" w:line="240" w:lineRule="auto"/>
        <w:rPr>
          <w:rFonts w:ascii="Times New Roman" w:eastAsia="Times New Roman" w:hAnsi="Times New Roman" w:cs="Times New Roman"/>
          <w:b/>
          <w:bCs/>
          <w:color w:val="000000"/>
          <w:lang w:eastAsia="it-IT"/>
        </w:rPr>
      </w:pPr>
      <w:bookmarkStart w:id="3" w:name="_Hlk90638652"/>
      <w:bookmarkEnd w:id="1"/>
      <w:bookmarkEnd w:id="2"/>
      <w:r w:rsidRPr="00276E5D">
        <w:rPr>
          <w:rFonts w:ascii="Times New Roman" w:eastAsia="Times New Roman" w:hAnsi="Times New Roman" w:cs="Times New Roman"/>
          <w:b/>
          <w:bCs/>
          <w:color w:val="000000"/>
          <w:lang w:eastAsia="it-IT"/>
        </w:rPr>
        <w:t>Ufficio stampa </w:t>
      </w:r>
    </w:p>
    <w:p w14:paraId="4D0F2F35" w14:textId="77777777" w:rsidR="00F768C8" w:rsidRPr="00276E5D" w:rsidRDefault="00F768C8" w:rsidP="00276E5D">
      <w:pPr>
        <w:spacing w:after="0" w:line="240" w:lineRule="auto"/>
        <w:rPr>
          <w:rFonts w:ascii="Times New Roman" w:eastAsia="Times New Roman" w:hAnsi="Times New Roman" w:cs="Times New Roman"/>
          <w:b/>
          <w:bCs/>
          <w:color w:val="000000"/>
          <w:lang w:eastAsia="it-IT"/>
        </w:rPr>
      </w:pPr>
      <w:r w:rsidRPr="00276E5D">
        <w:rPr>
          <w:rFonts w:ascii="Times New Roman" w:eastAsia="Times New Roman" w:hAnsi="Times New Roman" w:cs="Times New Roman"/>
          <w:b/>
          <w:bCs/>
          <w:color w:val="000000"/>
          <w:lang w:eastAsia="it-IT"/>
        </w:rPr>
        <w:t>Intermedia</w:t>
      </w:r>
    </w:p>
    <w:p w14:paraId="5A92E343" w14:textId="77777777" w:rsidR="00F768C8" w:rsidRPr="00276E5D" w:rsidRDefault="00000000" w:rsidP="00276E5D">
      <w:pPr>
        <w:spacing w:after="0" w:line="240" w:lineRule="auto"/>
        <w:rPr>
          <w:rFonts w:ascii="Times New Roman" w:eastAsia="Times New Roman" w:hAnsi="Times New Roman" w:cs="Times New Roman"/>
          <w:b/>
          <w:bCs/>
          <w:color w:val="000000"/>
          <w:lang w:eastAsia="it-IT"/>
        </w:rPr>
      </w:pPr>
      <w:hyperlink r:id="rId10" w:tgtFrame="_blank" w:history="1">
        <w:r w:rsidR="00F768C8" w:rsidRPr="00276E5D">
          <w:rPr>
            <w:rFonts w:ascii="Times New Roman" w:eastAsia="Times New Roman" w:hAnsi="Times New Roman" w:cs="Times New Roman"/>
            <w:b/>
            <w:bCs/>
            <w:color w:val="954F72"/>
            <w:u w:val="single"/>
            <w:lang w:eastAsia="it-IT"/>
          </w:rPr>
          <w:t>intermedia@intermedianews.it</w:t>
        </w:r>
      </w:hyperlink>
    </w:p>
    <w:p w14:paraId="01F154C2" w14:textId="060DD473" w:rsidR="007517E4" w:rsidRPr="00276E5D" w:rsidRDefault="00F768C8" w:rsidP="00276E5D">
      <w:pPr>
        <w:pStyle w:val="Corpotesto"/>
        <w:ind w:right="111"/>
        <w:jc w:val="both"/>
        <w:rPr>
          <w:b/>
          <w:bCs/>
          <w:noProof/>
          <w:sz w:val="22"/>
          <w:szCs w:val="22"/>
          <w:lang w:eastAsia="it-IT"/>
        </w:rPr>
      </w:pPr>
      <w:r w:rsidRPr="00276E5D">
        <w:rPr>
          <w:b/>
          <w:bCs/>
          <w:color w:val="000000"/>
          <w:sz w:val="22"/>
          <w:szCs w:val="22"/>
          <w:lang w:eastAsia="it-IT"/>
        </w:rPr>
        <w:t xml:space="preserve">030.226105 - </w:t>
      </w:r>
      <w:r w:rsidR="000F5C73" w:rsidRPr="00276E5D">
        <w:rPr>
          <w:b/>
          <w:bCs/>
          <w:color w:val="000000"/>
          <w:sz w:val="22"/>
          <w:szCs w:val="22"/>
          <w:lang w:eastAsia="it-IT"/>
        </w:rPr>
        <w:t>3487637832</w:t>
      </w:r>
      <w:bookmarkEnd w:id="3"/>
    </w:p>
    <w:sectPr w:rsidR="007517E4" w:rsidRPr="00276E5D" w:rsidSect="004B7BD1">
      <w:headerReference w:type="first" r:id="rId11"/>
      <w:pgSz w:w="11906" w:h="16838"/>
      <w:pgMar w:top="1417" w:right="99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92434" w14:textId="77777777" w:rsidR="00B621A1" w:rsidRDefault="00B621A1" w:rsidP="00A10743">
      <w:pPr>
        <w:spacing w:after="0" w:line="240" w:lineRule="auto"/>
      </w:pPr>
      <w:r>
        <w:separator/>
      </w:r>
    </w:p>
  </w:endnote>
  <w:endnote w:type="continuationSeparator" w:id="0">
    <w:p w14:paraId="431DEBC8" w14:textId="77777777" w:rsidR="00B621A1" w:rsidRDefault="00B621A1" w:rsidP="00A10743">
      <w:pPr>
        <w:spacing w:after="0" w:line="240" w:lineRule="auto"/>
      </w:pPr>
      <w:r>
        <w:continuationSeparator/>
      </w:r>
    </w:p>
  </w:endnote>
  <w:endnote w:type="continuationNotice" w:id="1">
    <w:p w14:paraId="742CB76A" w14:textId="77777777" w:rsidR="00B621A1" w:rsidRDefault="00B621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ECD80" w14:textId="77777777" w:rsidR="00B621A1" w:rsidRDefault="00B621A1" w:rsidP="00A10743">
      <w:pPr>
        <w:spacing w:after="0" w:line="240" w:lineRule="auto"/>
      </w:pPr>
      <w:r>
        <w:separator/>
      </w:r>
    </w:p>
  </w:footnote>
  <w:footnote w:type="continuationSeparator" w:id="0">
    <w:p w14:paraId="37D7ACF4" w14:textId="77777777" w:rsidR="00B621A1" w:rsidRDefault="00B621A1" w:rsidP="00A10743">
      <w:pPr>
        <w:spacing w:after="0" w:line="240" w:lineRule="auto"/>
      </w:pPr>
      <w:r>
        <w:continuationSeparator/>
      </w:r>
    </w:p>
  </w:footnote>
  <w:footnote w:type="continuationNotice" w:id="1">
    <w:p w14:paraId="3823AE3A" w14:textId="77777777" w:rsidR="00B621A1" w:rsidRDefault="00B621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5FF43" w14:textId="62D3B3C8" w:rsidR="00A10743" w:rsidRDefault="00A10743" w:rsidP="00A10743">
    <w:pPr>
      <w:pStyle w:val="Intestazione"/>
      <w:jc w:val="center"/>
    </w:pPr>
    <w:r>
      <w:rPr>
        <w:noProof/>
        <w:lang w:eastAsia="it-IT"/>
      </w:rPr>
      <w:drawing>
        <wp:inline distT="0" distB="0" distL="0" distR="0" wp14:anchorId="6EA4FCB6" wp14:editId="4A7FB206">
          <wp:extent cx="1638300" cy="1009650"/>
          <wp:effectExtent l="0" t="0" r="0" b="0"/>
          <wp:docPr id="375351105" name="Immagine 37535110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009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6F8"/>
    <w:rsid w:val="00002F0B"/>
    <w:rsid w:val="000233F4"/>
    <w:rsid w:val="000377F9"/>
    <w:rsid w:val="00037986"/>
    <w:rsid w:val="00041DA0"/>
    <w:rsid w:val="00056607"/>
    <w:rsid w:val="00090917"/>
    <w:rsid w:val="00097B8F"/>
    <w:rsid w:val="000A0373"/>
    <w:rsid w:val="000A14F4"/>
    <w:rsid w:val="000A3B96"/>
    <w:rsid w:val="000A7D41"/>
    <w:rsid w:val="000E0FBC"/>
    <w:rsid w:val="000E3C1F"/>
    <w:rsid w:val="000F5C73"/>
    <w:rsid w:val="00100499"/>
    <w:rsid w:val="001131D6"/>
    <w:rsid w:val="00131472"/>
    <w:rsid w:val="00134F9D"/>
    <w:rsid w:val="00135844"/>
    <w:rsid w:val="0013616B"/>
    <w:rsid w:val="001520D2"/>
    <w:rsid w:val="001522F3"/>
    <w:rsid w:val="0016096E"/>
    <w:rsid w:val="00161C39"/>
    <w:rsid w:val="00190225"/>
    <w:rsid w:val="00192DD7"/>
    <w:rsid w:val="00196BE0"/>
    <w:rsid w:val="00196EB9"/>
    <w:rsid w:val="001A08BB"/>
    <w:rsid w:val="001B4743"/>
    <w:rsid w:val="001D79A1"/>
    <w:rsid w:val="001E0618"/>
    <w:rsid w:val="001F01AC"/>
    <w:rsid w:val="001F08DA"/>
    <w:rsid w:val="001F1080"/>
    <w:rsid w:val="001F1989"/>
    <w:rsid w:val="002602B8"/>
    <w:rsid w:val="00276E5D"/>
    <w:rsid w:val="00290989"/>
    <w:rsid w:val="002A2EA0"/>
    <w:rsid w:val="002A3741"/>
    <w:rsid w:val="002A733C"/>
    <w:rsid w:val="002D2C19"/>
    <w:rsid w:val="002D7033"/>
    <w:rsid w:val="002F1DBD"/>
    <w:rsid w:val="002F36F5"/>
    <w:rsid w:val="00334451"/>
    <w:rsid w:val="00336880"/>
    <w:rsid w:val="00342F1C"/>
    <w:rsid w:val="00380121"/>
    <w:rsid w:val="00387C5D"/>
    <w:rsid w:val="003C0B91"/>
    <w:rsid w:val="003C3CC3"/>
    <w:rsid w:val="003E104B"/>
    <w:rsid w:val="003E287A"/>
    <w:rsid w:val="003F4924"/>
    <w:rsid w:val="00405B91"/>
    <w:rsid w:val="00411A61"/>
    <w:rsid w:val="004152E6"/>
    <w:rsid w:val="00427A63"/>
    <w:rsid w:val="00437C09"/>
    <w:rsid w:val="0046182D"/>
    <w:rsid w:val="00461FD3"/>
    <w:rsid w:val="0046441B"/>
    <w:rsid w:val="0046475D"/>
    <w:rsid w:val="004677B9"/>
    <w:rsid w:val="00474419"/>
    <w:rsid w:val="004934B0"/>
    <w:rsid w:val="00497401"/>
    <w:rsid w:val="004B7BD1"/>
    <w:rsid w:val="004C1102"/>
    <w:rsid w:val="004C5B65"/>
    <w:rsid w:val="00502BCB"/>
    <w:rsid w:val="005151FE"/>
    <w:rsid w:val="00526E47"/>
    <w:rsid w:val="00532AE2"/>
    <w:rsid w:val="0055559D"/>
    <w:rsid w:val="00563E7A"/>
    <w:rsid w:val="00572641"/>
    <w:rsid w:val="00573B54"/>
    <w:rsid w:val="00582DD3"/>
    <w:rsid w:val="005912E9"/>
    <w:rsid w:val="00592420"/>
    <w:rsid w:val="0059303B"/>
    <w:rsid w:val="005B5570"/>
    <w:rsid w:val="005C0A54"/>
    <w:rsid w:val="005C26E5"/>
    <w:rsid w:val="005D6443"/>
    <w:rsid w:val="005E3EA4"/>
    <w:rsid w:val="005F2A2E"/>
    <w:rsid w:val="00601F38"/>
    <w:rsid w:val="006228C1"/>
    <w:rsid w:val="00624181"/>
    <w:rsid w:val="00624A15"/>
    <w:rsid w:val="0062642D"/>
    <w:rsid w:val="00655C9A"/>
    <w:rsid w:val="0066094E"/>
    <w:rsid w:val="00662E06"/>
    <w:rsid w:val="00662F00"/>
    <w:rsid w:val="00682242"/>
    <w:rsid w:val="00695221"/>
    <w:rsid w:val="006A2ED8"/>
    <w:rsid w:val="006B2737"/>
    <w:rsid w:val="006B70EC"/>
    <w:rsid w:val="006D2A9B"/>
    <w:rsid w:val="006E2558"/>
    <w:rsid w:val="006E34B2"/>
    <w:rsid w:val="006E7848"/>
    <w:rsid w:val="006F09C2"/>
    <w:rsid w:val="006F72D6"/>
    <w:rsid w:val="007301A5"/>
    <w:rsid w:val="00734101"/>
    <w:rsid w:val="00750984"/>
    <w:rsid w:val="0075134D"/>
    <w:rsid w:val="007517E4"/>
    <w:rsid w:val="00763238"/>
    <w:rsid w:val="00764298"/>
    <w:rsid w:val="00777268"/>
    <w:rsid w:val="00781A21"/>
    <w:rsid w:val="007A0168"/>
    <w:rsid w:val="007A1A39"/>
    <w:rsid w:val="007A24D1"/>
    <w:rsid w:val="007B2CA3"/>
    <w:rsid w:val="007C45DC"/>
    <w:rsid w:val="007D1468"/>
    <w:rsid w:val="007D2966"/>
    <w:rsid w:val="007F0073"/>
    <w:rsid w:val="007F065C"/>
    <w:rsid w:val="007F0793"/>
    <w:rsid w:val="007F7A52"/>
    <w:rsid w:val="0081489B"/>
    <w:rsid w:val="00845BD1"/>
    <w:rsid w:val="00864F0C"/>
    <w:rsid w:val="00865DEB"/>
    <w:rsid w:val="00871AEA"/>
    <w:rsid w:val="00873E63"/>
    <w:rsid w:val="0087634F"/>
    <w:rsid w:val="00877B55"/>
    <w:rsid w:val="008A0467"/>
    <w:rsid w:val="008A0631"/>
    <w:rsid w:val="008B4123"/>
    <w:rsid w:val="008B4F2B"/>
    <w:rsid w:val="008B70CA"/>
    <w:rsid w:val="008D45DA"/>
    <w:rsid w:val="008D5EC3"/>
    <w:rsid w:val="008E27DE"/>
    <w:rsid w:val="00906277"/>
    <w:rsid w:val="0091652E"/>
    <w:rsid w:val="00925147"/>
    <w:rsid w:val="009422B1"/>
    <w:rsid w:val="00951022"/>
    <w:rsid w:val="0095171D"/>
    <w:rsid w:val="0096117B"/>
    <w:rsid w:val="00964AD7"/>
    <w:rsid w:val="00970A58"/>
    <w:rsid w:val="009A7D77"/>
    <w:rsid w:val="009B66C0"/>
    <w:rsid w:val="009C60D1"/>
    <w:rsid w:val="009E0FE4"/>
    <w:rsid w:val="009E5D8C"/>
    <w:rsid w:val="00A029A0"/>
    <w:rsid w:val="00A07435"/>
    <w:rsid w:val="00A10743"/>
    <w:rsid w:val="00A10FB2"/>
    <w:rsid w:val="00A13DD0"/>
    <w:rsid w:val="00A24302"/>
    <w:rsid w:val="00A24A83"/>
    <w:rsid w:val="00A2663C"/>
    <w:rsid w:val="00A3445F"/>
    <w:rsid w:val="00A46300"/>
    <w:rsid w:val="00A94AA6"/>
    <w:rsid w:val="00AD2B9E"/>
    <w:rsid w:val="00AD482E"/>
    <w:rsid w:val="00AE2046"/>
    <w:rsid w:val="00AE28FD"/>
    <w:rsid w:val="00AE714D"/>
    <w:rsid w:val="00AF15AC"/>
    <w:rsid w:val="00B1129D"/>
    <w:rsid w:val="00B14DE8"/>
    <w:rsid w:val="00B45568"/>
    <w:rsid w:val="00B621A1"/>
    <w:rsid w:val="00B66EC8"/>
    <w:rsid w:val="00B876CD"/>
    <w:rsid w:val="00BB1632"/>
    <w:rsid w:val="00BC4B3F"/>
    <w:rsid w:val="00BC75BC"/>
    <w:rsid w:val="00BD7852"/>
    <w:rsid w:val="00BD7BD0"/>
    <w:rsid w:val="00BF415E"/>
    <w:rsid w:val="00BF5186"/>
    <w:rsid w:val="00BF545D"/>
    <w:rsid w:val="00C06258"/>
    <w:rsid w:val="00C0665C"/>
    <w:rsid w:val="00C27705"/>
    <w:rsid w:val="00C27BE6"/>
    <w:rsid w:val="00C33856"/>
    <w:rsid w:val="00C35712"/>
    <w:rsid w:val="00C35DF5"/>
    <w:rsid w:val="00C363A4"/>
    <w:rsid w:val="00C37462"/>
    <w:rsid w:val="00C41BA4"/>
    <w:rsid w:val="00C43315"/>
    <w:rsid w:val="00C60CA2"/>
    <w:rsid w:val="00C653EB"/>
    <w:rsid w:val="00C84998"/>
    <w:rsid w:val="00CA72E1"/>
    <w:rsid w:val="00CB255D"/>
    <w:rsid w:val="00CB5DCA"/>
    <w:rsid w:val="00CC2557"/>
    <w:rsid w:val="00CD3F6C"/>
    <w:rsid w:val="00CD7842"/>
    <w:rsid w:val="00CF3B62"/>
    <w:rsid w:val="00CF63EA"/>
    <w:rsid w:val="00D039D6"/>
    <w:rsid w:val="00D07B2D"/>
    <w:rsid w:val="00D27C03"/>
    <w:rsid w:val="00D572E6"/>
    <w:rsid w:val="00D629AE"/>
    <w:rsid w:val="00D7076D"/>
    <w:rsid w:val="00D72910"/>
    <w:rsid w:val="00D74E29"/>
    <w:rsid w:val="00D77CEB"/>
    <w:rsid w:val="00D86CFF"/>
    <w:rsid w:val="00D90EE2"/>
    <w:rsid w:val="00D95F98"/>
    <w:rsid w:val="00D96D46"/>
    <w:rsid w:val="00DA49C6"/>
    <w:rsid w:val="00DB3594"/>
    <w:rsid w:val="00DB6734"/>
    <w:rsid w:val="00DC005B"/>
    <w:rsid w:val="00DC2077"/>
    <w:rsid w:val="00DE2718"/>
    <w:rsid w:val="00E00647"/>
    <w:rsid w:val="00E10E43"/>
    <w:rsid w:val="00E150A1"/>
    <w:rsid w:val="00E15CC1"/>
    <w:rsid w:val="00E2038E"/>
    <w:rsid w:val="00E23C8B"/>
    <w:rsid w:val="00E30AD9"/>
    <w:rsid w:val="00E34C36"/>
    <w:rsid w:val="00E4106B"/>
    <w:rsid w:val="00E47177"/>
    <w:rsid w:val="00E56581"/>
    <w:rsid w:val="00EB11E3"/>
    <w:rsid w:val="00EB2759"/>
    <w:rsid w:val="00F03E73"/>
    <w:rsid w:val="00F170A5"/>
    <w:rsid w:val="00F51BD7"/>
    <w:rsid w:val="00F6046B"/>
    <w:rsid w:val="00F616F8"/>
    <w:rsid w:val="00F74568"/>
    <w:rsid w:val="00F74AAB"/>
    <w:rsid w:val="00F768C8"/>
    <w:rsid w:val="00F77770"/>
    <w:rsid w:val="00F80744"/>
    <w:rsid w:val="00F94C4B"/>
    <w:rsid w:val="00FB3A3A"/>
    <w:rsid w:val="00FC6D23"/>
    <w:rsid w:val="00FE2C93"/>
    <w:rsid w:val="00FE39E0"/>
    <w:rsid w:val="00FF5487"/>
    <w:rsid w:val="00FF73C7"/>
    <w:rsid w:val="023A3C38"/>
    <w:rsid w:val="060FAF7D"/>
    <w:rsid w:val="07B449B1"/>
    <w:rsid w:val="08A0D29C"/>
    <w:rsid w:val="0A729D26"/>
    <w:rsid w:val="0BB1B6AA"/>
    <w:rsid w:val="0E20BAA9"/>
    <w:rsid w:val="1142039A"/>
    <w:rsid w:val="1331A513"/>
    <w:rsid w:val="13885FE2"/>
    <w:rsid w:val="151C981B"/>
    <w:rsid w:val="16BF1A0E"/>
    <w:rsid w:val="17A002DF"/>
    <w:rsid w:val="1B21D58D"/>
    <w:rsid w:val="1C5E03AE"/>
    <w:rsid w:val="1CFF2BE7"/>
    <w:rsid w:val="1D5575BC"/>
    <w:rsid w:val="20C7F3C0"/>
    <w:rsid w:val="21AC57FA"/>
    <w:rsid w:val="2219D669"/>
    <w:rsid w:val="2291A594"/>
    <w:rsid w:val="24192E48"/>
    <w:rsid w:val="246BEA6B"/>
    <w:rsid w:val="247434DF"/>
    <w:rsid w:val="25EF0CFE"/>
    <w:rsid w:val="26D53248"/>
    <w:rsid w:val="2834F55F"/>
    <w:rsid w:val="291E393E"/>
    <w:rsid w:val="29CF7EBD"/>
    <w:rsid w:val="2B1812BF"/>
    <w:rsid w:val="2C8C3FDB"/>
    <w:rsid w:val="308C2CD1"/>
    <w:rsid w:val="31BA087D"/>
    <w:rsid w:val="32B0F24A"/>
    <w:rsid w:val="33CFFA6D"/>
    <w:rsid w:val="33F98227"/>
    <w:rsid w:val="34D41594"/>
    <w:rsid w:val="353CF4A9"/>
    <w:rsid w:val="364C7384"/>
    <w:rsid w:val="3A84D72A"/>
    <w:rsid w:val="3C60B257"/>
    <w:rsid w:val="3CC77CE4"/>
    <w:rsid w:val="3CFDC8B2"/>
    <w:rsid w:val="3F2EACA2"/>
    <w:rsid w:val="4070FF59"/>
    <w:rsid w:val="41EDA9C7"/>
    <w:rsid w:val="421FAF15"/>
    <w:rsid w:val="432FFAC2"/>
    <w:rsid w:val="443C3704"/>
    <w:rsid w:val="449BCEF5"/>
    <w:rsid w:val="455F09C2"/>
    <w:rsid w:val="460048A5"/>
    <w:rsid w:val="46B431BB"/>
    <w:rsid w:val="4BB400B6"/>
    <w:rsid w:val="4C884F00"/>
    <w:rsid w:val="4CD79F3A"/>
    <w:rsid w:val="4F0B692D"/>
    <w:rsid w:val="50C8F1D9"/>
    <w:rsid w:val="5283DF22"/>
    <w:rsid w:val="547A3888"/>
    <w:rsid w:val="5625A1BA"/>
    <w:rsid w:val="580E9ACC"/>
    <w:rsid w:val="5880479A"/>
    <w:rsid w:val="58829C20"/>
    <w:rsid w:val="5A67899A"/>
    <w:rsid w:val="5AD85B1D"/>
    <w:rsid w:val="5B6254AD"/>
    <w:rsid w:val="5BF89153"/>
    <w:rsid w:val="5C0279F6"/>
    <w:rsid w:val="5D841991"/>
    <w:rsid w:val="5DC66C78"/>
    <w:rsid w:val="5E211ACE"/>
    <w:rsid w:val="60A1BA61"/>
    <w:rsid w:val="6108FF79"/>
    <w:rsid w:val="61E0AE30"/>
    <w:rsid w:val="623D8AC2"/>
    <w:rsid w:val="6240B640"/>
    <w:rsid w:val="625BFA0C"/>
    <w:rsid w:val="636B08B2"/>
    <w:rsid w:val="67901DAF"/>
    <w:rsid w:val="67D76585"/>
    <w:rsid w:val="689694CA"/>
    <w:rsid w:val="68B234AE"/>
    <w:rsid w:val="69503C58"/>
    <w:rsid w:val="69A08F39"/>
    <w:rsid w:val="6B5E93AC"/>
    <w:rsid w:val="6C5539E9"/>
    <w:rsid w:val="6E3F2C1E"/>
    <w:rsid w:val="6F732340"/>
    <w:rsid w:val="6F79E078"/>
    <w:rsid w:val="71225B5E"/>
    <w:rsid w:val="71596F79"/>
    <w:rsid w:val="71C4F88A"/>
    <w:rsid w:val="71D8A600"/>
    <w:rsid w:val="739D77EB"/>
    <w:rsid w:val="73E994F8"/>
    <w:rsid w:val="7665E9E4"/>
    <w:rsid w:val="76FE340B"/>
    <w:rsid w:val="789A046C"/>
    <w:rsid w:val="79901EF1"/>
    <w:rsid w:val="7ACB0896"/>
    <w:rsid w:val="7C8C5EE1"/>
    <w:rsid w:val="7CD52B68"/>
    <w:rsid w:val="7ED9EBCF"/>
    <w:rsid w:val="7F6E8F7F"/>
    <w:rsid w:val="7FAABD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E0341"/>
  <w15:docId w15:val="{97EAEF6E-DB54-4034-90BD-FD499774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A08B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566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defaultA">
    <w:name w:val="Di default A"/>
    <w:rsid w:val="008E27D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it-IT"/>
    </w:rPr>
  </w:style>
  <w:style w:type="paragraph" w:customStyle="1" w:styleId="xmsonormal">
    <w:name w:val="xmsonormal"/>
    <w:basedOn w:val="Normale"/>
    <w:rsid w:val="002F36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E5D8C"/>
    <w:rPr>
      <w:i/>
      <w:iCs/>
    </w:rPr>
  </w:style>
  <w:style w:type="paragraph" w:styleId="Testofumetto">
    <w:name w:val="Balloon Text"/>
    <w:basedOn w:val="Normale"/>
    <w:link w:val="TestofumettoCarattere"/>
    <w:uiPriority w:val="99"/>
    <w:semiHidden/>
    <w:unhideWhenUsed/>
    <w:rsid w:val="0087634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7634F"/>
    <w:rPr>
      <w:rFonts w:ascii="Segoe UI" w:hAnsi="Segoe UI" w:cs="Segoe UI"/>
      <w:sz w:val="18"/>
      <w:szCs w:val="18"/>
    </w:rPr>
  </w:style>
  <w:style w:type="character" w:styleId="Rimandocommento">
    <w:name w:val="annotation reference"/>
    <w:basedOn w:val="Carpredefinitoparagrafo"/>
    <w:uiPriority w:val="99"/>
    <w:semiHidden/>
    <w:unhideWhenUsed/>
    <w:rsid w:val="0087634F"/>
    <w:rPr>
      <w:sz w:val="16"/>
      <w:szCs w:val="16"/>
    </w:rPr>
  </w:style>
  <w:style w:type="paragraph" w:styleId="Testocommento">
    <w:name w:val="annotation text"/>
    <w:basedOn w:val="Normale"/>
    <w:link w:val="TestocommentoCarattere"/>
    <w:uiPriority w:val="99"/>
    <w:semiHidden/>
    <w:unhideWhenUsed/>
    <w:rsid w:val="0087634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7634F"/>
    <w:rPr>
      <w:sz w:val="20"/>
      <w:szCs w:val="20"/>
    </w:rPr>
  </w:style>
  <w:style w:type="paragraph" w:styleId="Soggettocommento">
    <w:name w:val="annotation subject"/>
    <w:basedOn w:val="Testocommento"/>
    <w:next w:val="Testocommento"/>
    <w:link w:val="SoggettocommentoCarattere"/>
    <w:uiPriority w:val="99"/>
    <w:semiHidden/>
    <w:unhideWhenUsed/>
    <w:rsid w:val="0087634F"/>
    <w:rPr>
      <w:b/>
      <w:bCs/>
    </w:rPr>
  </w:style>
  <w:style w:type="character" w:customStyle="1" w:styleId="SoggettocommentoCarattere">
    <w:name w:val="Soggetto commento Carattere"/>
    <w:basedOn w:val="TestocommentoCarattere"/>
    <w:link w:val="Soggettocommento"/>
    <w:uiPriority w:val="99"/>
    <w:semiHidden/>
    <w:rsid w:val="0087634F"/>
    <w:rPr>
      <w:b/>
      <w:bCs/>
      <w:sz w:val="20"/>
      <w:szCs w:val="20"/>
    </w:rPr>
  </w:style>
  <w:style w:type="paragraph" w:styleId="Corpotesto">
    <w:name w:val="Body Text"/>
    <w:basedOn w:val="Normale"/>
    <w:link w:val="CorpotestoCarattere"/>
    <w:uiPriority w:val="1"/>
    <w:qFormat/>
    <w:rsid w:val="00F768C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F768C8"/>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A107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10743"/>
  </w:style>
  <w:style w:type="paragraph" w:styleId="Pidipagina">
    <w:name w:val="footer"/>
    <w:basedOn w:val="Normale"/>
    <w:link w:val="PidipaginaCarattere"/>
    <w:uiPriority w:val="99"/>
    <w:unhideWhenUsed/>
    <w:rsid w:val="00A107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0743"/>
  </w:style>
  <w:style w:type="paragraph" w:styleId="Revisione">
    <w:name w:val="Revision"/>
    <w:hidden/>
    <w:uiPriority w:val="99"/>
    <w:semiHidden/>
    <w:rsid w:val="00387C5D"/>
    <w:pPr>
      <w:spacing w:after="0" w:line="240" w:lineRule="auto"/>
    </w:pPr>
  </w:style>
  <w:style w:type="paragraph" w:customStyle="1" w:styleId="Default">
    <w:name w:val="Default"/>
    <w:rsid w:val="00E10E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tentpasted1">
    <w:name w:val="contentpasted1"/>
    <w:basedOn w:val="Carpredefinitoparagrafo"/>
    <w:rsid w:val="00532AE2"/>
  </w:style>
  <w:style w:type="character" w:customStyle="1" w:styleId="contentpasted4">
    <w:name w:val="contentpasted4"/>
    <w:basedOn w:val="Carpredefinitoparagrafo"/>
    <w:rsid w:val="00532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3234">
      <w:bodyDiv w:val="1"/>
      <w:marLeft w:val="0"/>
      <w:marRight w:val="0"/>
      <w:marTop w:val="0"/>
      <w:marBottom w:val="0"/>
      <w:divBdr>
        <w:top w:val="none" w:sz="0" w:space="0" w:color="auto"/>
        <w:left w:val="none" w:sz="0" w:space="0" w:color="auto"/>
        <w:bottom w:val="none" w:sz="0" w:space="0" w:color="auto"/>
        <w:right w:val="none" w:sz="0" w:space="0" w:color="auto"/>
      </w:divBdr>
    </w:div>
    <w:div w:id="40904186">
      <w:bodyDiv w:val="1"/>
      <w:marLeft w:val="0"/>
      <w:marRight w:val="0"/>
      <w:marTop w:val="0"/>
      <w:marBottom w:val="0"/>
      <w:divBdr>
        <w:top w:val="none" w:sz="0" w:space="0" w:color="auto"/>
        <w:left w:val="none" w:sz="0" w:space="0" w:color="auto"/>
        <w:bottom w:val="none" w:sz="0" w:space="0" w:color="auto"/>
        <w:right w:val="none" w:sz="0" w:space="0" w:color="auto"/>
      </w:divBdr>
      <w:divsChild>
        <w:div w:id="1258058373">
          <w:marLeft w:val="0"/>
          <w:marRight w:val="0"/>
          <w:marTop w:val="0"/>
          <w:marBottom w:val="0"/>
          <w:divBdr>
            <w:top w:val="none" w:sz="0" w:space="0" w:color="auto"/>
            <w:left w:val="none" w:sz="0" w:space="0" w:color="auto"/>
            <w:bottom w:val="none" w:sz="0" w:space="0" w:color="auto"/>
            <w:right w:val="none" w:sz="0" w:space="0" w:color="auto"/>
          </w:divBdr>
        </w:div>
      </w:divsChild>
    </w:div>
    <w:div w:id="83577397">
      <w:bodyDiv w:val="1"/>
      <w:marLeft w:val="0"/>
      <w:marRight w:val="0"/>
      <w:marTop w:val="0"/>
      <w:marBottom w:val="0"/>
      <w:divBdr>
        <w:top w:val="none" w:sz="0" w:space="0" w:color="auto"/>
        <w:left w:val="none" w:sz="0" w:space="0" w:color="auto"/>
        <w:bottom w:val="none" w:sz="0" w:space="0" w:color="auto"/>
        <w:right w:val="none" w:sz="0" w:space="0" w:color="auto"/>
      </w:divBdr>
    </w:div>
    <w:div w:id="90198186">
      <w:bodyDiv w:val="1"/>
      <w:marLeft w:val="0"/>
      <w:marRight w:val="0"/>
      <w:marTop w:val="0"/>
      <w:marBottom w:val="0"/>
      <w:divBdr>
        <w:top w:val="none" w:sz="0" w:space="0" w:color="auto"/>
        <w:left w:val="none" w:sz="0" w:space="0" w:color="auto"/>
        <w:bottom w:val="none" w:sz="0" w:space="0" w:color="auto"/>
        <w:right w:val="none" w:sz="0" w:space="0" w:color="auto"/>
      </w:divBdr>
    </w:div>
    <w:div w:id="116880012">
      <w:bodyDiv w:val="1"/>
      <w:marLeft w:val="0"/>
      <w:marRight w:val="0"/>
      <w:marTop w:val="0"/>
      <w:marBottom w:val="0"/>
      <w:divBdr>
        <w:top w:val="none" w:sz="0" w:space="0" w:color="auto"/>
        <w:left w:val="none" w:sz="0" w:space="0" w:color="auto"/>
        <w:bottom w:val="none" w:sz="0" w:space="0" w:color="auto"/>
        <w:right w:val="none" w:sz="0" w:space="0" w:color="auto"/>
      </w:divBdr>
    </w:div>
    <w:div w:id="187332223">
      <w:bodyDiv w:val="1"/>
      <w:marLeft w:val="0"/>
      <w:marRight w:val="0"/>
      <w:marTop w:val="0"/>
      <w:marBottom w:val="0"/>
      <w:divBdr>
        <w:top w:val="none" w:sz="0" w:space="0" w:color="auto"/>
        <w:left w:val="none" w:sz="0" w:space="0" w:color="auto"/>
        <w:bottom w:val="none" w:sz="0" w:space="0" w:color="auto"/>
        <w:right w:val="none" w:sz="0" w:space="0" w:color="auto"/>
      </w:divBdr>
    </w:div>
    <w:div w:id="217086927">
      <w:bodyDiv w:val="1"/>
      <w:marLeft w:val="0"/>
      <w:marRight w:val="0"/>
      <w:marTop w:val="0"/>
      <w:marBottom w:val="0"/>
      <w:divBdr>
        <w:top w:val="none" w:sz="0" w:space="0" w:color="auto"/>
        <w:left w:val="none" w:sz="0" w:space="0" w:color="auto"/>
        <w:bottom w:val="none" w:sz="0" w:space="0" w:color="auto"/>
        <w:right w:val="none" w:sz="0" w:space="0" w:color="auto"/>
      </w:divBdr>
      <w:divsChild>
        <w:div w:id="187109153">
          <w:marLeft w:val="0"/>
          <w:marRight w:val="0"/>
          <w:marTop w:val="0"/>
          <w:marBottom w:val="0"/>
          <w:divBdr>
            <w:top w:val="none" w:sz="0" w:space="0" w:color="auto"/>
            <w:left w:val="none" w:sz="0" w:space="0" w:color="auto"/>
            <w:bottom w:val="none" w:sz="0" w:space="0" w:color="auto"/>
            <w:right w:val="none" w:sz="0" w:space="0" w:color="auto"/>
          </w:divBdr>
          <w:divsChild>
            <w:div w:id="1734310374">
              <w:marLeft w:val="0"/>
              <w:marRight w:val="0"/>
              <w:marTop w:val="0"/>
              <w:marBottom w:val="0"/>
              <w:divBdr>
                <w:top w:val="none" w:sz="0" w:space="0" w:color="auto"/>
                <w:left w:val="none" w:sz="0" w:space="0" w:color="auto"/>
                <w:bottom w:val="none" w:sz="0" w:space="0" w:color="auto"/>
                <w:right w:val="none" w:sz="0" w:space="0" w:color="auto"/>
              </w:divBdr>
            </w:div>
          </w:divsChild>
        </w:div>
        <w:div w:id="1815676105">
          <w:marLeft w:val="0"/>
          <w:marRight w:val="0"/>
          <w:marTop w:val="0"/>
          <w:marBottom w:val="0"/>
          <w:divBdr>
            <w:top w:val="none" w:sz="0" w:space="0" w:color="auto"/>
            <w:left w:val="none" w:sz="0" w:space="0" w:color="auto"/>
            <w:bottom w:val="none" w:sz="0" w:space="0" w:color="auto"/>
            <w:right w:val="none" w:sz="0" w:space="0" w:color="auto"/>
          </w:divBdr>
        </w:div>
      </w:divsChild>
    </w:div>
    <w:div w:id="305092106">
      <w:bodyDiv w:val="1"/>
      <w:marLeft w:val="0"/>
      <w:marRight w:val="0"/>
      <w:marTop w:val="0"/>
      <w:marBottom w:val="0"/>
      <w:divBdr>
        <w:top w:val="none" w:sz="0" w:space="0" w:color="auto"/>
        <w:left w:val="none" w:sz="0" w:space="0" w:color="auto"/>
        <w:bottom w:val="none" w:sz="0" w:space="0" w:color="auto"/>
        <w:right w:val="none" w:sz="0" w:space="0" w:color="auto"/>
      </w:divBdr>
      <w:divsChild>
        <w:div w:id="480804490">
          <w:marLeft w:val="0"/>
          <w:marRight w:val="0"/>
          <w:marTop w:val="0"/>
          <w:marBottom w:val="0"/>
          <w:divBdr>
            <w:top w:val="none" w:sz="0" w:space="0" w:color="auto"/>
            <w:left w:val="none" w:sz="0" w:space="0" w:color="auto"/>
            <w:bottom w:val="none" w:sz="0" w:space="0" w:color="auto"/>
            <w:right w:val="none" w:sz="0" w:space="0" w:color="auto"/>
          </w:divBdr>
          <w:divsChild>
            <w:div w:id="395668592">
              <w:marLeft w:val="0"/>
              <w:marRight w:val="0"/>
              <w:marTop w:val="0"/>
              <w:marBottom w:val="0"/>
              <w:divBdr>
                <w:top w:val="none" w:sz="0" w:space="0" w:color="auto"/>
                <w:left w:val="none" w:sz="0" w:space="0" w:color="auto"/>
                <w:bottom w:val="none" w:sz="0" w:space="0" w:color="auto"/>
                <w:right w:val="none" w:sz="0" w:space="0" w:color="auto"/>
              </w:divBdr>
              <w:divsChild>
                <w:div w:id="2120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7467">
      <w:bodyDiv w:val="1"/>
      <w:marLeft w:val="0"/>
      <w:marRight w:val="0"/>
      <w:marTop w:val="0"/>
      <w:marBottom w:val="0"/>
      <w:divBdr>
        <w:top w:val="none" w:sz="0" w:space="0" w:color="auto"/>
        <w:left w:val="none" w:sz="0" w:space="0" w:color="auto"/>
        <w:bottom w:val="none" w:sz="0" w:space="0" w:color="auto"/>
        <w:right w:val="none" w:sz="0" w:space="0" w:color="auto"/>
      </w:divBdr>
    </w:div>
    <w:div w:id="395006651">
      <w:bodyDiv w:val="1"/>
      <w:marLeft w:val="0"/>
      <w:marRight w:val="0"/>
      <w:marTop w:val="0"/>
      <w:marBottom w:val="0"/>
      <w:divBdr>
        <w:top w:val="none" w:sz="0" w:space="0" w:color="auto"/>
        <w:left w:val="none" w:sz="0" w:space="0" w:color="auto"/>
        <w:bottom w:val="none" w:sz="0" w:space="0" w:color="auto"/>
        <w:right w:val="none" w:sz="0" w:space="0" w:color="auto"/>
      </w:divBdr>
    </w:div>
    <w:div w:id="617414730">
      <w:bodyDiv w:val="1"/>
      <w:marLeft w:val="0"/>
      <w:marRight w:val="0"/>
      <w:marTop w:val="0"/>
      <w:marBottom w:val="0"/>
      <w:divBdr>
        <w:top w:val="none" w:sz="0" w:space="0" w:color="auto"/>
        <w:left w:val="none" w:sz="0" w:space="0" w:color="auto"/>
        <w:bottom w:val="none" w:sz="0" w:space="0" w:color="auto"/>
        <w:right w:val="none" w:sz="0" w:space="0" w:color="auto"/>
      </w:divBdr>
    </w:div>
    <w:div w:id="887839938">
      <w:bodyDiv w:val="1"/>
      <w:marLeft w:val="0"/>
      <w:marRight w:val="0"/>
      <w:marTop w:val="0"/>
      <w:marBottom w:val="0"/>
      <w:divBdr>
        <w:top w:val="none" w:sz="0" w:space="0" w:color="auto"/>
        <w:left w:val="none" w:sz="0" w:space="0" w:color="auto"/>
        <w:bottom w:val="none" w:sz="0" w:space="0" w:color="auto"/>
        <w:right w:val="none" w:sz="0" w:space="0" w:color="auto"/>
      </w:divBdr>
    </w:div>
    <w:div w:id="1228613777">
      <w:bodyDiv w:val="1"/>
      <w:marLeft w:val="0"/>
      <w:marRight w:val="0"/>
      <w:marTop w:val="0"/>
      <w:marBottom w:val="0"/>
      <w:divBdr>
        <w:top w:val="none" w:sz="0" w:space="0" w:color="auto"/>
        <w:left w:val="none" w:sz="0" w:space="0" w:color="auto"/>
        <w:bottom w:val="none" w:sz="0" w:space="0" w:color="auto"/>
        <w:right w:val="none" w:sz="0" w:space="0" w:color="auto"/>
      </w:divBdr>
    </w:div>
    <w:div w:id="1394891435">
      <w:bodyDiv w:val="1"/>
      <w:marLeft w:val="0"/>
      <w:marRight w:val="0"/>
      <w:marTop w:val="0"/>
      <w:marBottom w:val="0"/>
      <w:divBdr>
        <w:top w:val="none" w:sz="0" w:space="0" w:color="auto"/>
        <w:left w:val="none" w:sz="0" w:space="0" w:color="auto"/>
        <w:bottom w:val="none" w:sz="0" w:space="0" w:color="auto"/>
        <w:right w:val="none" w:sz="0" w:space="0" w:color="auto"/>
      </w:divBdr>
      <w:divsChild>
        <w:div w:id="1952779667">
          <w:blockQuote w:val="1"/>
          <w:marLeft w:val="96"/>
          <w:marRight w:val="720"/>
          <w:marTop w:val="100"/>
          <w:marBottom w:val="100"/>
          <w:divBdr>
            <w:top w:val="none" w:sz="0" w:space="0" w:color="C8C8C8"/>
            <w:left w:val="single" w:sz="18" w:space="6" w:color="C8C8C8"/>
            <w:bottom w:val="none" w:sz="0" w:space="0" w:color="C8C8C8"/>
            <w:right w:val="none" w:sz="0" w:space="0" w:color="C8C8C8"/>
          </w:divBdr>
          <w:divsChild>
            <w:div w:id="84478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13219">
      <w:bodyDiv w:val="1"/>
      <w:marLeft w:val="0"/>
      <w:marRight w:val="0"/>
      <w:marTop w:val="0"/>
      <w:marBottom w:val="0"/>
      <w:divBdr>
        <w:top w:val="none" w:sz="0" w:space="0" w:color="auto"/>
        <w:left w:val="none" w:sz="0" w:space="0" w:color="auto"/>
        <w:bottom w:val="none" w:sz="0" w:space="0" w:color="auto"/>
        <w:right w:val="none" w:sz="0" w:space="0" w:color="auto"/>
      </w:divBdr>
    </w:div>
    <w:div w:id="180940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termedia@intermedianews.it"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A8F853189B9C247BD1436BB6461456D" ma:contentTypeVersion="16" ma:contentTypeDescription="Creare un nuovo documento." ma:contentTypeScope="" ma:versionID="ff024854397b515a3977fa6f21dfaf16">
  <xsd:schema xmlns:xsd="http://www.w3.org/2001/XMLSchema" xmlns:xs="http://www.w3.org/2001/XMLSchema" xmlns:p="http://schemas.microsoft.com/office/2006/metadata/properties" xmlns:ns2="6ada4836-9b5f-45ef-9507-0676633ca5e2" xmlns:ns3="1d142a75-a2e6-4f0a-9a06-cc8620ae4497" targetNamespace="http://schemas.microsoft.com/office/2006/metadata/properties" ma:root="true" ma:fieldsID="2346e88e702f057b1467a88daf3e6a02" ns2:_="" ns3:_="">
    <xsd:import namespace="6ada4836-9b5f-45ef-9507-0676633ca5e2"/>
    <xsd:import namespace="1d142a75-a2e6-4f0a-9a06-cc8620ae44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a4836-9b5f-45ef-9507-0676633ca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f7131417-dea5-49a2-abf9-a25a65899d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142a75-a2e6-4f0a-9a06-cc8620ae4497"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db209307-fa56-42a4-9bc8-9d3744494154}" ma:internalName="TaxCatchAll" ma:showField="CatchAllData" ma:web="1d142a75-a2e6-4f0a-9a06-cc8620ae44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142a75-a2e6-4f0a-9a06-cc8620ae4497" xsi:nil="true"/>
    <lcf76f155ced4ddcb4097134ff3c332f xmlns="6ada4836-9b5f-45ef-9507-0676633ca5e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5F58A-C147-4BA3-8265-E0D69FE9C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a4836-9b5f-45ef-9507-0676633ca5e2"/>
    <ds:schemaRef ds:uri="1d142a75-a2e6-4f0a-9a06-cc8620ae4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472D21-4CEB-41DD-A558-A73B439A028B}">
  <ds:schemaRefs>
    <ds:schemaRef ds:uri="http://schemas.microsoft.com/sharepoint/v3/contenttype/forms"/>
  </ds:schemaRefs>
</ds:datastoreItem>
</file>

<file path=customXml/itemProps3.xml><?xml version="1.0" encoding="utf-8"?>
<ds:datastoreItem xmlns:ds="http://schemas.openxmlformats.org/officeDocument/2006/customXml" ds:itemID="{219B07A8-29C9-4B16-B62C-03CCA04CC7D2}">
  <ds:schemaRefs>
    <ds:schemaRef ds:uri="http://schemas.microsoft.com/office/2006/metadata/properties"/>
    <ds:schemaRef ds:uri="http://schemas.microsoft.com/office/infopath/2007/PartnerControls"/>
    <ds:schemaRef ds:uri="1d142a75-a2e6-4f0a-9a06-cc8620ae4497"/>
    <ds:schemaRef ds:uri="6ada4836-9b5f-45ef-9507-0676633ca5e2"/>
  </ds:schemaRefs>
</ds:datastoreItem>
</file>

<file path=customXml/itemProps4.xml><?xml version="1.0" encoding="utf-8"?>
<ds:datastoreItem xmlns:ds="http://schemas.openxmlformats.org/officeDocument/2006/customXml" ds:itemID="{B74A4204-9D08-4A9A-A1A8-22E5B8559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755</Words>
  <Characters>4307</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Intermedia</cp:lastModifiedBy>
  <cp:revision>83</cp:revision>
  <dcterms:created xsi:type="dcterms:W3CDTF">2022-02-03T00:49:00Z</dcterms:created>
  <dcterms:modified xsi:type="dcterms:W3CDTF">2023-07-13T07:10:00Z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0x0101003A8F853189B9C247BD1436BB6461456D</vt:lpwstr>
  </property>
  <property fmtid="{D5CDD505-2E9C-101B-9397-08002B2CF9AE}" pid="3" name="MediaServiceImageTags">
    <vt:lpwstr/>
  </property>
</Properties>
</file>