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AF8B" w14:textId="77777777" w:rsidR="0013518E" w:rsidRDefault="0013518E" w:rsidP="00332782">
      <w:pPr>
        <w:autoSpaceDE w:val="0"/>
        <w:autoSpaceDN w:val="0"/>
        <w:adjustRightInd w:val="0"/>
        <w:spacing w:after="0" w:line="240" w:lineRule="auto"/>
        <w:jc w:val="center"/>
        <w:rPr>
          <w:rFonts w:ascii="Times New Roman" w:hAnsi="Times New Roman" w:cs="Times New Roman"/>
          <w:b/>
          <w:bCs/>
          <w:sz w:val="32"/>
          <w:szCs w:val="32"/>
        </w:rPr>
      </w:pPr>
      <w:bookmarkStart w:id="0" w:name="_Hlk146788363"/>
    </w:p>
    <w:p w14:paraId="1CDBC5A3" w14:textId="7D71BE05" w:rsidR="00332782" w:rsidRDefault="00644E59" w:rsidP="00332782">
      <w:pPr>
        <w:autoSpaceDE w:val="0"/>
        <w:autoSpaceDN w:val="0"/>
        <w:adjustRightInd w:val="0"/>
        <w:spacing w:after="0" w:line="240" w:lineRule="auto"/>
        <w:jc w:val="center"/>
        <w:rPr>
          <w:rFonts w:ascii="Times New Roman" w:hAnsi="Times New Roman" w:cs="Times New Roman"/>
          <w:b/>
          <w:bCs/>
          <w:sz w:val="28"/>
          <w:szCs w:val="28"/>
        </w:rPr>
      </w:pPr>
      <w:r w:rsidRPr="0013518E">
        <w:rPr>
          <w:rFonts w:ascii="Times New Roman" w:hAnsi="Times New Roman" w:cs="Times New Roman"/>
          <w:b/>
          <w:bCs/>
          <w:sz w:val="28"/>
          <w:szCs w:val="28"/>
        </w:rPr>
        <w:t xml:space="preserve">COMUNICATO STAMPA </w:t>
      </w:r>
      <w:r w:rsidRPr="0013518E">
        <w:rPr>
          <w:rFonts w:ascii="Times New Roman" w:hAnsi="Times New Roman" w:cs="Times New Roman"/>
          <w:b/>
          <w:bCs/>
          <w:sz w:val="28"/>
          <w:szCs w:val="28"/>
        </w:rPr>
        <w:br/>
      </w:r>
      <w:r w:rsidR="00332782" w:rsidRPr="0013518E">
        <w:rPr>
          <w:rFonts w:ascii="Times New Roman" w:hAnsi="Times New Roman" w:cs="Times New Roman"/>
          <w:b/>
          <w:bCs/>
          <w:sz w:val="28"/>
          <w:szCs w:val="28"/>
        </w:rPr>
        <w:t xml:space="preserve"> </w:t>
      </w:r>
    </w:p>
    <w:p w14:paraId="73F25205" w14:textId="69A8786A" w:rsidR="008648AB" w:rsidRPr="008648AB" w:rsidRDefault="008648AB" w:rsidP="00332782">
      <w:pPr>
        <w:autoSpaceDE w:val="0"/>
        <w:autoSpaceDN w:val="0"/>
        <w:adjustRightInd w:val="0"/>
        <w:spacing w:after="0" w:line="240" w:lineRule="auto"/>
        <w:jc w:val="center"/>
        <w:rPr>
          <w:rFonts w:ascii="Times New Roman" w:hAnsi="Times New Roman" w:cs="Times New Roman"/>
          <w:b/>
          <w:bCs/>
        </w:rPr>
      </w:pPr>
      <w:r w:rsidRPr="008648AB">
        <w:rPr>
          <w:rFonts w:ascii="Times New Roman" w:hAnsi="Times New Roman" w:cs="Times New Roman"/>
          <w:b/>
          <w:bCs/>
        </w:rPr>
        <w:t xml:space="preserve">L’iniziativa è presentata oggi a Roma alla presenza dei </w:t>
      </w:r>
      <w:r w:rsidRPr="008648AB">
        <w:rPr>
          <w:rFonts w:ascii="Times New Roman" w:eastAsia="Times New Roman" w:hAnsi="Times New Roman" w:cs="Times New Roman"/>
          <w:b/>
          <w:bCs/>
        </w:rPr>
        <w:t>Sottosegretari Gemmato e Barbaro</w:t>
      </w:r>
    </w:p>
    <w:p w14:paraId="70FB1738" w14:textId="5C02017B" w:rsidR="00454C45" w:rsidRDefault="00B37FB3" w:rsidP="00454C45">
      <w:pPr>
        <w:autoSpaceDE w:val="0"/>
        <w:autoSpaceDN w:val="0"/>
        <w:adjustRightInd w:val="0"/>
        <w:spacing w:after="0" w:line="240" w:lineRule="auto"/>
        <w:jc w:val="center"/>
        <w:rPr>
          <w:rFonts w:ascii="Times New Roman" w:eastAsia="Times New Roman" w:hAnsi="Times New Roman" w:cs="Times New Roman"/>
          <w:sz w:val="24"/>
          <w:szCs w:val="24"/>
        </w:rPr>
      </w:pPr>
      <w:r w:rsidRPr="00E53BA0">
        <w:rPr>
          <w:rFonts w:ascii="Times New Roman" w:eastAsia="Times New Roman" w:hAnsi="Times New Roman" w:cs="Times New Roman"/>
          <w:b/>
          <w:bCs/>
          <w:sz w:val="24"/>
          <w:szCs w:val="24"/>
        </w:rPr>
        <w:t>DE</w:t>
      </w:r>
      <w:r w:rsidR="008648AB" w:rsidRPr="00E53BA0">
        <w:rPr>
          <w:rFonts w:ascii="Times New Roman" w:eastAsia="Times New Roman" w:hAnsi="Times New Roman" w:cs="Times New Roman"/>
          <w:b/>
          <w:bCs/>
          <w:sz w:val="24"/>
          <w:szCs w:val="24"/>
        </w:rPr>
        <w:t>MENZE</w:t>
      </w:r>
      <w:r w:rsidR="002E1598" w:rsidRPr="00E53BA0">
        <w:rPr>
          <w:rFonts w:ascii="Times New Roman" w:eastAsia="Times New Roman" w:hAnsi="Times New Roman" w:cs="Times New Roman"/>
          <w:b/>
          <w:bCs/>
          <w:sz w:val="24"/>
          <w:szCs w:val="24"/>
        </w:rPr>
        <w:t xml:space="preserve">: </w:t>
      </w:r>
      <w:r w:rsidR="00E53BA0" w:rsidRPr="00E53BA0">
        <w:rPr>
          <w:rFonts w:ascii="Times New Roman" w:eastAsia="Times New Roman" w:hAnsi="Times New Roman" w:cs="Times New Roman"/>
          <w:b/>
          <w:bCs/>
          <w:sz w:val="24"/>
          <w:szCs w:val="24"/>
        </w:rPr>
        <w:t xml:space="preserve">IL </w:t>
      </w:r>
      <w:r w:rsidR="002E1598" w:rsidRPr="00E53BA0">
        <w:rPr>
          <w:rFonts w:ascii="Times New Roman" w:eastAsia="Times New Roman" w:hAnsi="Times New Roman" w:cs="Times New Roman"/>
          <w:b/>
          <w:bCs/>
          <w:sz w:val="24"/>
          <w:szCs w:val="24"/>
        </w:rPr>
        <w:t xml:space="preserve">53% DEGLI ITALIANI TEME </w:t>
      </w:r>
      <w:r w:rsidR="00E53BA0" w:rsidRPr="00E53BA0">
        <w:rPr>
          <w:rFonts w:ascii="Times New Roman" w:eastAsia="Times New Roman" w:hAnsi="Times New Roman" w:cs="Times New Roman"/>
          <w:b/>
          <w:bCs/>
          <w:sz w:val="24"/>
          <w:szCs w:val="24"/>
        </w:rPr>
        <w:t>POSSA COLPIRE UN P</w:t>
      </w:r>
      <w:r w:rsidR="00E53BA0">
        <w:rPr>
          <w:rFonts w:ascii="Times New Roman" w:eastAsia="Times New Roman" w:hAnsi="Times New Roman" w:cs="Times New Roman"/>
          <w:b/>
          <w:bCs/>
          <w:sz w:val="24"/>
          <w:szCs w:val="24"/>
        </w:rPr>
        <w:t>ARENTE/AMICO</w:t>
      </w:r>
      <w:r w:rsidR="00E53BA0" w:rsidRPr="00E53BA0">
        <w:rPr>
          <w:rFonts w:ascii="Times New Roman" w:eastAsia="Times New Roman" w:hAnsi="Times New Roman" w:cs="Times New Roman"/>
          <w:b/>
          <w:bCs/>
          <w:sz w:val="24"/>
          <w:szCs w:val="24"/>
        </w:rPr>
        <w:t xml:space="preserve"> </w:t>
      </w:r>
      <w:r w:rsidR="008648AB" w:rsidRPr="00E53BA0">
        <w:rPr>
          <w:rFonts w:ascii="Times New Roman" w:eastAsia="Times New Roman" w:hAnsi="Times New Roman" w:cs="Times New Roman"/>
          <w:b/>
          <w:bCs/>
          <w:sz w:val="24"/>
          <w:szCs w:val="24"/>
        </w:rPr>
        <w:t xml:space="preserve"> </w:t>
      </w:r>
      <w:r w:rsidRPr="006044CA">
        <w:rPr>
          <w:rFonts w:ascii="Times New Roman" w:eastAsia="Times New Roman" w:hAnsi="Times New Roman" w:cs="Times New Roman"/>
          <w:b/>
          <w:bCs/>
          <w:sz w:val="24"/>
          <w:szCs w:val="24"/>
        </w:rPr>
        <w:br/>
      </w:r>
      <w:r w:rsidR="008648AB" w:rsidRPr="00454C45">
        <w:rPr>
          <w:rFonts w:ascii="Times New Roman" w:eastAsia="Times New Roman" w:hAnsi="Times New Roman" w:cs="Times New Roman"/>
          <w:b/>
          <w:bCs/>
          <w:sz w:val="25"/>
          <w:szCs w:val="25"/>
        </w:rPr>
        <w:t>PARTE A ROMA E A MILANO IL NUOVO PROGETTO “</w:t>
      </w:r>
      <w:r w:rsidRPr="00454C45">
        <w:rPr>
          <w:rFonts w:ascii="Times New Roman" w:eastAsia="Times New Roman" w:hAnsi="Times New Roman" w:cs="Times New Roman"/>
          <w:b/>
          <w:bCs/>
          <w:sz w:val="25"/>
          <w:szCs w:val="25"/>
        </w:rPr>
        <w:t>E-MEMORYCARE</w:t>
      </w:r>
      <w:r w:rsidR="008648AB" w:rsidRPr="00454C45">
        <w:rPr>
          <w:rFonts w:ascii="Times New Roman" w:eastAsia="Times New Roman" w:hAnsi="Times New Roman" w:cs="Times New Roman"/>
          <w:b/>
          <w:bCs/>
          <w:sz w:val="25"/>
          <w:szCs w:val="25"/>
        </w:rPr>
        <w:t>”</w:t>
      </w:r>
      <w:r w:rsidR="008648AB">
        <w:rPr>
          <w:rFonts w:ascii="Times New Roman" w:eastAsia="Times New Roman" w:hAnsi="Times New Roman" w:cs="Times New Roman"/>
          <w:b/>
          <w:bCs/>
          <w:sz w:val="24"/>
          <w:szCs w:val="24"/>
        </w:rPr>
        <w:br/>
      </w:r>
      <w:r w:rsidR="008648AB" w:rsidRPr="00E53BA0">
        <w:rPr>
          <w:rFonts w:ascii="Times New Roman" w:eastAsia="Times New Roman" w:hAnsi="Times New Roman" w:cs="Times New Roman"/>
          <w:b/>
          <w:bCs/>
          <w:i/>
          <w:iCs/>
        </w:rPr>
        <w:t xml:space="preserve">Una piattaforma digitale e </w:t>
      </w:r>
      <w:r w:rsidR="00E53BA0" w:rsidRPr="00E53BA0">
        <w:rPr>
          <w:rFonts w:ascii="Times New Roman" w:eastAsia="Times New Roman" w:hAnsi="Times New Roman" w:cs="Times New Roman"/>
          <w:b/>
          <w:bCs/>
          <w:i/>
          <w:iCs/>
        </w:rPr>
        <w:t xml:space="preserve">quattro </w:t>
      </w:r>
      <w:r w:rsidR="008648AB" w:rsidRPr="00E53BA0">
        <w:rPr>
          <w:rFonts w:ascii="Times New Roman" w:eastAsia="Times New Roman" w:hAnsi="Times New Roman" w:cs="Times New Roman"/>
          <w:b/>
          <w:bCs/>
          <w:i/>
          <w:iCs/>
        </w:rPr>
        <w:t xml:space="preserve">app somministrano “allenamenti” specifici per </w:t>
      </w:r>
      <w:r w:rsidR="007376BE" w:rsidRPr="00E53BA0">
        <w:rPr>
          <w:rFonts w:ascii="Times New Roman" w:eastAsia="Times New Roman" w:hAnsi="Times New Roman" w:cs="Times New Roman"/>
          <w:b/>
          <w:bCs/>
          <w:i/>
          <w:iCs/>
        </w:rPr>
        <w:t xml:space="preserve">salvaguardare </w:t>
      </w:r>
      <w:r w:rsidR="008648AB" w:rsidRPr="00E53BA0">
        <w:rPr>
          <w:rFonts w:ascii="Times New Roman" w:eastAsia="Times New Roman" w:hAnsi="Times New Roman" w:cs="Times New Roman"/>
          <w:b/>
          <w:bCs/>
          <w:i/>
          <w:iCs/>
        </w:rPr>
        <w:t xml:space="preserve">il </w:t>
      </w:r>
      <w:r w:rsidR="007376BE" w:rsidRPr="00E53BA0">
        <w:rPr>
          <w:rFonts w:ascii="Times New Roman" w:eastAsia="Times New Roman" w:hAnsi="Times New Roman" w:cs="Times New Roman"/>
          <w:b/>
          <w:bCs/>
          <w:i/>
          <w:iCs/>
        </w:rPr>
        <w:t xml:space="preserve">benessere psico-fisico </w:t>
      </w:r>
      <w:r w:rsidR="008648AB" w:rsidRPr="00E53BA0">
        <w:rPr>
          <w:rFonts w:ascii="Times New Roman" w:eastAsia="Times New Roman" w:hAnsi="Times New Roman" w:cs="Times New Roman"/>
          <w:b/>
          <w:bCs/>
          <w:i/>
          <w:iCs/>
        </w:rPr>
        <w:t>d</w:t>
      </w:r>
      <w:r w:rsidR="007376BE" w:rsidRPr="00E53BA0">
        <w:rPr>
          <w:rFonts w:ascii="Times New Roman" w:eastAsia="Times New Roman" w:hAnsi="Times New Roman" w:cs="Times New Roman"/>
          <w:b/>
          <w:bCs/>
          <w:i/>
          <w:iCs/>
        </w:rPr>
        <w:t>e</w:t>
      </w:r>
      <w:r w:rsidR="008648AB" w:rsidRPr="00E53BA0">
        <w:rPr>
          <w:rFonts w:ascii="Times New Roman" w:eastAsia="Times New Roman" w:hAnsi="Times New Roman" w:cs="Times New Roman"/>
          <w:b/>
          <w:bCs/>
          <w:i/>
          <w:iCs/>
        </w:rPr>
        <w:t xml:space="preserve">i pazienti. </w:t>
      </w:r>
      <w:r w:rsidR="00454C45" w:rsidRPr="00E53BA0">
        <w:rPr>
          <w:rFonts w:ascii="Times New Roman" w:eastAsia="Times New Roman" w:hAnsi="Times New Roman" w:cs="Times New Roman"/>
          <w:b/>
          <w:bCs/>
          <w:i/>
          <w:iCs/>
        </w:rPr>
        <w:t xml:space="preserve">Il progetto </w:t>
      </w:r>
      <w:r w:rsidR="007376BE" w:rsidRPr="00E53BA0">
        <w:rPr>
          <w:rFonts w:ascii="Times New Roman" w:eastAsia="Times New Roman" w:hAnsi="Times New Roman" w:cs="Times New Roman"/>
          <w:b/>
          <w:bCs/>
          <w:i/>
          <w:iCs/>
        </w:rPr>
        <w:t>coinvolge per ora 10.000 persone</w:t>
      </w:r>
      <w:r w:rsidR="00E53BA0" w:rsidRPr="00E53BA0">
        <w:rPr>
          <w:rFonts w:ascii="Times New Roman" w:eastAsia="Times New Roman" w:hAnsi="Times New Roman" w:cs="Times New Roman"/>
          <w:b/>
          <w:bCs/>
          <w:i/>
          <w:iCs/>
        </w:rPr>
        <w:t xml:space="preserve"> che riceveranno gratuitamente il trattamento. E’</w:t>
      </w:r>
      <w:r w:rsidR="007376BE" w:rsidRPr="00E53BA0">
        <w:rPr>
          <w:rFonts w:ascii="Times New Roman" w:eastAsia="Times New Roman" w:hAnsi="Times New Roman" w:cs="Times New Roman"/>
          <w:b/>
          <w:bCs/>
          <w:i/>
          <w:iCs/>
        </w:rPr>
        <w:t xml:space="preserve"> </w:t>
      </w:r>
      <w:r w:rsidR="00454C45" w:rsidRPr="00E53BA0">
        <w:rPr>
          <w:rFonts w:ascii="Times New Roman" w:eastAsia="Times New Roman" w:hAnsi="Times New Roman" w:cs="Times New Roman"/>
          <w:b/>
          <w:bCs/>
          <w:i/>
          <w:iCs/>
        </w:rPr>
        <w:t xml:space="preserve">patrocinato da Senior Italia </w:t>
      </w:r>
      <w:proofErr w:type="spellStart"/>
      <w:r w:rsidR="00454C45" w:rsidRPr="00E53BA0">
        <w:rPr>
          <w:rFonts w:ascii="Times New Roman" w:eastAsia="Times New Roman" w:hAnsi="Times New Roman" w:cs="Times New Roman"/>
          <w:b/>
          <w:bCs/>
          <w:i/>
          <w:iCs/>
        </w:rPr>
        <w:t>FederAnziani</w:t>
      </w:r>
      <w:proofErr w:type="spellEnd"/>
      <w:r w:rsidR="00E53BA0" w:rsidRPr="00E53BA0">
        <w:rPr>
          <w:rFonts w:ascii="Times New Roman" w:eastAsia="Times New Roman" w:hAnsi="Times New Roman" w:cs="Times New Roman"/>
          <w:b/>
          <w:bCs/>
          <w:i/>
          <w:iCs/>
        </w:rPr>
        <w:t xml:space="preserve">, </w:t>
      </w:r>
      <w:r w:rsidR="00C74FF3" w:rsidRPr="00E53BA0">
        <w:rPr>
          <w:rFonts w:ascii="Times New Roman" w:eastAsia="Times New Roman" w:hAnsi="Times New Roman" w:cs="Times New Roman"/>
          <w:b/>
          <w:bCs/>
          <w:i/>
          <w:iCs/>
        </w:rPr>
        <w:t xml:space="preserve">ASI </w:t>
      </w:r>
      <w:r w:rsidR="001943AC" w:rsidRPr="00E53BA0">
        <w:rPr>
          <w:rFonts w:ascii="Times New Roman" w:eastAsia="Times New Roman" w:hAnsi="Times New Roman" w:cs="Times New Roman"/>
          <w:b/>
          <w:bCs/>
          <w:i/>
          <w:iCs/>
        </w:rPr>
        <w:t xml:space="preserve">e </w:t>
      </w:r>
      <w:proofErr w:type="spellStart"/>
      <w:r w:rsidR="001943AC" w:rsidRPr="00E53BA0">
        <w:rPr>
          <w:rFonts w:ascii="Times New Roman" w:eastAsia="Times New Roman" w:hAnsi="Times New Roman" w:cs="Times New Roman"/>
          <w:b/>
          <w:bCs/>
          <w:i/>
          <w:iCs/>
        </w:rPr>
        <w:t>Vitattiva</w:t>
      </w:r>
      <w:proofErr w:type="spellEnd"/>
    </w:p>
    <w:p w14:paraId="0A83502C" w14:textId="77777777" w:rsidR="008648AB" w:rsidRPr="006044CA" w:rsidRDefault="008648AB" w:rsidP="00783C40">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C9C339F" w14:textId="77777777" w:rsidR="00B37FB3" w:rsidRPr="006044CA" w:rsidRDefault="00B37FB3" w:rsidP="00B37FB3">
      <w:pPr>
        <w:autoSpaceDE w:val="0"/>
        <w:autoSpaceDN w:val="0"/>
        <w:adjustRightInd w:val="0"/>
        <w:spacing w:after="0" w:line="240" w:lineRule="auto"/>
        <w:jc w:val="center"/>
        <w:rPr>
          <w:rFonts w:ascii="Times New Roman" w:hAnsi="Times New Roman" w:cs="Times New Roman"/>
          <w:b/>
          <w:bCs/>
          <w:sz w:val="24"/>
          <w:szCs w:val="24"/>
        </w:rPr>
      </w:pPr>
    </w:p>
    <w:p w14:paraId="1337989B" w14:textId="2D2A4299" w:rsidR="00286359" w:rsidRPr="002C7D7D" w:rsidRDefault="00644E59" w:rsidP="005B4ED8">
      <w:pPr>
        <w:spacing w:after="0" w:line="240" w:lineRule="auto"/>
        <w:jc w:val="both"/>
        <w:rPr>
          <w:rFonts w:ascii="Times New Roman" w:hAnsi="Times New Roman" w:cs="Times New Roman"/>
          <w:sz w:val="24"/>
          <w:szCs w:val="24"/>
        </w:rPr>
      </w:pPr>
      <w:r w:rsidRPr="002C7D7D">
        <w:rPr>
          <w:rFonts w:ascii="Times New Roman" w:hAnsi="Times New Roman" w:cs="Times New Roman"/>
          <w:sz w:val="24"/>
          <w:szCs w:val="24"/>
        </w:rPr>
        <w:t xml:space="preserve">Roma, 3 ottobre 2023 – </w:t>
      </w:r>
      <w:r w:rsidR="007C5D7B" w:rsidRPr="002C7D7D">
        <w:rPr>
          <w:rFonts w:ascii="Times New Roman" w:hAnsi="Times New Roman" w:cs="Times New Roman"/>
          <w:sz w:val="24"/>
          <w:szCs w:val="24"/>
        </w:rPr>
        <w:t>La demenza è</w:t>
      </w:r>
      <w:r w:rsidR="007C5D7B" w:rsidRPr="002C7D7D">
        <w:rPr>
          <w:rFonts w:ascii="Times New Roman" w:eastAsia="Times New Roman" w:hAnsi="Times New Roman" w:cs="Times New Roman"/>
          <w:sz w:val="24"/>
          <w:szCs w:val="24"/>
        </w:rPr>
        <w:t xml:space="preserve"> un’emergenza </w:t>
      </w:r>
      <w:r w:rsidR="001943AC" w:rsidRPr="002C7D7D">
        <w:rPr>
          <w:rFonts w:ascii="Times New Roman" w:eastAsia="Times New Roman" w:hAnsi="Times New Roman" w:cs="Times New Roman"/>
          <w:sz w:val="24"/>
          <w:szCs w:val="24"/>
        </w:rPr>
        <w:t xml:space="preserve">socio-sanitaria </w:t>
      </w:r>
      <w:r w:rsidR="007C5D7B" w:rsidRPr="002C7D7D">
        <w:rPr>
          <w:rFonts w:ascii="Times New Roman" w:eastAsia="Times New Roman" w:hAnsi="Times New Roman" w:cs="Times New Roman"/>
          <w:sz w:val="24"/>
          <w:szCs w:val="24"/>
        </w:rPr>
        <w:t xml:space="preserve">italiana sempre </w:t>
      </w:r>
      <w:proofErr w:type="spellStart"/>
      <w:r w:rsidR="007C5D7B" w:rsidRPr="002C7D7D">
        <w:rPr>
          <w:rFonts w:ascii="Times New Roman" w:eastAsia="Times New Roman" w:hAnsi="Times New Roman" w:cs="Times New Roman"/>
          <w:sz w:val="24"/>
          <w:szCs w:val="24"/>
        </w:rPr>
        <w:t>piu’</w:t>
      </w:r>
      <w:proofErr w:type="spellEnd"/>
      <w:r w:rsidR="007C5D7B" w:rsidRPr="002C7D7D">
        <w:rPr>
          <w:rFonts w:ascii="Times New Roman" w:eastAsia="Times New Roman" w:hAnsi="Times New Roman" w:cs="Times New Roman"/>
          <w:sz w:val="24"/>
          <w:szCs w:val="24"/>
        </w:rPr>
        <w:t xml:space="preserve"> grande e temuta. </w:t>
      </w:r>
      <w:r w:rsidR="002E1598" w:rsidRPr="002C7D7D">
        <w:rPr>
          <w:rFonts w:ascii="Times New Roman" w:eastAsia="Times New Roman" w:hAnsi="Times New Roman" w:cs="Times New Roman"/>
          <w:sz w:val="24"/>
          <w:szCs w:val="24"/>
        </w:rPr>
        <w:t xml:space="preserve">Sono infatti più </w:t>
      </w:r>
      <w:r w:rsidR="006B58E8">
        <w:rPr>
          <w:rFonts w:ascii="Times New Roman" w:hAnsi="Times New Roman" w:cs="Times New Roman"/>
          <w:sz w:val="24"/>
          <w:szCs w:val="24"/>
        </w:rPr>
        <w:t>di</w:t>
      </w:r>
      <w:r w:rsidR="002E1598" w:rsidRPr="002C7D7D">
        <w:rPr>
          <w:rFonts w:ascii="Times New Roman" w:hAnsi="Times New Roman" w:cs="Times New Roman"/>
          <w:sz w:val="24"/>
          <w:szCs w:val="24"/>
        </w:rPr>
        <w:t xml:space="preserve"> 4,2 milioni gli uomini e le donne che nel nostro Paese soffrono di problemi di declino cognitivo </w:t>
      </w:r>
      <w:r w:rsidR="001943AC" w:rsidRPr="002C7D7D">
        <w:rPr>
          <w:rFonts w:ascii="Times New Roman" w:hAnsi="Times New Roman" w:cs="Times New Roman"/>
          <w:sz w:val="24"/>
          <w:szCs w:val="24"/>
        </w:rPr>
        <w:t xml:space="preserve">(solo </w:t>
      </w:r>
      <w:r w:rsidR="002E1598" w:rsidRPr="002C7D7D">
        <w:rPr>
          <w:rFonts w:ascii="Times New Roman" w:hAnsi="Times New Roman" w:cs="Times New Roman"/>
          <w:sz w:val="24"/>
          <w:szCs w:val="24"/>
        </w:rPr>
        <w:t>600 mila sono quelli affetti da Alzheimer</w:t>
      </w:r>
      <w:r w:rsidR="001943AC" w:rsidRPr="002C7D7D">
        <w:rPr>
          <w:rFonts w:ascii="Times New Roman" w:hAnsi="Times New Roman" w:cs="Times New Roman"/>
          <w:sz w:val="24"/>
          <w:szCs w:val="24"/>
        </w:rPr>
        <w:t>)</w:t>
      </w:r>
      <w:r w:rsidR="002E1598" w:rsidRPr="002C7D7D">
        <w:rPr>
          <w:rFonts w:ascii="Times New Roman" w:hAnsi="Times New Roman" w:cs="Times New Roman"/>
          <w:sz w:val="24"/>
          <w:szCs w:val="24"/>
        </w:rPr>
        <w:t xml:space="preserve">. </w:t>
      </w:r>
      <w:r w:rsidR="007C5D7B" w:rsidRPr="002C7D7D">
        <w:rPr>
          <w:rFonts w:ascii="Times New Roman" w:eastAsia="Times New Roman" w:hAnsi="Times New Roman" w:cs="Times New Roman"/>
          <w:sz w:val="24"/>
          <w:szCs w:val="24"/>
        </w:rPr>
        <w:t xml:space="preserve">Il 53% dei nostri concittadini dichiara di avere molta paura che </w:t>
      </w:r>
      <w:r w:rsidR="002E1598" w:rsidRPr="002C7D7D">
        <w:rPr>
          <w:rFonts w:ascii="Times New Roman" w:eastAsia="Times New Roman" w:hAnsi="Times New Roman" w:cs="Times New Roman"/>
          <w:sz w:val="24"/>
          <w:szCs w:val="24"/>
        </w:rPr>
        <w:t xml:space="preserve">una forma di demenza </w:t>
      </w:r>
      <w:r w:rsidR="007C5D7B" w:rsidRPr="002C7D7D">
        <w:rPr>
          <w:rFonts w:ascii="Times New Roman" w:eastAsia="Times New Roman" w:hAnsi="Times New Roman" w:cs="Times New Roman"/>
          <w:sz w:val="24"/>
          <w:szCs w:val="24"/>
        </w:rPr>
        <w:t xml:space="preserve">possa colpire un </w:t>
      </w:r>
      <w:r w:rsidR="002C7D7D">
        <w:rPr>
          <w:rFonts w:ascii="Times New Roman" w:eastAsia="Times New Roman" w:hAnsi="Times New Roman" w:cs="Times New Roman"/>
          <w:sz w:val="24"/>
          <w:szCs w:val="24"/>
        </w:rPr>
        <w:t xml:space="preserve">caro </w:t>
      </w:r>
      <w:r w:rsidR="007C5D7B" w:rsidRPr="002C7D7D">
        <w:rPr>
          <w:rFonts w:ascii="Times New Roman" w:eastAsia="Times New Roman" w:hAnsi="Times New Roman" w:cs="Times New Roman"/>
          <w:sz w:val="24"/>
          <w:szCs w:val="24"/>
        </w:rPr>
        <w:t xml:space="preserve">parente/amico. </w:t>
      </w:r>
      <w:r w:rsidR="002E1598" w:rsidRPr="002C7D7D">
        <w:rPr>
          <w:rFonts w:ascii="Times New Roman" w:eastAsia="Times New Roman" w:hAnsi="Times New Roman" w:cs="Times New Roman"/>
          <w:sz w:val="24"/>
          <w:szCs w:val="24"/>
        </w:rPr>
        <w:t xml:space="preserve">Otto su dieci </w:t>
      </w:r>
      <w:r w:rsidR="007C5D7B" w:rsidRPr="002C7D7D">
        <w:rPr>
          <w:rFonts w:ascii="Times New Roman" w:eastAsia="Times New Roman" w:hAnsi="Times New Roman" w:cs="Times New Roman"/>
          <w:sz w:val="24"/>
          <w:szCs w:val="24"/>
        </w:rPr>
        <w:t>afferma</w:t>
      </w:r>
      <w:r w:rsidR="002E1598" w:rsidRPr="002C7D7D">
        <w:rPr>
          <w:rFonts w:ascii="Times New Roman" w:eastAsia="Times New Roman" w:hAnsi="Times New Roman" w:cs="Times New Roman"/>
          <w:sz w:val="24"/>
          <w:szCs w:val="24"/>
        </w:rPr>
        <w:t xml:space="preserve">no </w:t>
      </w:r>
      <w:r w:rsidR="007C5D7B" w:rsidRPr="002C7D7D">
        <w:rPr>
          <w:rFonts w:ascii="Times New Roman" w:eastAsia="Times New Roman" w:hAnsi="Times New Roman" w:cs="Times New Roman"/>
          <w:sz w:val="24"/>
          <w:szCs w:val="24"/>
        </w:rPr>
        <w:t>di essere dispost</w:t>
      </w:r>
      <w:r w:rsidR="002E1598" w:rsidRPr="002C7D7D">
        <w:rPr>
          <w:rFonts w:ascii="Times New Roman" w:eastAsia="Times New Roman" w:hAnsi="Times New Roman" w:cs="Times New Roman"/>
          <w:sz w:val="24"/>
          <w:szCs w:val="24"/>
        </w:rPr>
        <w:t>i</w:t>
      </w:r>
      <w:r w:rsidR="007C5D7B" w:rsidRPr="002C7D7D">
        <w:rPr>
          <w:rFonts w:ascii="Times New Roman" w:eastAsia="Times New Roman" w:hAnsi="Times New Roman" w:cs="Times New Roman"/>
          <w:sz w:val="24"/>
          <w:szCs w:val="24"/>
        </w:rPr>
        <w:t xml:space="preserve"> ad effettuare esami di prevenzione</w:t>
      </w:r>
      <w:r w:rsidR="002E1598" w:rsidRPr="002C7D7D">
        <w:rPr>
          <w:rFonts w:ascii="Times New Roman" w:eastAsia="Times New Roman" w:hAnsi="Times New Roman" w:cs="Times New Roman"/>
          <w:sz w:val="24"/>
          <w:szCs w:val="24"/>
        </w:rPr>
        <w:t xml:space="preserve">. </w:t>
      </w:r>
      <w:r w:rsidR="007C5D7B" w:rsidRPr="002C7D7D">
        <w:rPr>
          <w:rFonts w:ascii="Times New Roman" w:hAnsi="Times New Roman" w:cs="Times New Roman"/>
          <w:sz w:val="24"/>
          <w:szCs w:val="24"/>
        </w:rPr>
        <w:t>Il 65% sostiene che</w:t>
      </w:r>
      <w:r w:rsidR="002E1598" w:rsidRPr="002C7D7D">
        <w:rPr>
          <w:rFonts w:ascii="Times New Roman" w:hAnsi="Times New Roman" w:cs="Times New Roman"/>
          <w:sz w:val="24"/>
          <w:szCs w:val="24"/>
        </w:rPr>
        <w:t>,</w:t>
      </w:r>
      <w:r w:rsidR="007C5D7B" w:rsidRPr="002C7D7D">
        <w:rPr>
          <w:rFonts w:ascii="Times New Roman" w:hAnsi="Times New Roman" w:cs="Times New Roman"/>
          <w:sz w:val="24"/>
          <w:szCs w:val="24"/>
        </w:rPr>
        <w:t xml:space="preserve"> in caso di bisogno</w:t>
      </w:r>
      <w:r w:rsidR="002E1598" w:rsidRPr="002C7D7D">
        <w:rPr>
          <w:rFonts w:ascii="Times New Roman" w:hAnsi="Times New Roman" w:cs="Times New Roman"/>
          <w:sz w:val="24"/>
          <w:szCs w:val="24"/>
        </w:rPr>
        <w:t>,</w:t>
      </w:r>
      <w:r w:rsidR="007C5D7B" w:rsidRPr="002C7D7D">
        <w:rPr>
          <w:rFonts w:ascii="Times New Roman" w:hAnsi="Times New Roman" w:cs="Times New Roman"/>
          <w:sz w:val="24"/>
          <w:szCs w:val="24"/>
        </w:rPr>
        <w:t xml:space="preserve"> vorrebbe anche un aiuto esterno per assistere il proprio caro. Più del 57% però non sa che esi</w:t>
      </w:r>
      <w:r w:rsidR="002E1598" w:rsidRPr="002C7D7D">
        <w:rPr>
          <w:rFonts w:ascii="Times New Roman" w:hAnsi="Times New Roman" w:cs="Times New Roman"/>
          <w:sz w:val="24"/>
          <w:szCs w:val="24"/>
        </w:rPr>
        <w:t>sto</w:t>
      </w:r>
      <w:r w:rsidR="007C5D7B" w:rsidRPr="002C7D7D">
        <w:rPr>
          <w:rFonts w:ascii="Times New Roman" w:hAnsi="Times New Roman" w:cs="Times New Roman"/>
          <w:sz w:val="24"/>
          <w:szCs w:val="24"/>
        </w:rPr>
        <w:t xml:space="preserve">no trattamenti innovativi </w:t>
      </w:r>
      <w:r w:rsidR="002E1598" w:rsidRPr="002C7D7D">
        <w:rPr>
          <w:rFonts w:ascii="Times New Roman" w:hAnsi="Times New Roman" w:cs="Times New Roman"/>
          <w:sz w:val="24"/>
          <w:szCs w:val="24"/>
        </w:rPr>
        <w:t xml:space="preserve">contro la patologia oltre </w:t>
      </w:r>
      <w:r w:rsidR="007C5D7B" w:rsidRPr="002C7D7D">
        <w:rPr>
          <w:rFonts w:ascii="Times New Roman" w:hAnsi="Times New Roman" w:cs="Times New Roman"/>
          <w:sz w:val="24"/>
          <w:szCs w:val="24"/>
        </w:rPr>
        <w:t>l</w:t>
      </w:r>
      <w:r w:rsidR="002E1598" w:rsidRPr="002C7D7D">
        <w:rPr>
          <w:rFonts w:ascii="Times New Roman" w:hAnsi="Times New Roman" w:cs="Times New Roman"/>
          <w:sz w:val="24"/>
          <w:szCs w:val="24"/>
        </w:rPr>
        <w:t>’</w:t>
      </w:r>
      <w:r w:rsidR="007C5D7B" w:rsidRPr="002C7D7D">
        <w:rPr>
          <w:rFonts w:ascii="Times New Roman" w:hAnsi="Times New Roman" w:cs="Times New Roman"/>
          <w:sz w:val="24"/>
          <w:szCs w:val="24"/>
        </w:rPr>
        <w:t>utilizzo di farmaci</w:t>
      </w:r>
      <w:r w:rsidR="002E1598" w:rsidRPr="002C7D7D">
        <w:rPr>
          <w:rFonts w:ascii="Times New Roman" w:hAnsi="Times New Roman" w:cs="Times New Roman"/>
          <w:sz w:val="24"/>
          <w:szCs w:val="24"/>
        </w:rPr>
        <w:t xml:space="preserve">. </w:t>
      </w:r>
      <w:r w:rsidR="001943AC" w:rsidRPr="002C7D7D">
        <w:rPr>
          <w:rFonts w:ascii="Times New Roman" w:hAnsi="Times New Roman" w:cs="Times New Roman"/>
          <w:sz w:val="24"/>
          <w:szCs w:val="24"/>
        </w:rPr>
        <w:t xml:space="preserve">Questi sono i dati di una survey condotta da </w:t>
      </w:r>
      <w:r w:rsidR="001943AC" w:rsidRPr="002C7D7D">
        <w:rPr>
          <w:rFonts w:ascii="Times New Roman" w:eastAsia="Times New Roman" w:hAnsi="Times New Roman" w:cs="Times New Roman"/>
          <w:sz w:val="24"/>
          <w:szCs w:val="24"/>
        </w:rPr>
        <w:t xml:space="preserve">Senior Italia </w:t>
      </w:r>
      <w:proofErr w:type="spellStart"/>
      <w:r w:rsidR="001943AC" w:rsidRPr="002C7D7D">
        <w:rPr>
          <w:rFonts w:ascii="Times New Roman" w:eastAsia="Times New Roman" w:hAnsi="Times New Roman" w:cs="Times New Roman"/>
          <w:sz w:val="24"/>
          <w:szCs w:val="24"/>
        </w:rPr>
        <w:t>FederAnziani</w:t>
      </w:r>
      <w:proofErr w:type="spellEnd"/>
      <w:r w:rsidR="001943AC" w:rsidRPr="002C7D7D">
        <w:rPr>
          <w:rFonts w:ascii="Times New Roman" w:eastAsia="Times New Roman" w:hAnsi="Times New Roman" w:cs="Times New Roman"/>
          <w:sz w:val="24"/>
          <w:szCs w:val="24"/>
        </w:rPr>
        <w:t xml:space="preserve"> </w:t>
      </w:r>
      <w:r w:rsidR="002C7D7D">
        <w:rPr>
          <w:rFonts w:ascii="Times New Roman" w:eastAsia="Times New Roman" w:hAnsi="Times New Roman" w:cs="Times New Roman"/>
          <w:sz w:val="24"/>
          <w:szCs w:val="24"/>
        </w:rPr>
        <w:t xml:space="preserve">che insieme </w:t>
      </w:r>
      <w:r w:rsidR="00BE753A" w:rsidRPr="002C7D7D">
        <w:rPr>
          <w:rFonts w:ascii="Times New Roman" w:eastAsia="Times New Roman" w:hAnsi="Times New Roman" w:cs="Times New Roman"/>
          <w:sz w:val="24"/>
          <w:szCs w:val="24"/>
        </w:rPr>
        <w:t xml:space="preserve">a ASI (Associazioni Sportive Sociali Italiane) e </w:t>
      </w:r>
      <w:proofErr w:type="spellStart"/>
      <w:r w:rsidR="00BE753A" w:rsidRPr="002C7D7D">
        <w:rPr>
          <w:rFonts w:ascii="Times New Roman" w:eastAsia="Times New Roman" w:hAnsi="Times New Roman" w:cs="Times New Roman"/>
          <w:sz w:val="24"/>
          <w:szCs w:val="24"/>
        </w:rPr>
        <w:t>Vitattiva</w:t>
      </w:r>
      <w:proofErr w:type="spellEnd"/>
      <w:r w:rsidR="00BE753A" w:rsidRPr="002C7D7D">
        <w:rPr>
          <w:rFonts w:ascii="Times New Roman" w:eastAsia="Times New Roman" w:hAnsi="Times New Roman" w:cs="Times New Roman"/>
          <w:sz w:val="24"/>
          <w:szCs w:val="24"/>
        </w:rPr>
        <w:t xml:space="preserve"> </w:t>
      </w:r>
      <w:r w:rsidR="002C7D7D" w:rsidRPr="002C7D7D">
        <w:rPr>
          <w:rFonts w:ascii="Times New Roman" w:eastAsia="Times New Roman" w:hAnsi="Times New Roman" w:cs="Times New Roman"/>
          <w:sz w:val="24"/>
          <w:szCs w:val="24"/>
        </w:rPr>
        <w:t xml:space="preserve">patrocina </w:t>
      </w:r>
      <w:r w:rsidR="00BE753A" w:rsidRPr="002C7D7D">
        <w:rPr>
          <w:rFonts w:ascii="Times New Roman" w:eastAsia="Times New Roman" w:hAnsi="Times New Roman" w:cs="Times New Roman"/>
          <w:sz w:val="24"/>
          <w:szCs w:val="24"/>
        </w:rPr>
        <w:t>il nuovo progetto e-</w:t>
      </w:r>
      <w:proofErr w:type="spellStart"/>
      <w:r w:rsidR="00BE753A" w:rsidRPr="002C7D7D">
        <w:rPr>
          <w:rFonts w:ascii="Times New Roman" w:eastAsia="Times New Roman" w:hAnsi="Times New Roman" w:cs="Times New Roman"/>
          <w:sz w:val="24"/>
          <w:szCs w:val="24"/>
        </w:rPr>
        <w:t>MemoryCare</w:t>
      </w:r>
      <w:proofErr w:type="spellEnd"/>
      <w:r w:rsidR="002C7D7D">
        <w:rPr>
          <w:rFonts w:ascii="Times New Roman" w:eastAsia="Times New Roman" w:hAnsi="Times New Roman" w:cs="Times New Roman"/>
          <w:sz w:val="24"/>
          <w:szCs w:val="24"/>
        </w:rPr>
        <w:t xml:space="preserve">. Si tratta di una innovativa metodica </w:t>
      </w:r>
      <w:r w:rsidR="00BE753A" w:rsidRPr="002C7D7D">
        <w:rPr>
          <w:rFonts w:ascii="Times New Roman" w:eastAsia="Times New Roman" w:hAnsi="Times New Roman" w:cs="Times New Roman"/>
          <w:sz w:val="24"/>
          <w:szCs w:val="24"/>
        </w:rPr>
        <w:t>che ricorre all’u</w:t>
      </w:r>
      <w:r w:rsidR="002C7D7D">
        <w:rPr>
          <w:rFonts w:ascii="Times New Roman" w:eastAsia="Times New Roman" w:hAnsi="Times New Roman" w:cs="Times New Roman"/>
          <w:sz w:val="24"/>
          <w:szCs w:val="24"/>
        </w:rPr>
        <w:t xml:space="preserve">so </w:t>
      </w:r>
      <w:r w:rsidR="00BE753A" w:rsidRPr="002C7D7D">
        <w:rPr>
          <w:rFonts w:ascii="Times New Roman" w:eastAsia="Times New Roman" w:hAnsi="Times New Roman" w:cs="Times New Roman"/>
          <w:sz w:val="24"/>
          <w:szCs w:val="24"/>
        </w:rPr>
        <w:t xml:space="preserve">delle nuove tecnologie informatiche e web per contrastare le demenze. </w:t>
      </w:r>
      <w:r w:rsidR="00CD30FF" w:rsidRPr="002C7D7D">
        <w:rPr>
          <w:rFonts w:ascii="Times New Roman" w:eastAsia="Times New Roman" w:hAnsi="Times New Roman" w:cs="Times New Roman"/>
          <w:sz w:val="24"/>
          <w:szCs w:val="24"/>
        </w:rPr>
        <w:t xml:space="preserve">Attraverso </w:t>
      </w:r>
      <w:r w:rsidR="005B4ED8" w:rsidRPr="002C7D7D">
        <w:rPr>
          <w:rFonts w:ascii="Times New Roman" w:eastAsia="Times New Roman" w:hAnsi="Times New Roman" w:cs="Times New Roman"/>
          <w:sz w:val="24"/>
          <w:szCs w:val="24"/>
        </w:rPr>
        <w:t xml:space="preserve">una piattaforma digitale </w:t>
      </w:r>
      <w:r w:rsidR="00CD30FF" w:rsidRPr="002C7D7D">
        <w:rPr>
          <w:rFonts w:ascii="Times New Roman" w:eastAsia="Times New Roman" w:hAnsi="Times New Roman" w:cs="Times New Roman"/>
          <w:sz w:val="24"/>
          <w:szCs w:val="24"/>
        </w:rPr>
        <w:t xml:space="preserve">e </w:t>
      </w:r>
      <w:r w:rsidR="005B4ED8" w:rsidRPr="002C7D7D">
        <w:rPr>
          <w:rFonts w:ascii="Times New Roman" w:eastAsia="Times New Roman" w:hAnsi="Times New Roman" w:cs="Times New Roman"/>
          <w:sz w:val="24"/>
          <w:szCs w:val="24"/>
        </w:rPr>
        <w:t xml:space="preserve">quattro diverse App sono creati degli </w:t>
      </w:r>
      <w:r w:rsidR="00286359" w:rsidRPr="002C7D7D">
        <w:rPr>
          <w:rFonts w:ascii="Times New Roman" w:eastAsia="Times New Roman" w:hAnsi="Times New Roman" w:cs="Times New Roman"/>
          <w:sz w:val="24"/>
          <w:szCs w:val="24"/>
        </w:rPr>
        <w:t xml:space="preserve">appositi </w:t>
      </w:r>
      <w:r w:rsidR="005B4ED8" w:rsidRPr="002C7D7D">
        <w:rPr>
          <w:rFonts w:ascii="Times New Roman" w:eastAsia="Times New Roman" w:hAnsi="Times New Roman" w:cs="Times New Roman"/>
          <w:sz w:val="24"/>
          <w:szCs w:val="24"/>
        </w:rPr>
        <w:t>esercizi per “allenare” il cervello delle persone a rischio</w:t>
      </w:r>
      <w:r w:rsidR="00286359" w:rsidRPr="002C7D7D">
        <w:rPr>
          <w:rFonts w:ascii="Times New Roman" w:eastAsia="Times New Roman" w:hAnsi="Times New Roman" w:cs="Times New Roman"/>
          <w:sz w:val="24"/>
          <w:szCs w:val="24"/>
        </w:rPr>
        <w:t xml:space="preserve">. </w:t>
      </w:r>
      <w:r w:rsidR="00CD30FF" w:rsidRPr="002C7D7D">
        <w:rPr>
          <w:rFonts w:ascii="Times New Roman" w:eastAsia="Times New Roman" w:hAnsi="Times New Roman" w:cs="Times New Roman"/>
          <w:sz w:val="24"/>
          <w:szCs w:val="24"/>
        </w:rPr>
        <w:t xml:space="preserve">Sono </w:t>
      </w:r>
      <w:r w:rsidR="00286359" w:rsidRPr="002C7D7D">
        <w:rPr>
          <w:rFonts w:ascii="Times New Roman" w:eastAsia="Times New Roman" w:hAnsi="Times New Roman" w:cs="Times New Roman"/>
          <w:sz w:val="24"/>
          <w:szCs w:val="24"/>
        </w:rPr>
        <w:t xml:space="preserve">interventi </w:t>
      </w:r>
      <w:r w:rsidR="00CD30FF" w:rsidRPr="002C7D7D">
        <w:rPr>
          <w:rFonts w:ascii="Times New Roman" w:eastAsia="Times New Roman" w:hAnsi="Times New Roman" w:cs="Times New Roman"/>
          <w:sz w:val="24"/>
          <w:szCs w:val="24"/>
        </w:rPr>
        <w:t xml:space="preserve">che </w:t>
      </w:r>
      <w:r w:rsidR="00286359" w:rsidRPr="002C7D7D">
        <w:rPr>
          <w:rFonts w:ascii="Times New Roman" w:eastAsia="Times New Roman" w:hAnsi="Times New Roman" w:cs="Times New Roman"/>
          <w:sz w:val="24"/>
          <w:szCs w:val="24"/>
        </w:rPr>
        <w:t xml:space="preserve">agiscono su </w:t>
      </w:r>
      <w:r w:rsidR="005B4ED8" w:rsidRPr="002C7D7D">
        <w:rPr>
          <w:rFonts w:ascii="Times New Roman" w:eastAsia="Times New Roman" w:hAnsi="Times New Roman" w:cs="Times New Roman"/>
          <w:sz w:val="24"/>
          <w:szCs w:val="24"/>
        </w:rPr>
        <w:t>diverse sfere</w:t>
      </w:r>
      <w:r w:rsidR="00286359" w:rsidRPr="002C7D7D">
        <w:rPr>
          <w:rFonts w:ascii="Times New Roman" w:eastAsia="Times New Roman" w:hAnsi="Times New Roman" w:cs="Times New Roman"/>
          <w:sz w:val="24"/>
          <w:szCs w:val="24"/>
        </w:rPr>
        <w:t xml:space="preserve"> (</w:t>
      </w:r>
      <w:r w:rsidR="005B4ED8" w:rsidRPr="002C7D7D">
        <w:rPr>
          <w:rFonts w:ascii="Times New Roman" w:eastAsia="Times New Roman" w:hAnsi="Times New Roman" w:cs="Times New Roman"/>
          <w:sz w:val="24"/>
          <w:szCs w:val="24"/>
        </w:rPr>
        <w:t>mnemonica, conoscitiva, sociale, comportamentale e relazional</w:t>
      </w:r>
      <w:r w:rsidR="00AF4238">
        <w:rPr>
          <w:rFonts w:ascii="Times New Roman" w:eastAsia="Times New Roman" w:hAnsi="Times New Roman" w:cs="Times New Roman"/>
          <w:sz w:val="24"/>
          <w:szCs w:val="24"/>
        </w:rPr>
        <w:t>e</w:t>
      </w:r>
      <w:r w:rsidR="00286359" w:rsidRPr="002C7D7D">
        <w:rPr>
          <w:rFonts w:ascii="Times New Roman" w:eastAsia="Times New Roman" w:hAnsi="Times New Roman" w:cs="Times New Roman"/>
          <w:sz w:val="24"/>
          <w:szCs w:val="24"/>
        </w:rPr>
        <w:t>) con l’obiettivo di rallentare il declino cognitivo che</w:t>
      </w:r>
      <w:r w:rsidR="00ED689D">
        <w:rPr>
          <w:rFonts w:ascii="Times New Roman" w:eastAsia="Times New Roman" w:hAnsi="Times New Roman" w:cs="Times New Roman"/>
          <w:sz w:val="24"/>
          <w:szCs w:val="24"/>
        </w:rPr>
        <w:t xml:space="preserve"> è</w:t>
      </w:r>
      <w:r w:rsidR="00286359" w:rsidRPr="002C7D7D">
        <w:rPr>
          <w:rFonts w:ascii="Times New Roman" w:eastAsia="Times New Roman" w:hAnsi="Times New Roman" w:cs="Times New Roman"/>
          <w:sz w:val="24"/>
          <w:szCs w:val="24"/>
        </w:rPr>
        <w:t xml:space="preserve"> alla base delle varie forme di demenza. Il progetto parte a Milano n</w:t>
      </w:r>
      <w:r w:rsidR="007376BE" w:rsidRPr="002C7D7D">
        <w:rPr>
          <w:rFonts w:ascii="Times New Roman" w:eastAsia="Times New Roman" w:hAnsi="Times New Roman" w:cs="Times New Roman"/>
          <w:sz w:val="24"/>
          <w:szCs w:val="24"/>
        </w:rPr>
        <w:t xml:space="preserve">elle strutture sanitarie del Centro Medico Santagostino. </w:t>
      </w:r>
      <w:r w:rsidR="00286359" w:rsidRPr="002C7D7D">
        <w:rPr>
          <w:rFonts w:ascii="Times New Roman" w:eastAsia="Times New Roman" w:hAnsi="Times New Roman" w:cs="Times New Roman"/>
          <w:sz w:val="24"/>
          <w:szCs w:val="24"/>
        </w:rPr>
        <w:t xml:space="preserve">Contemporaneamente prende via anche a Roma e provincia nei 23 Centri Diagnostici del gruppo Artemisia Lab. </w:t>
      </w:r>
      <w:r w:rsidR="007376BE" w:rsidRPr="002C7D7D">
        <w:rPr>
          <w:rFonts w:ascii="Times New Roman" w:eastAsia="Times New Roman" w:hAnsi="Times New Roman" w:cs="Times New Roman"/>
          <w:sz w:val="24"/>
          <w:szCs w:val="24"/>
        </w:rPr>
        <w:t>In totale saranno coinvolti 10.000 pazienti</w:t>
      </w:r>
      <w:r w:rsidR="007F59ED" w:rsidRPr="002C7D7D">
        <w:rPr>
          <w:rFonts w:ascii="Times New Roman" w:eastAsia="Times New Roman" w:hAnsi="Times New Roman" w:cs="Times New Roman"/>
          <w:sz w:val="24"/>
          <w:szCs w:val="24"/>
        </w:rPr>
        <w:t>,</w:t>
      </w:r>
      <w:r w:rsidR="007376BE" w:rsidRPr="002C7D7D">
        <w:rPr>
          <w:rFonts w:ascii="Times New Roman" w:eastAsia="Times New Roman" w:hAnsi="Times New Roman" w:cs="Times New Roman"/>
          <w:sz w:val="24"/>
          <w:szCs w:val="24"/>
        </w:rPr>
        <w:t xml:space="preserve"> divisi equamente nelle due principali città italiane</w:t>
      </w:r>
      <w:r w:rsidR="007F59ED" w:rsidRPr="002C7D7D">
        <w:rPr>
          <w:rFonts w:ascii="Times New Roman" w:eastAsia="Times New Roman" w:hAnsi="Times New Roman" w:cs="Times New Roman"/>
          <w:sz w:val="24"/>
          <w:szCs w:val="24"/>
        </w:rPr>
        <w:t xml:space="preserve">, che potranno così accedere gratuitamente al nuovo trattamento. </w:t>
      </w:r>
      <w:r w:rsidR="00286359" w:rsidRPr="002C7D7D">
        <w:rPr>
          <w:rFonts w:ascii="Times New Roman" w:eastAsia="Times New Roman" w:hAnsi="Times New Roman" w:cs="Times New Roman"/>
          <w:sz w:val="24"/>
          <w:szCs w:val="24"/>
        </w:rPr>
        <w:t xml:space="preserve">Presto </w:t>
      </w:r>
      <w:r w:rsidR="002C7D7D">
        <w:rPr>
          <w:rFonts w:ascii="Times New Roman" w:eastAsia="Times New Roman" w:hAnsi="Times New Roman" w:cs="Times New Roman"/>
          <w:sz w:val="24"/>
          <w:szCs w:val="24"/>
        </w:rPr>
        <w:t xml:space="preserve">la metodica </w:t>
      </w:r>
      <w:r w:rsidR="00286359" w:rsidRPr="002C7D7D">
        <w:rPr>
          <w:rFonts w:ascii="Times New Roman" w:eastAsia="Times New Roman" w:hAnsi="Times New Roman" w:cs="Times New Roman"/>
          <w:sz w:val="24"/>
          <w:szCs w:val="24"/>
        </w:rPr>
        <w:t>sarà estes</w:t>
      </w:r>
      <w:r w:rsidR="002C7D7D">
        <w:rPr>
          <w:rFonts w:ascii="Times New Roman" w:eastAsia="Times New Roman" w:hAnsi="Times New Roman" w:cs="Times New Roman"/>
          <w:sz w:val="24"/>
          <w:szCs w:val="24"/>
        </w:rPr>
        <w:t>a</w:t>
      </w:r>
      <w:r w:rsidR="00286359" w:rsidRPr="002C7D7D">
        <w:rPr>
          <w:rFonts w:ascii="Times New Roman" w:eastAsia="Times New Roman" w:hAnsi="Times New Roman" w:cs="Times New Roman"/>
          <w:sz w:val="24"/>
          <w:szCs w:val="24"/>
        </w:rPr>
        <w:t xml:space="preserve"> ad altre città della Penisola mentre è già attivo il portale ememorycare.it. Sono distribuiti </w:t>
      </w:r>
      <w:r w:rsidR="00CD30FF" w:rsidRPr="002C7D7D">
        <w:rPr>
          <w:rFonts w:ascii="Times New Roman" w:eastAsia="Times New Roman" w:hAnsi="Times New Roman" w:cs="Times New Roman"/>
          <w:sz w:val="24"/>
          <w:szCs w:val="24"/>
        </w:rPr>
        <w:t>d</w:t>
      </w:r>
      <w:r w:rsidR="00286359" w:rsidRPr="002C7D7D">
        <w:rPr>
          <w:rFonts w:ascii="Times New Roman" w:eastAsia="Times New Roman" w:hAnsi="Times New Roman" w:cs="Times New Roman"/>
          <w:sz w:val="24"/>
          <w:szCs w:val="24"/>
        </w:rPr>
        <w:t xml:space="preserve">egli opuscoli informativi ed è prevista un’attività di </w:t>
      </w:r>
      <w:r w:rsidR="00C02B2F" w:rsidRPr="002C7D7D">
        <w:rPr>
          <w:rFonts w:ascii="Times New Roman" w:eastAsia="Times New Roman" w:hAnsi="Times New Roman" w:cs="Times New Roman"/>
          <w:sz w:val="24"/>
          <w:szCs w:val="24"/>
        </w:rPr>
        <w:t>promozione</w:t>
      </w:r>
      <w:r w:rsidR="00286359" w:rsidRPr="002C7D7D">
        <w:rPr>
          <w:rFonts w:ascii="Times New Roman" w:eastAsia="Times New Roman" w:hAnsi="Times New Roman" w:cs="Times New Roman"/>
          <w:sz w:val="24"/>
          <w:szCs w:val="24"/>
        </w:rPr>
        <w:t xml:space="preserve"> sui principali social media. La nuova iniziativa viene presentata oggi a Roma, presso l’</w:t>
      </w:r>
      <w:r w:rsidR="00286359" w:rsidRPr="002C7D7D">
        <w:rPr>
          <w:rFonts w:ascii="Times New Roman" w:hAnsi="Times New Roman" w:cs="Times New Roman"/>
          <w:sz w:val="24"/>
          <w:szCs w:val="24"/>
        </w:rPr>
        <w:t xml:space="preserve">Auditorium del Ministero della Salute, alla presenza degli Onorevoli </w:t>
      </w:r>
      <w:r w:rsidR="00286359" w:rsidRPr="002C7D7D">
        <w:rPr>
          <w:rFonts w:ascii="Times New Roman" w:eastAsia="Times New Roman" w:hAnsi="Times New Roman" w:cs="Times New Roman"/>
          <w:b/>
          <w:bCs/>
          <w:sz w:val="24"/>
          <w:szCs w:val="24"/>
        </w:rPr>
        <w:t>Marcello Gemmato</w:t>
      </w:r>
      <w:r w:rsidR="00286359" w:rsidRPr="002C7D7D">
        <w:rPr>
          <w:rFonts w:ascii="Times New Roman" w:eastAsia="Times New Roman" w:hAnsi="Times New Roman" w:cs="Times New Roman"/>
          <w:sz w:val="24"/>
          <w:szCs w:val="24"/>
        </w:rPr>
        <w:t xml:space="preserve"> (Sottosegretario di Stato alla Salute) e </w:t>
      </w:r>
      <w:r w:rsidR="00286359" w:rsidRPr="002C7D7D">
        <w:rPr>
          <w:rFonts w:ascii="Times New Roman" w:eastAsia="Times New Roman" w:hAnsi="Times New Roman" w:cs="Times New Roman"/>
          <w:b/>
          <w:bCs/>
          <w:sz w:val="24"/>
          <w:szCs w:val="24"/>
        </w:rPr>
        <w:t xml:space="preserve">Claudio Barbaro </w:t>
      </w:r>
      <w:r w:rsidR="00286359" w:rsidRPr="004F7633">
        <w:rPr>
          <w:rFonts w:ascii="Times New Roman" w:eastAsia="Times New Roman" w:hAnsi="Times New Roman" w:cs="Times New Roman"/>
          <w:sz w:val="24"/>
          <w:szCs w:val="24"/>
        </w:rPr>
        <w:t>(</w:t>
      </w:r>
      <w:r w:rsidR="00286359" w:rsidRPr="002C7D7D">
        <w:rPr>
          <w:rFonts w:ascii="Times New Roman" w:eastAsia="Times New Roman" w:hAnsi="Times New Roman" w:cs="Times New Roman"/>
          <w:sz w:val="24"/>
          <w:szCs w:val="24"/>
        </w:rPr>
        <w:t>Sottosegretario di Stato al Ministero dell'Ambiente e della sicurezza energetica). Il progetto e-</w:t>
      </w:r>
      <w:proofErr w:type="spellStart"/>
      <w:r w:rsidR="00286359" w:rsidRPr="002C7D7D">
        <w:rPr>
          <w:rFonts w:ascii="Times New Roman" w:eastAsia="Times New Roman" w:hAnsi="Times New Roman" w:cs="Times New Roman"/>
          <w:sz w:val="24"/>
          <w:szCs w:val="24"/>
        </w:rPr>
        <w:t>MemoryCare</w:t>
      </w:r>
      <w:proofErr w:type="spellEnd"/>
      <w:r w:rsidR="00286359" w:rsidRPr="002C7D7D">
        <w:rPr>
          <w:rFonts w:ascii="Times New Roman" w:eastAsia="Times New Roman" w:hAnsi="Times New Roman" w:cs="Times New Roman"/>
          <w:sz w:val="24"/>
          <w:szCs w:val="24"/>
        </w:rPr>
        <w:t xml:space="preserve"> si avvale di un </w:t>
      </w:r>
      <w:proofErr w:type="spellStart"/>
      <w:r w:rsidR="00286359" w:rsidRPr="002C7D7D">
        <w:rPr>
          <w:rFonts w:ascii="Times New Roman" w:eastAsia="Times New Roman" w:hAnsi="Times New Roman" w:cs="Times New Roman"/>
          <w:sz w:val="24"/>
          <w:szCs w:val="24"/>
        </w:rPr>
        <w:t>Advisory</w:t>
      </w:r>
      <w:proofErr w:type="spellEnd"/>
      <w:r w:rsidR="00286359" w:rsidRPr="002C7D7D">
        <w:rPr>
          <w:rFonts w:ascii="Times New Roman" w:eastAsia="Times New Roman" w:hAnsi="Times New Roman" w:cs="Times New Roman"/>
          <w:sz w:val="24"/>
          <w:szCs w:val="24"/>
        </w:rPr>
        <w:t xml:space="preserve"> Board scientifico che riunisce psicologi, psichiatri, neurologi, nutrizionisti, fisiatri, cardiologi, neuropsicologi ed economisti.</w:t>
      </w:r>
      <w:r w:rsidR="00BE753A" w:rsidRPr="002C7D7D">
        <w:rPr>
          <w:rFonts w:ascii="Times New Roman" w:eastAsia="Times New Roman" w:hAnsi="Times New Roman" w:cs="Times New Roman"/>
          <w:sz w:val="24"/>
          <w:szCs w:val="24"/>
        </w:rPr>
        <w:t xml:space="preserve"> </w:t>
      </w:r>
      <w:r w:rsidR="001943AC" w:rsidRPr="002C7D7D">
        <w:rPr>
          <w:rFonts w:ascii="Times New Roman" w:eastAsia="Times New Roman" w:hAnsi="Times New Roman" w:cs="Times New Roman"/>
          <w:sz w:val="24"/>
          <w:szCs w:val="24"/>
        </w:rPr>
        <w:t>E’</w:t>
      </w:r>
      <w:r w:rsidR="00286359" w:rsidRPr="002C7D7D">
        <w:rPr>
          <w:rFonts w:ascii="Times New Roman" w:eastAsia="Times New Roman" w:hAnsi="Times New Roman" w:cs="Times New Roman"/>
          <w:sz w:val="24"/>
          <w:szCs w:val="24"/>
        </w:rPr>
        <w:t xml:space="preserve"> sostenuto e promosso da SIN (Società Italiana di Neurologia), CNOP (Consiglio Nazionale Ordine Psicologi), SINPF (Società Italiana di Neuropsicofarmacologia), FIMMG (Federazione Italiana Medici di Medicina Generale), SUMAI ASSOPROF (Sindacato Unico Medicina Ambulatoriale Italiana e Professionalità dell’Area Sanitaria) e la FNOPI (Federazione nazionale degli ordini delle professioni infermieristiche).</w:t>
      </w:r>
    </w:p>
    <w:p w14:paraId="751C3BCE" w14:textId="77777777" w:rsidR="00286359" w:rsidRPr="002C7D7D" w:rsidRDefault="00286359" w:rsidP="005B4ED8">
      <w:pPr>
        <w:spacing w:after="0" w:line="240" w:lineRule="auto"/>
        <w:jc w:val="both"/>
        <w:rPr>
          <w:rFonts w:ascii="Times New Roman" w:eastAsia="Times New Roman" w:hAnsi="Times New Roman" w:cs="Times New Roman"/>
          <w:sz w:val="24"/>
          <w:szCs w:val="24"/>
        </w:rPr>
      </w:pPr>
    </w:p>
    <w:p w14:paraId="7F47A2F6" w14:textId="6B45A4FA" w:rsidR="00A47682" w:rsidRPr="002C7D7D" w:rsidRDefault="00912EEF" w:rsidP="004E1DF3">
      <w:pPr>
        <w:spacing w:after="0" w:line="240" w:lineRule="auto"/>
        <w:jc w:val="both"/>
        <w:rPr>
          <w:rFonts w:ascii="Times New Roman" w:eastAsia="Times New Roman" w:hAnsi="Times New Roman" w:cs="Times New Roman"/>
          <w:sz w:val="24"/>
          <w:szCs w:val="24"/>
        </w:rPr>
      </w:pPr>
      <w:r w:rsidRPr="002C7D7D">
        <w:rPr>
          <w:rFonts w:ascii="Times New Roman" w:eastAsia="Times New Roman" w:hAnsi="Times New Roman" w:cs="Times New Roman"/>
          <w:sz w:val="24"/>
          <w:szCs w:val="24"/>
        </w:rPr>
        <w:t>“</w:t>
      </w:r>
      <w:r w:rsidR="00CD30FF" w:rsidRPr="002C7D7D">
        <w:rPr>
          <w:rFonts w:ascii="Times New Roman" w:eastAsia="Times New Roman" w:hAnsi="Times New Roman" w:cs="Times New Roman"/>
          <w:sz w:val="24"/>
          <w:szCs w:val="24"/>
        </w:rPr>
        <w:t>L</w:t>
      </w:r>
      <w:r w:rsidRPr="002C7D7D">
        <w:rPr>
          <w:rFonts w:ascii="Times New Roman" w:eastAsia="Times New Roman" w:hAnsi="Times New Roman" w:cs="Times New Roman"/>
          <w:sz w:val="24"/>
          <w:szCs w:val="24"/>
        </w:rPr>
        <w:t xml:space="preserve">’Italia è uno dei Paesi più anziani dell’intero Pianeta </w:t>
      </w:r>
      <w:r w:rsidR="00CD30FF" w:rsidRPr="002C7D7D">
        <w:rPr>
          <w:rFonts w:ascii="Times New Roman" w:eastAsia="Times New Roman" w:hAnsi="Times New Roman" w:cs="Times New Roman"/>
          <w:sz w:val="24"/>
          <w:szCs w:val="24"/>
        </w:rPr>
        <w:t>-</w:t>
      </w:r>
      <w:r w:rsidRPr="002C7D7D">
        <w:rPr>
          <w:rFonts w:ascii="Times New Roman" w:eastAsia="Times New Roman" w:hAnsi="Times New Roman" w:cs="Times New Roman"/>
          <w:sz w:val="24"/>
          <w:szCs w:val="24"/>
        </w:rPr>
        <w:t xml:space="preserve"> sottolinea il prof. </w:t>
      </w:r>
      <w:r w:rsidRPr="002C7D7D">
        <w:rPr>
          <w:rFonts w:ascii="Times New Roman" w:eastAsia="Times New Roman" w:hAnsi="Times New Roman" w:cs="Times New Roman"/>
          <w:b/>
          <w:bCs/>
          <w:sz w:val="24"/>
          <w:szCs w:val="24"/>
        </w:rPr>
        <w:t xml:space="preserve">Alessandro Padovani, </w:t>
      </w:r>
      <w:r w:rsidR="00C74FF3" w:rsidRPr="002C7D7D">
        <w:rPr>
          <w:rFonts w:ascii="Times New Roman" w:eastAsia="Times New Roman" w:hAnsi="Times New Roman" w:cs="Times New Roman"/>
          <w:sz w:val="24"/>
          <w:szCs w:val="24"/>
        </w:rPr>
        <w:t xml:space="preserve">Presidente Eletto della Società </w:t>
      </w:r>
      <w:r w:rsidR="007F59ED" w:rsidRPr="002C7D7D">
        <w:rPr>
          <w:rFonts w:ascii="Times New Roman" w:eastAsia="Times New Roman" w:hAnsi="Times New Roman" w:cs="Times New Roman"/>
          <w:sz w:val="24"/>
          <w:szCs w:val="24"/>
        </w:rPr>
        <w:t xml:space="preserve">Italiana di </w:t>
      </w:r>
      <w:r w:rsidR="00C74FF3" w:rsidRPr="002C7D7D">
        <w:rPr>
          <w:rFonts w:ascii="Times New Roman" w:eastAsia="Times New Roman" w:hAnsi="Times New Roman" w:cs="Times New Roman"/>
          <w:sz w:val="24"/>
          <w:szCs w:val="24"/>
        </w:rPr>
        <w:t>Neurolo</w:t>
      </w:r>
      <w:r w:rsidR="007F59ED" w:rsidRPr="002C7D7D">
        <w:rPr>
          <w:rFonts w:ascii="Times New Roman" w:eastAsia="Times New Roman" w:hAnsi="Times New Roman" w:cs="Times New Roman"/>
          <w:sz w:val="24"/>
          <w:szCs w:val="24"/>
        </w:rPr>
        <w:t>gia</w:t>
      </w:r>
      <w:r w:rsidR="00C74FF3" w:rsidRPr="002C7D7D">
        <w:rPr>
          <w:rFonts w:ascii="Times New Roman" w:eastAsia="Times New Roman" w:hAnsi="Times New Roman" w:cs="Times New Roman"/>
          <w:sz w:val="24"/>
          <w:szCs w:val="24"/>
        </w:rPr>
        <w:t xml:space="preserve"> e</w:t>
      </w:r>
      <w:r w:rsidR="00C74FF3" w:rsidRPr="002C7D7D">
        <w:rPr>
          <w:rFonts w:ascii="Times New Roman" w:eastAsia="Times New Roman" w:hAnsi="Times New Roman" w:cs="Times New Roman"/>
          <w:b/>
          <w:bCs/>
          <w:sz w:val="24"/>
          <w:szCs w:val="24"/>
        </w:rPr>
        <w:t xml:space="preserve"> </w:t>
      </w:r>
      <w:r w:rsidRPr="002C7D7D">
        <w:rPr>
          <w:rFonts w:ascii="Times New Roman" w:eastAsia="Times New Roman" w:hAnsi="Times New Roman" w:cs="Times New Roman"/>
          <w:sz w:val="24"/>
          <w:szCs w:val="24"/>
        </w:rPr>
        <w:t xml:space="preserve">Direttore della Clinica Neurologica e della Scuola Specialità in Neurologia dell’Università di Brescia -. La demenza è una malattia neurodegenerativa che può </w:t>
      </w:r>
      <w:r w:rsidR="00CD30FF" w:rsidRPr="002C7D7D">
        <w:rPr>
          <w:rFonts w:ascii="Times New Roman" w:eastAsia="Times New Roman" w:hAnsi="Times New Roman" w:cs="Times New Roman"/>
          <w:sz w:val="24"/>
          <w:szCs w:val="24"/>
        </w:rPr>
        <w:t xml:space="preserve">insorgere </w:t>
      </w:r>
      <w:r w:rsidRPr="002C7D7D">
        <w:rPr>
          <w:rFonts w:ascii="Times New Roman" w:eastAsia="Times New Roman" w:hAnsi="Times New Roman" w:cs="Times New Roman"/>
          <w:sz w:val="24"/>
          <w:szCs w:val="24"/>
        </w:rPr>
        <w:t xml:space="preserve">già tra i 40 e i 60 anni ma senza dubbio interessa maggiormente la terza età. </w:t>
      </w:r>
      <w:r w:rsidR="004E1DF3" w:rsidRPr="002C7D7D">
        <w:rPr>
          <w:rFonts w:ascii="Times New Roman" w:eastAsia="Times New Roman" w:hAnsi="Times New Roman" w:cs="Times New Roman"/>
          <w:sz w:val="24"/>
          <w:szCs w:val="24"/>
        </w:rPr>
        <w:t xml:space="preserve">Compromette in modo più o meno grave l’attenzione, la memoria, il linguaggio, il pensiero, la percezione, le capacità esecutive, la velocità di elaborazione, il ragionamento e l’apprendimento. </w:t>
      </w:r>
      <w:r w:rsidRPr="002C7D7D">
        <w:rPr>
          <w:rFonts w:ascii="Times New Roman" w:eastAsia="Times New Roman" w:hAnsi="Times New Roman" w:cs="Times New Roman"/>
          <w:sz w:val="24"/>
          <w:szCs w:val="24"/>
        </w:rPr>
        <w:t>Il declino cognitivo è una condizione sempre più diffusa</w:t>
      </w:r>
      <w:r w:rsidR="004F7633">
        <w:rPr>
          <w:rFonts w:ascii="Times New Roman" w:eastAsia="Times New Roman" w:hAnsi="Times New Roman" w:cs="Times New Roman"/>
          <w:sz w:val="24"/>
          <w:szCs w:val="24"/>
        </w:rPr>
        <w:t>,</w:t>
      </w:r>
      <w:r w:rsidR="00CD30FF" w:rsidRPr="002C7D7D">
        <w:rPr>
          <w:rFonts w:ascii="Times New Roman" w:eastAsia="Times New Roman" w:hAnsi="Times New Roman" w:cs="Times New Roman"/>
          <w:sz w:val="24"/>
          <w:szCs w:val="24"/>
        </w:rPr>
        <w:t xml:space="preserve"> </w:t>
      </w:r>
      <w:r w:rsidR="002C7D7D">
        <w:rPr>
          <w:rFonts w:ascii="Times New Roman" w:eastAsia="Times New Roman" w:hAnsi="Times New Roman" w:cs="Times New Roman"/>
          <w:sz w:val="24"/>
          <w:szCs w:val="24"/>
        </w:rPr>
        <w:t xml:space="preserve">dal momento che cresce costantemente l’età media della popolazione”. </w:t>
      </w:r>
      <w:r w:rsidR="00CD30FF" w:rsidRPr="002C7D7D">
        <w:rPr>
          <w:rFonts w:ascii="Times New Roman" w:eastAsia="Times New Roman" w:hAnsi="Times New Roman" w:cs="Times New Roman"/>
          <w:sz w:val="24"/>
          <w:szCs w:val="24"/>
        </w:rPr>
        <w:t>e-</w:t>
      </w:r>
      <w:proofErr w:type="spellStart"/>
      <w:r w:rsidR="00CD30FF" w:rsidRPr="002C7D7D">
        <w:rPr>
          <w:rFonts w:ascii="Times New Roman" w:eastAsia="Times New Roman" w:hAnsi="Times New Roman" w:cs="Times New Roman"/>
          <w:sz w:val="24"/>
          <w:szCs w:val="24"/>
        </w:rPr>
        <w:t>MemoryCare</w:t>
      </w:r>
      <w:proofErr w:type="spellEnd"/>
      <w:r w:rsidR="00CD30FF" w:rsidRPr="002C7D7D">
        <w:rPr>
          <w:rFonts w:ascii="Times New Roman" w:eastAsia="Times New Roman" w:hAnsi="Times New Roman" w:cs="Times New Roman"/>
          <w:sz w:val="24"/>
          <w:szCs w:val="24"/>
        </w:rPr>
        <w:t xml:space="preserve"> </w:t>
      </w:r>
      <w:r w:rsidR="006725D5" w:rsidRPr="002C7D7D">
        <w:rPr>
          <w:rFonts w:ascii="Times New Roman" w:hAnsi="Times New Roman" w:cs="Times New Roman"/>
          <w:sz w:val="24"/>
          <w:szCs w:val="24"/>
        </w:rPr>
        <w:t xml:space="preserve">prevede una user </w:t>
      </w:r>
      <w:proofErr w:type="spellStart"/>
      <w:r w:rsidR="006725D5" w:rsidRPr="002C7D7D">
        <w:rPr>
          <w:rFonts w:ascii="Times New Roman" w:hAnsi="Times New Roman" w:cs="Times New Roman"/>
          <w:sz w:val="24"/>
          <w:szCs w:val="24"/>
        </w:rPr>
        <w:t>experience</w:t>
      </w:r>
      <w:proofErr w:type="spellEnd"/>
      <w:r w:rsidR="006725D5" w:rsidRPr="002C7D7D">
        <w:rPr>
          <w:rFonts w:ascii="Times New Roman" w:hAnsi="Times New Roman" w:cs="Times New Roman"/>
          <w:sz w:val="24"/>
          <w:szCs w:val="24"/>
        </w:rPr>
        <w:t xml:space="preserve"> su misura</w:t>
      </w:r>
      <w:r w:rsidR="001943AC" w:rsidRPr="002C7D7D">
        <w:rPr>
          <w:rFonts w:ascii="Times New Roman" w:hAnsi="Times New Roman" w:cs="Times New Roman"/>
          <w:sz w:val="24"/>
          <w:szCs w:val="24"/>
        </w:rPr>
        <w:t xml:space="preserve"> p</w:t>
      </w:r>
      <w:r w:rsidR="006725D5" w:rsidRPr="002C7D7D">
        <w:rPr>
          <w:rFonts w:ascii="Times New Roman" w:hAnsi="Times New Roman" w:cs="Times New Roman"/>
          <w:sz w:val="24"/>
          <w:szCs w:val="24"/>
        </w:rPr>
        <w:t>er ogni utente</w:t>
      </w:r>
      <w:r w:rsidR="003A63E5" w:rsidRPr="002C7D7D">
        <w:rPr>
          <w:rFonts w:ascii="Times New Roman" w:hAnsi="Times New Roman" w:cs="Times New Roman"/>
          <w:sz w:val="24"/>
          <w:szCs w:val="24"/>
        </w:rPr>
        <w:t xml:space="preserve">. “Abbiamo progettato diverse tipologie d’esercizi </w:t>
      </w:r>
      <w:r w:rsidR="00C02B2F" w:rsidRPr="002C7D7D">
        <w:rPr>
          <w:rFonts w:ascii="Times New Roman" w:hAnsi="Times New Roman" w:cs="Times New Roman"/>
          <w:sz w:val="24"/>
          <w:szCs w:val="24"/>
        </w:rPr>
        <w:t xml:space="preserve">che </w:t>
      </w:r>
      <w:r w:rsidR="00C02B2F" w:rsidRPr="002C7D7D">
        <w:rPr>
          <w:rFonts w:ascii="Times New Roman" w:hAnsi="Times New Roman" w:cs="Times New Roman"/>
          <w:sz w:val="24"/>
          <w:szCs w:val="24"/>
        </w:rPr>
        <w:lastRenderedPageBreak/>
        <w:t xml:space="preserve">vanno a stimolare </w:t>
      </w:r>
      <w:r w:rsidR="003A63E5" w:rsidRPr="002C7D7D">
        <w:rPr>
          <w:rFonts w:ascii="Times New Roman" w:hAnsi="Times New Roman" w:cs="Times New Roman"/>
          <w:sz w:val="24"/>
          <w:szCs w:val="24"/>
        </w:rPr>
        <w:t xml:space="preserve">la sfera conoscitiva, </w:t>
      </w:r>
      <w:r w:rsidR="00C02B2F" w:rsidRPr="002C7D7D">
        <w:rPr>
          <w:rFonts w:ascii="Times New Roman" w:hAnsi="Times New Roman" w:cs="Times New Roman"/>
          <w:sz w:val="24"/>
          <w:szCs w:val="24"/>
        </w:rPr>
        <w:t>a</w:t>
      </w:r>
      <w:r w:rsidR="003A63E5" w:rsidRPr="002C7D7D">
        <w:rPr>
          <w:rFonts w:ascii="Times New Roman" w:hAnsi="Times New Roman" w:cs="Times New Roman"/>
          <w:sz w:val="24"/>
          <w:szCs w:val="24"/>
        </w:rPr>
        <w:t>ffettiva, sociale, comportamentale e relazionale del</w:t>
      </w:r>
      <w:r w:rsidR="00C02B2F" w:rsidRPr="002C7D7D">
        <w:rPr>
          <w:rFonts w:ascii="Times New Roman" w:hAnsi="Times New Roman" w:cs="Times New Roman"/>
          <w:sz w:val="24"/>
          <w:szCs w:val="24"/>
        </w:rPr>
        <w:t xml:space="preserve"> paziente - sottolinea </w:t>
      </w:r>
      <w:r w:rsidR="00C02B2F" w:rsidRPr="002C7D7D">
        <w:rPr>
          <w:rFonts w:ascii="Times New Roman" w:eastAsia="Times New Roman" w:hAnsi="Times New Roman" w:cs="Times New Roman"/>
          <w:b/>
          <w:bCs/>
          <w:sz w:val="24"/>
          <w:szCs w:val="24"/>
        </w:rPr>
        <w:t xml:space="preserve">Marianna Messina, </w:t>
      </w:r>
      <w:r w:rsidR="00C02B2F" w:rsidRPr="002C7D7D">
        <w:rPr>
          <w:rFonts w:ascii="Times New Roman" w:eastAsia="Times New Roman" w:hAnsi="Times New Roman" w:cs="Times New Roman"/>
          <w:sz w:val="24"/>
          <w:szCs w:val="24"/>
        </w:rPr>
        <w:t>Project manager Senior Italia Team Leader e-</w:t>
      </w:r>
      <w:proofErr w:type="spellStart"/>
      <w:r w:rsidR="00C02B2F" w:rsidRPr="002C7D7D">
        <w:rPr>
          <w:rFonts w:ascii="Times New Roman" w:eastAsia="Times New Roman" w:hAnsi="Times New Roman" w:cs="Times New Roman"/>
          <w:sz w:val="24"/>
          <w:szCs w:val="24"/>
        </w:rPr>
        <w:t>MemoryCare</w:t>
      </w:r>
      <w:proofErr w:type="spellEnd"/>
      <w:r w:rsidR="00C74FF3" w:rsidRPr="002C7D7D">
        <w:rPr>
          <w:rFonts w:ascii="Times New Roman" w:eastAsia="Times New Roman" w:hAnsi="Times New Roman" w:cs="Times New Roman"/>
          <w:sz w:val="24"/>
          <w:szCs w:val="24"/>
        </w:rPr>
        <w:t xml:space="preserve"> </w:t>
      </w:r>
      <w:r w:rsidR="001943AC" w:rsidRPr="002C7D7D">
        <w:rPr>
          <w:rFonts w:ascii="Times New Roman" w:eastAsia="Times New Roman" w:hAnsi="Times New Roman" w:cs="Times New Roman"/>
          <w:sz w:val="24"/>
          <w:szCs w:val="24"/>
        </w:rPr>
        <w:t xml:space="preserve">e </w:t>
      </w:r>
      <w:r w:rsidR="00C74FF3" w:rsidRPr="002C7D7D">
        <w:rPr>
          <w:rFonts w:ascii="Times New Roman" w:eastAsia="Times New Roman" w:hAnsi="Times New Roman" w:cs="Times New Roman"/>
          <w:sz w:val="24"/>
          <w:szCs w:val="24"/>
        </w:rPr>
        <w:t>ideatrice della metodica</w:t>
      </w:r>
      <w:r w:rsidR="00C02B2F" w:rsidRPr="002C7D7D">
        <w:rPr>
          <w:rFonts w:ascii="Times New Roman" w:eastAsia="Times New Roman" w:hAnsi="Times New Roman" w:cs="Times New Roman"/>
          <w:sz w:val="24"/>
          <w:szCs w:val="24"/>
        </w:rPr>
        <w:t xml:space="preserve"> -. </w:t>
      </w:r>
      <w:r w:rsidR="00AD3439" w:rsidRPr="002C7D7D">
        <w:rPr>
          <w:rFonts w:ascii="Times New Roman" w:hAnsi="Times New Roman" w:cs="Times New Roman"/>
          <w:sz w:val="24"/>
          <w:szCs w:val="24"/>
        </w:rPr>
        <w:t>E’ un trattamento non invasivo che si pone in primis l’obiettivo di mettere l</w:t>
      </w:r>
      <w:r w:rsidR="00CD30FF" w:rsidRPr="002C7D7D">
        <w:rPr>
          <w:rFonts w:ascii="Times New Roman" w:hAnsi="Times New Roman" w:cs="Times New Roman"/>
          <w:sz w:val="24"/>
          <w:szCs w:val="24"/>
        </w:rPr>
        <w:t>a</w:t>
      </w:r>
      <w:r w:rsidR="00AD3439" w:rsidRPr="002C7D7D">
        <w:rPr>
          <w:rFonts w:ascii="Times New Roman" w:hAnsi="Times New Roman" w:cs="Times New Roman"/>
          <w:sz w:val="24"/>
          <w:szCs w:val="24"/>
        </w:rPr>
        <w:t xml:space="preserve"> persona al centro. Al momento non esistono terapie in grado di risolvere in modo definitivo il sempre più grave problema del declino cognitivo. Possiamo però salvaguardare il benessere psico-fisico dell’anziano anche grazie ad </w:t>
      </w:r>
      <w:r w:rsidR="00AD3439" w:rsidRPr="002C7D7D">
        <w:rPr>
          <w:rFonts w:ascii="Times New Roman" w:eastAsia="Times New Roman" w:hAnsi="Times New Roman" w:cs="Times New Roman"/>
          <w:sz w:val="24"/>
          <w:szCs w:val="24"/>
        </w:rPr>
        <w:t>e-</w:t>
      </w:r>
      <w:proofErr w:type="spellStart"/>
      <w:r w:rsidR="00AD3439" w:rsidRPr="002C7D7D">
        <w:rPr>
          <w:rFonts w:ascii="Times New Roman" w:eastAsia="Times New Roman" w:hAnsi="Times New Roman" w:cs="Times New Roman"/>
          <w:sz w:val="24"/>
          <w:szCs w:val="24"/>
        </w:rPr>
        <w:t>MemoryCare</w:t>
      </w:r>
      <w:proofErr w:type="spellEnd"/>
      <w:r w:rsidR="00AD3439" w:rsidRPr="002C7D7D">
        <w:rPr>
          <w:rFonts w:ascii="Times New Roman" w:eastAsia="Times New Roman" w:hAnsi="Times New Roman" w:cs="Times New Roman"/>
          <w:sz w:val="24"/>
          <w:szCs w:val="24"/>
        </w:rPr>
        <w:t xml:space="preserve">”. </w:t>
      </w:r>
      <w:r w:rsidR="00911F33" w:rsidRPr="002C7D7D">
        <w:rPr>
          <w:rFonts w:ascii="Times New Roman" w:hAnsi="Times New Roman" w:cs="Times New Roman"/>
          <w:sz w:val="24"/>
          <w:szCs w:val="24"/>
        </w:rPr>
        <w:t>“</w:t>
      </w:r>
      <w:r w:rsidR="004E1DF3" w:rsidRPr="002C7D7D">
        <w:rPr>
          <w:rFonts w:ascii="Times New Roman" w:hAnsi="Times New Roman" w:cs="Times New Roman"/>
          <w:sz w:val="24"/>
          <w:szCs w:val="24"/>
        </w:rPr>
        <w:t xml:space="preserve">E’ una modalità innovativa d’intervento e può fornire ottimi risultati </w:t>
      </w:r>
      <w:r w:rsidR="00AE77E0" w:rsidRPr="002C7D7D">
        <w:rPr>
          <w:rFonts w:ascii="Times New Roman" w:hAnsi="Times New Roman" w:cs="Times New Roman"/>
          <w:sz w:val="24"/>
          <w:szCs w:val="24"/>
        </w:rPr>
        <w:t>-</w:t>
      </w:r>
      <w:r w:rsidR="004E1DF3" w:rsidRPr="002C7D7D">
        <w:rPr>
          <w:rFonts w:ascii="Times New Roman" w:hAnsi="Times New Roman" w:cs="Times New Roman"/>
          <w:sz w:val="24"/>
          <w:szCs w:val="24"/>
        </w:rPr>
        <w:t xml:space="preserve"> aggiunge il p</w:t>
      </w:r>
      <w:r w:rsidR="004E1DF3" w:rsidRPr="002C7D7D">
        <w:rPr>
          <w:rFonts w:ascii="Times New Roman" w:eastAsia="Times New Roman" w:hAnsi="Times New Roman" w:cs="Times New Roman"/>
          <w:sz w:val="24"/>
          <w:szCs w:val="24"/>
        </w:rPr>
        <w:t xml:space="preserve">rof. </w:t>
      </w:r>
      <w:r w:rsidR="004E1DF3" w:rsidRPr="002C7D7D">
        <w:rPr>
          <w:rFonts w:ascii="Times New Roman" w:eastAsia="Times New Roman" w:hAnsi="Times New Roman" w:cs="Times New Roman"/>
          <w:b/>
          <w:bCs/>
          <w:sz w:val="24"/>
          <w:szCs w:val="24"/>
        </w:rPr>
        <w:t>Claudio Mencacci</w:t>
      </w:r>
      <w:r w:rsidR="00A47682" w:rsidRPr="002C7D7D">
        <w:rPr>
          <w:rFonts w:ascii="Times New Roman" w:eastAsia="Times New Roman" w:hAnsi="Times New Roman" w:cs="Times New Roman"/>
          <w:sz w:val="24"/>
          <w:szCs w:val="24"/>
        </w:rPr>
        <w:t xml:space="preserve">, </w:t>
      </w:r>
      <w:r w:rsidR="004E1DF3" w:rsidRPr="002C7D7D">
        <w:rPr>
          <w:rFonts w:ascii="Times New Roman" w:eastAsia="Times New Roman" w:hAnsi="Times New Roman" w:cs="Times New Roman"/>
          <w:sz w:val="24"/>
          <w:szCs w:val="24"/>
        </w:rPr>
        <w:t xml:space="preserve">Presidente </w:t>
      </w:r>
      <w:r w:rsidR="00A47682" w:rsidRPr="002C7D7D">
        <w:rPr>
          <w:rFonts w:ascii="Times New Roman" w:eastAsia="Times New Roman" w:hAnsi="Times New Roman" w:cs="Times New Roman"/>
          <w:sz w:val="24"/>
          <w:szCs w:val="24"/>
        </w:rPr>
        <w:t xml:space="preserve">della </w:t>
      </w:r>
      <w:r w:rsidR="004E1DF3" w:rsidRPr="002C7D7D">
        <w:rPr>
          <w:rFonts w:ascii="Times New Roman" w:eastAsia="Times New Roman" w:hAnsi="Times New Roman" w:cs="Times New Roman"/>
          <w:sz w:val="24"/>
          <w:szCs w:val="24"/>
        </w:rPr>
        <w:t xml:space="preserve">Società Italiana di </w:t>
      </w:r>
      <w:proofErr w:type="spellStart"/>
      <w:r w:rsidR="004E1DF3" w:rsidRPr="002C7D7D">
        <w:rPr>
          <w:rFonts w:ascii="Times New Roman" w:eastAsia="Times New Roman" w:hAnsi="Times New Roman" w:cs="Times New Roman"/>
          <w:sz w:val="24"/>
          <w:szCs w:val="24"/>
        </w:rPr>
        <w:t>Neuropsico</w:t>
      </w:r>
      <w:proofErr w:type="spellEnd"/>
      <w:r w:rsidR="004E1DF3" w:rsidRPr="002C7D7D">
        <w:rPr>
          <w:rFonts w:ascii="Times New Roman" w:eastAsia="Times New Roman" w:hAnsi="Times New Roman" w:cs="Times New Roman"/>
          <w:sz w:val="24"/>
          <w:szCs w:val="24"/>
        </w:rPr>
        <w:t>-</w:t>
      </w:r>
      <w:r w:rsidR="006044CA" w:rsidRPr="002C7D7D">
        <w:rPr>
          <w:rFonts w:ascii="Times New Roman" w:eastAsia="Times New Roman" w:hAnsi="Times New Roman" w:cs="Times New Roman"/>
          <w:sz w:val="24"/>
          <w:szCs w:val="24"/>
        </w:rPr>
        <w:t>F</w:t>
      </w:r>
      <w:r w:rsidR="004E1DF3" w:rsidRPr="002C7D7D">
        <w:rPr>
          <w:rFonts w:ascii="Times New Roman" w:eastAsia="Times New Roman" w:hAnsi="Times New Roman" w:cs="Times New Roman"/>
          <w:sz w:val="24"/>
          <w:szCs w:val="24"/>
        </w:rPr>
        <w:t xml:space="preserve">armacologia e Copresidente Società Italiana di Psichiatria Geriatrica -. </w:t>
      </w:r>
      <w:r w:rsidR="00A47682" w:rsidRPr="002C7D7D">
        <w:rPr>
          <w:rFonts w:ascii="Times New Roman" w:eastAsia="Times New Roman" w:hAnsi="Times New Roman" w:cs="Times New Roman"/>
          <w:sz w:val="24"/>
          <w:szCs w:val="24"/>
        </w:rPr>
        <w:t xml:space="preserve">Sfruttando le ultime tecnologie è in grado di creare un contatto diretto e proficuo tra i pazienti e i medici. Assicura risparmi </w:t>
      </w:r>
      <w:r w:rsidR="00CD30FF" w:rsidRPr="002C7D7D">
        <w:rPr>
          <w:rFonts w:ascii="Times New Roman" w:eastAsia="Times New Roman" w:hAnsi="Times New Roman" w:cs="Times New Roman"/>
          <w:sz w:val="24"/>
          <w:szCs w:val="24"/>
        </w:rPr>
        <w:t xml:space="preserve">rilevanti </w:t>
      </w:r>
      <w:r w:rsidR="00A47682" w:rsidRPr="002C7D7D">
        <w:rPr>
          <w:rFonts w:ascii="Times New Roman" w:eastAsia="Times New Roman" w:hAnsi="Times New Roman" w:cs="Times New Roman"/>
          <w:sz w:val="24"/>
          <w:szCs w:val="24"/>
        </w:rPr>
        <w:t>all’intero sistema sanitario nazionale in quanto previene ricoveri</w:t>
      </w:r>
      <w:r w:rsidR="00CD30FF" w:rsidRPr="002C7D7D">
        <w:rPr>
          <w:rFonts w:ascii="Times New Roman" w:eastAsia="Times New Roman" w:hAnsi="Times New Roman" w:cs="Times New Roman"/>
          <w:sz w:val="24"/>
          <w:szCs w:val="24"/>
        </w:rPr>
        <w:t xml:space="preserve"> e interventi nelle strutture di degenza. S</w:t>
      </w:r>
      <w:r w:rsidR="00911F33" w:rsidRPr="002C7D7D">
        <w:rPr>
          <w:rFonts w:ascii="Times New Roman" w:eastAsia="Times New Roman" w:hAnsi="Times New Roman" w:cs="Times New Roman"/>
          <w:sz w:val="24"/>
          <w:szCs w:val="24"/>
        </w:rPr>
        <w:t xml:space="preserve">olo </w:t>
      </w:r>
      <w:r w:rsidR="00CD30FF" w:rsidRPr="002C7D7D">
        <w:rPr>
          <w:rFonts w:ascii="Times New Roman" w:eastAsia="Times New Roman" w:hAnsi="Times New Roman" w:cs="Times New Roman"/>
          <w:sz w:val="24"/>
          <w:szCs w:val="24"/>
        </w:rPr>
        <w:t xml:space="preserve">per </w:t>
      </w:r>
      <w:r w:rsidR="00A47682" w:rsidRPr="002C7D7D">
        <w:rPr>
          <w:rFonts w:ascii="Times New Roman" w:eastAsia="Times New Roman" w:hAnsi="Times New Roman" w:cs="Times New Roman"/>
          <w:sz w:val="24"/>
          <w:szCs w:val="24"/>
        </w:rPr>
        <w:t>l’Alzheimer le ospedalizzazioni e l’accesso ai servizi socio-sanitari incidono per il 25% sui costi diretti della malattia</w:t>
      </w:r>
      <w:r w:rsidR="00911F33" w:rsidRPr="002C7D7D">
        <w:rPr>
          <w:rFonts w:ascii="Times New Roman" w:eastAsia="Times New Roman" w:hAnsi="Times New Roman" w:cs="Times New Roman"/>
          <w:sz w:val="24"/>
          <w:szCs w:val="24"/>
        </w:rPr>
        <w:t>”</w:t>
      </w:r>
      <w:r w:rsidR="00A47682" w:rsidRPr="002C7D7D">
        <w:rPr>
          <w:rFonts w:ascii="Times New Roman" w:eastAsia="Times New Roman" w:hAnsi="Times New Roman" w:cs="Times New Roman"/>
          <w:sz w:val="24"/>
          <w:szCs w:val="24"/>
        </w:rPr>
        <w:t>.</w:t>
      </w:r>
      <w:r w:rsidR="00911F33" w:rsidRPr="002C7D7D">
        <w:rPr>
          <w:rFonts w:ascii="Times New Roman" w:eastAsia="Times New Roman" w:hAnsi="Times New Roman" w:cs="Times New Roman"/>
          <w:sz w:val="24"/>
          <w:szCs w:val="24"/>
        </w:rPr>
        <w:t xml:space="preserve"> “Può inoltre s</w:t>
      </w:r>
      <w:r w:rsidR="00A47682" w:rsidRPr="002C7D7D">
        <w:rPr>
          <w:rFonts w:ascii="Times New Roman" w:eastAsia="Times New Roman" w:hAnsi="Times New Roman" w:cs="Times New Roman"/>
          <w:sz w:val="24"/>
          <w:szCs w:val="24"/>
        </w:rPr>
        <w:t>ostene</w:t>
      </w:r>
      <w:r w:rsidR="00CD30FF" w:rsidRPr="002C7D7D">
        <w:rPr>
          <w:rFonts w:ascii="Times New Roman" w:eastAsia="Times New Roman" w:hAnsi="Times New Roman" w:cs="Times New Roman"/>
          <w:sz w:val="24"/>
          <w:szCs w:val="24"/>
        </w:rPr>
        <w:t xml:space="preserve">re </w:t>
      </w:r>
      <w:r w:rsidR="00A47682" w:rsidRPr="002C7D7D">
        <w:rPr>
          <w:rFonts w:ascii="Times New Roman" w:eastAsia="Times New Roman" w:hAnsi="Times New Roman" w:cs="Times New Roman"/>
          <w:sz w:val="24"/>
          <w:szCs w:val="24"/>
        </w:rPr>
        <w:t xml:space="preserve">concretamente e quotidianamente </w:t>
      </w:r>
      <w:r w:rsidR="00911F33" w:rsidRPr="002C7D7D">
        <w:rPr>
          <w:rFonts w:ascii="Times New Roman" w:eastAsia="Times New Roman" w:hAnsi="Times New Roman" w:cs="Times New Roman"/>
          <w:sz w:val="24"/>
          <w:szCs w:val="24"/>
        </w:rPr>
        <w:t xml:space="preserve">parenti e </w:t>
      </w:r>
      <w:r w:rsidR="00A47682" w:rsidRPr="002C7D7D">
        <w:rPr>
          <w:rFonts w:ascii="Times New Roman" w:eastAsia="Times New Roman" w:hAnsi="Times New Roman" w:cs="Times New Roman"/>
          <w:sz w:val="24"/>
          <w:szCs w:val="24"/>
        </w:rPr>
        <w:t xml:space="preserve">caregiver nella loro </w:t>
      </w:r>
      <w:r w:rsidR="008648AB" w:rsidRPr="002C7D7D">
        <w:rPr>
          <w:rFonts w:ascii="Times New Roman" w:eastAsia="Times New Roman" w:hAnsi="Times New Roman" w:cs="Times New Roman"/>
          <w:sz w:val="24"/>
          <w:szCs w:val="24"/>
        </w:rPr>
        <w:t xml:space="preserve">difficile </w:t>
      </w:r>
      <w:r w:rsidR="00A47682" w:rsidRPr="002C7D7D">
        <w:rPr>
          <w:rFonts w:ascii="Times New Roman" w:eastAsia="Times New Roman" w:hAnsi="Times New Roman" w:cs="Times New Roman"/>
          <w:sz w:val="24"/>
          <w:szCs w:val="24"/>
        </w:rPr>
        <w:t xml:space="preserve">opera di aiuto </w:t>
      </w:r>
      <w:r w:rsidR="00911F33" w:rsidRPr="002C7D7D">
        <w:rPr>
          <w:rFonts w:ascii="Times New Roman" w:eastAsia="Times New Roman" w:hAnsi="Times New Roman" w:cs="Times New Roman"/>
          <w:sz w:val="24"/>
          <w:szCs w:val="24"/>
        </w:rPr>
        <w:t xml:space="preserve">- sottolinea il prof. </w:t>
      </w:r>
      <w:r w:rsidR="00911F33" w:rsidRPr="002C7D7D">
        <w:rPr>
          <w:rFonts w:ascii="Times New Roman" w:eastAsia="Times New Roman" w:hAnsi="Times New Roman" w:cs="Times New Roman"/>
          <w:b/>
          <w:bCs/>
          <w:sz w:val="24"/>
          <w:szCs w:val="24"/>
        </w:rPr>
        <w:t>David Lazzari</w:t>
      </w:r>
      <w:r w:rsidR="00911F33" w:rsidRPr="002C7D7D">
        <w:rPr>
          <w:rFonts w:ascii="Times New Roman" w:eastAsia="Times New Roman" w:hAnsi="Times New Roman" w:cs="Times New Roman"/>
          <w:sz w:val="24"/>
          <w:szCs w:val="24"/>
        </w:rPr>
        <w:t xml:space="preserve">, Presidente Nazionale Ordine Psicologi -. </w:t>
      </w:r>
      <w:r w:rsidR="00087434" w:rsidRPr="002C7D7D">
        <w:rPr>
          <w:rFonts w:ascii="Times New Roman" w:eastAsia="Times New Roman" w:hAnsi="Times New Roman" w:cs="Times New Roman"/>
          <w:sz w:val="24"/>
          <w:szCs w:val="24"/>
        </w:rPr>
        <w:t>Le forme più gravi di demenza</w:t>
      </w:r>
      <w:r w:rsidR="008648AB" w:rsidRPr="002C7D7D">
        <w:rPr>
          <w:rFonts w:ascii="Times New Roman" w:eastAsia="Times New Roman" w:hAnsi="Times New Roman" w:cs="Times New Roman"/>
          <w:sz w:val="24"/>
          <w:szCs w:val="24"/>
        </w:rPr>
        <w:t>,</w:t>
      </w:r>
      <w:r w:rsidR="00087434" w:rsidRPr="002C7D7D">
        <w:rPr>
          <w:rFonts w:ascii="Times New Roman" w:eastAsia="Times New Roman" w:hAnsi="Times New Roman" w:cs="Times New Roman"/>
          <w:sz w:val="24"/>
          <w:szCs w:val="24"/>
        </w:rPr>
        <w:t xml:space="preserve"> in particolare la malattia di Alzheimer</w:t>
      </w:r>
      <w:r w:rsidR="008648AB" w:rsidRPr="002C7D7D">
        <w:rPr>
          <w:rFonts w:ascii="Times New Roman" w:eastAsia="Times New Roman" w:hAnsi="Times New Roman" w:cs="Times New Roman"/>
          <w:sz w:val="24"/>
          <w:szCs w:val="24"/>
        </w:rPr>
        <w:t>,</w:t>
      </w:r>
      <w:r w:rsidR="00087434" w:rsidRPr="002C7D7D">
        <w:rPr>
          <w:rFonts w:ascii="Times New Roman" w:eastAsia="Times New Roman" w:hAnsi="Times New Roman" w:cs="Times New Roman"/>
          <w:sz w:val="24"/>
          <w:szCs w:val="24"/>
        </w:rPr>
        <w:t xml:space="preserve"> creano forti disagi</w:t>
      </w:r>
      <w:r w:rsidR="008648AB" w:rsidRPr="002C7D7D">
        <w:rPr>
          <w:rFonts w:ascii="Times New Roman" w:eastAsia="Times New Roman" w:hAnsi="Times New Roman" w:cs="Times New Roman"/>
          <w:sz w:val="24"/>
          <w:szCs w:val="24"/>
        </w:rPr>
        <w:t xml:space="preserve"> </w:t>
      </w:r>
      <w:r w:rsidR="00087434" w:rsidRPr="002C7D7D">
        <w:rPr>
          <w:rFonts w:ascii="Times New Roman" w:eastAsia="Times New Roman" w:hAnsi="Times New Roman" w:cs="Times New Roman"/>
          <w:sz w:val="24"/>
          <w:szCs w:val="24"/>
        </w:rPr>
        <w:t>anche a chi è costretto a viverle indirettamente. Difficoltà materiali nella vita di tutti i giorni, preoccupazioni costanti, senso di disagio e impotenza sono molto frequenti. E’ fondamentale perciò fornire anche ai caregiver trattamenti curativi efficaci e</w:t>
      </w:r>
      <w:r w:rsidR="004F7633">
        <w:rPr>
          <w:rFonts w:ascii="Times New Roman" w:eastAsia="Times New Roman" w:hAnsi="Times New Roman" w:cs="Times New Roman"/>
          <w:sz w:val="24"/>
          <w:szCs w:val="24"/>
        </w:rPr>
        <w:t>,</w:t>
      </w:r>
      <w:r w:rsidR="00087434" w:rsidRPr="002C7D7D">
        <w:rPr>
          <w:rFonts w:ascii="Times New Roman" w:eastAsia="Times New Roman" w:hAnsi="Times New Roman" w:cs="Times New Roman"/>
          <w:sz w:val="24"/>
          <w:szCs w:val="24"/>
        </w:rPr>
        <w:t xml:space="preserve"> </w:t>
      </w:r>
      <w:r w:rsidR="004F7633" w:rsidRPr="002C7D7D">
        <w:rPr>
          <w:rFonts w:ascii="Times New Roman" w:eastAsia="Times New Roman" w:hAnsi="Times New Roman" w:cs="Times New Roman"/>
          <w:sz w:val="24"/>
          <w:szCs w:val="24"/>
        </w:rPr>
        <w:t>soprattutto</w:t>
      </w:r>
      <w:r w:rsidR="004F7633">
        <w:rPr>
          <w:rFonts w:ascii="Times New Roman" w:eastAsia="Times New Roman" w:hAnsi="Times New Roman" w:cs="Times New Roman"/>
          <w:sz w:val="24"/>
          <w:szCs w:val="24"/>
        </w:rPr>
        <w:t>,</w:t>
      </w:r>
      <w:r w:rsidR="00087434" w:rsidRPr="002C7D7D">
        <w:rPr>
          <w:rFonts w:ascii="Times New Roman" w:eastAsia="Times New Roman" w:hAnsi="Times New Roman" w:cs="Times New Roman"/>
          <w:sz w:val="24"/>
          <w:szCs w:val="24"/>
        </w:rPr>
        <w:t xml:space="preserve"> di facile utilizzo</w:t>
      </w:r>
      <w:r w:rsidR="003A63E5" w:rsidRPr="002C7D7D">
        <w:rPr>
          <w:rFonts w:ascii="Times New Roman" w:eastAsia="Times New Roman" w:hAnsi="Times New Roman"/>
          <w:sz w:val="24"/>
          <w:szCs w:val="24"/>
        </w:rPr>
        <w:t xml:space="preserve">”. </w:t>
      </w:r>
    </w:p>
    <w:p w14:paraId="10A747A7" w14:textId="77777777" w:rsidR="00A47682" w:rsidRPr="002C7D7D" w:rsidRDefault="00A47682" w:rsidP="004E1DF3">
      <w:pPr>
        <w:spacing w:after="0" w:line="240" w:lineRule="auto"/>
        <w:jc w:val="both"/>
        <w:rPr>
          <w:rFonts w:ascii="Times New Roman" w:eastAsia="Times New Roman" w:hAnsi="Times New Roman"/>
          <w:sz w:val="24"/>
          <w:szCs w:val="24"/>
        </w:rPr>
      </w:pPr>
    </w:p>
    <w:p w14:paraId="4DE9EDA6" w14:textId="68D94451" w:rsidR="007D47D1" w:rsidRPr="002C7D7D" w:rsidRDefault="006044CA" w:rsidP="001943AC">
      <w:pPr>
        <w:spacing w:after="0" w:line="240" w:lineRule="auto"/>
        <w:jc w:val="both"/>
        <w:rPr>
          <w:rFonts w:ascii="Times New Roman" w:eastAsia="Times New Roman" w:hAnsi="Times New Roman" w:cs="Times New Roman"/>
          <w:sz w:val="24"/>
          <w:szCs w:val="24"/>
        </w:rPr>
      </w:pPr>
      <w:r w:rsidRPr="002C7D7D">
        <w:rPr>
          <w:rFonts w:ascii="Times New Roman" w:eastAsia="Times New Roman" w:hAnsi="Times New Roman"/>
          <w:sz w:val="24"/>
          <w:szCs w:val="24"/>
        </w:rPr>
        <w:t xml:space="preserve">“In totale sono più di 13 milioni gli over 65 che vivono in Italia </w:t>
      </w:r>
      <w:r w:rsidR="001943AC" w:rsidRPr="002C7D7D">
        <w:rPr>
          <w:rFonts w:ascii="Times New Roman" w:eastAsia="Times New Roman" w:hAnsi="Times New Roman"/>
          <w:sz w:val="24"/>
          <w:szCs w:val="24"/>
        </w:rPr>
        <w:t>-</w:t>
      </w:r>
      <w:r w:rsidR="007F59ED" w:rsidRPr="002C7D7D">
        <w:rPr>
          <w:rFonts w:ascii="Times New Roman" w:eastAsia="Times New Roman" w:hAnsi="Times New Roman"/>
          <w:sz w:val="24"/>
          <w:szCs w:val="24"/>
        </w:rPr>
        <w:t xml:space="preserve"> aggiunge </w:t>
      </w:r>
      <w:r w:rsidR="007F59ED" w:rsidRPr="002C7D7D">
        <w:rPr>
          <w:rFonts w:ascii="Times New Roman" w:eastAsia="Times New Roman" w:hAnsi="Times New Roman"/>
          <w:b/>
          <w:bCs/>
          <w:sz w:val="24"/>
          <w:szCs w:val="24"/>
        </w:rPr>
        <w:t>Vincenzo Paglia</w:t>
      </w:r>
      <w:r w:rsidR="007F59ED" w:rsidRPr="002C7D7D">
        <w:rPr>
          <w:rFonts w:ascii="Times New Roman" w:eastAsia="Times New Roman" w:hAnsi="Times New Roman"/>
          <w:sz w:val="24"/>
          <w:szCs w:val="24"/>
        </w:rPr>
        <w:t xml:space="preserve">, Presidente dell'Accademia Pontifica per la Vita e Presidente Onorario di Senior </w:t>
      </w:r>
      <w:proofErr w:type="spellStart"/>
      <w:r w:rsidR="007F59ED" w:rsidRPr="002C7D7D">
        <w:rPr>
          <w:rFonts w:ascii="Times New Roman" w:eastAsia="Times New Roman" w:hAnsi="Times New Roman"/>
          <w:sz w:val="24"/>
          <w:szCs w:val="24"/>
        </w:rPr>
        <w:t>FederAnziani</w:t>
      </w:r>
      <w:proofErr w:type="spellEnd"/>
      <w:r w:rsidR="007F59ED" w:rsidRPr="002C7D7D">
        <w:rPr>
          <w:rFonts w:ascii="Times New Roman" w:eastAsia="Times New Roman" w:hAnsi="Times New Roman"/>
          <w:sz w:val="24"/>
          <w:szCs w:val="24"/>
        </w:rPr>
        <w:t xml:space="preserve"> -.</w:t>
      </w:r>
      <w:r w:rsidRPr="002C7D7D">
        <w:rPr>
          <w:rFonts w:ascii="Times New Roman" w:eastAsia="Times New Roman" w:hAnsi="Times New Roman"/>
          <w:sz w:val="24"/>
          <w:szCs w:val="24"/>
        </w:rPr>
        <w:t xml:space="preserve"> Uomini e donne non più giovanissimi che presentano però ancora una buona prospettiva di vita ma anche diverse fragilità. C’è </w:t>
      </w:r>
      <w:r w:rsidR="00AE77E0" w:rsidRPr="002C7D7D">
        <w:rPr>
          <w:rFonts w:ascii="Times New Roman" w:eastAsia="Times New Roman" w:hAnsi="Times New Roman"/>
          <w:sz w:val="24"/>
          <w:szCs w:val="24"/>
        </w:rPr>
        <w:t xml:space="preserve">perciò </w:t>
      </w:r>
      <w:r w:rsidRPr="002C7D7D">
        <w:rPr>
          <w:rFonts w:ascii="Times New Roman" w:eastAsia="Times New Roman" w:hAnsi="Times New Roman"/>
          <w:sz w:val="24"/>
          <w:szCs w:val="24"/>
        </w:rPr>
        <w:t>bisogno d</w:t>
      </w:r>
      <w:r w:rsidR="00AE77E0" w:rsidRPr="002C7D7D">
        <w:rPr>
          <w:rFonts w:ascii="Times New Roman" w:eastAsia="Times New Roman" w:hAnsi="Times New Roman"/>
          <w:sz w:val="24"/>
          <w:szCs w:val="24"/>
        </w:rPr>
        <w:t xml:space="preserve">i un maggiore impegno da parte di </w:t>
      </w:r>
      <w:r w:rsidRPr="002C7D7D">
        <w:rPr>
          <w:rFonts w:ascii="Times New Roman" w:eastAsia="Times New Roman" w:hAnsi="Times New Roman"/>
          <w:sz w:val="24"/>
          <w:szCs w:val="24"/>
        </w:rPr>
        <w:t xml:space="preserve">tutti </w:t>
      </w:r>
      <w:r w:rsidR="00AE77E0" w:rsidRPr="002C7D7D">
        <w:rPr>
          <w:rFonts w:ascii="Times New Roman" w:eastAsia="Times New Roman" w:hAnsi="Times New Roman"/>
          <w:sz w:val="24"/>
          <w:szCs w:val="24"/>
        </w:rPr>
        <w:t>per tutelare gli anziani e la loro salute”.</w:t>
      </w:r>
      <w:r w:rsidR="001943AC" w:rsidRPr="002C7D7D">
        <w:rPr>
          <w:rFonts w:ascii="Times New Roman" w:eastAsia="Times New Roman" w:hAnsi="Times New Roman"/>
          <w:sz w:val="24"/>
          <w:szCs w:val="24"/>
        </w:rPr>
        <w:t xml:space="preserve"> </w:t>
      </w:r>
      <w:r w:rsidR="00BE753A" w:rsidRPr="002C7D7D">
        <w:rPr>
          <w:rFonts w:ascii="Times New Roman" w:eastAsia="Times New Roman" w:hAnsi="Times New Roman"/>
          <w:sz w:val="24"/>
          <w:szCs w:val="24"/>
        </w:rPr>
        <w:t xml:space="preserve">“L’indagine di </w:t>
      </w:r>
      <w:proofErr w:type="spellStart"/>
      <w:r w:rsidR="00BE753A" w:rsidRPr="002C7D7D">
        <w:rPr>
          <w:rFonts w:ascii="Times New Roman" w:eastAsia="Times New Roman" w:hAnsi="Times New Roman" w:cs="Times New Roman"/>
          <w:sz w:val="24"/>
          <w:szCs w:val="24"/>
        </w:rPr>
        <w:t>FederAnziani</w:t>
      </w:r>
      <w:proofErr w:type="spellEnd"/>
      <w:r w:rsidR="00BE753A" w:rsidRPr="002C7D7D">
        <w:rPr>
          <w:rFonts w:ascii="Times New Roman" w:eastAsia="Times New Roman" w:hAnsi="Times New Roman" w:cs="Times New Roman"/>
          <w:sz w:val="24"/>
          <w:szCs w:val="24"/>
        </w:rPr>
        <w:t xml:space="preserve"> mette in evidenza le forti preoccupazioni degli italiani - sostiene </w:t>
      </w:r>
      <w:r w:rsidR="00BE753A" w:rsidRPr="002C7D7D">
        <w:rPr>
          <w:rFonts w:ascii="Times New Roman" w:eastAsia="Times New Roman" w:hAnsi="Times New Roman"/>
          <w:b/>
          <w:bCs/>
          <w:sz w:val="24"/>
          <w:szCs w:val="24"/>
        </w:rPr>
        <w:t>Niccolò Marchionni</w:t>
      </w:r>
      <w:r w:rsidR="00BE753A" w:rsidRPr="002C7D7D">
        <w:rPr>
          <w:rFonts w:ascii="Times New Roman" w:eastAsia="Times New Roman" w:hAnsi="Times New Roman"/>
          <w:sz w:val="24"/>
          <w:szCs w:val="24"/>
        </w:rPr>
        <w:t xml:space="preserve">, Professore Emerito di Medicina Interna e Geriatria dell'Università di Firenze -. Sulla demenza e più in generale le malattie mentali pesa ancora un forte stigma sociale. </w:t>
      </w:r>
      <w:r w:rsidR="00E53BA0" w:rsidRPr="002C7D7D">
        <w:rPr>
          <w:rFonts w:ascii="Times New Roman" w:eastAsia="Times New Roman" w:hAnsi="Times New Roman"/>
          <w:sz w:val="24"/>
          <w:szCs w:val="24"/>
        </w:rPr>
        <w:t xml:space="preserve">E per otto cittadini su dieci lo Stato, così come le Regioni e le ASL, fanno poco o nulla per risolvere un grande problema. Ben vengano quindi tutte le nuove possibili soluzioni”. </w:t>
      </w:r>
      <w:r w:rsidR="001943AC" w:rsidRPr="002C7D7D">
        <w:rPr>
          <w:rFonts w:ascii="Times New Roman" w:eastAsia="Times New Roman" w:hAnsi="Times New Roman"/>
          <w:sz w:val="24"/>
          <w:szCs w:val="24"/>
        </w:rPr>
        <w:t xml:space="preserve">“Siamo molto contenti dell’introduzione di questa metodica innovativa contro il declino cognitivo </w:t>
      </w:r>
      <w:r w:rsidR="008374C4">
        <w:rPr>
          <w:rFonts w:ascii="Times New Roman" w:eastAsia="Times New Roman" w:hAnsi="Times New Roman"/>
          <w:sz w:val="24"/>
          <w:szCs w:val="24"/>
        </w:rPr>
        <w:t>–</w:t>
      </w:r>
      <w:r w:rsidR="001943AC" w:rsidRPr="002C7D7D">
        <w:rPr>
          <w:rFonts w:ascii="Times New Roman" w:eastAsia="Times New Roman" w:hAnsi="Times New Roman"/>
          <w:sz w:val="24"/>
          <w:szCs w:val="24"/>
        </w:rPr>
        <w:t xml:space="preserve"> </w:t>
      </w:r>
      <w:r w:rsidR="008374C4">
        <w:rPr>
          <w:rFonts w:ascii="Times New Roman" w:eastAsia="Times New Roman" w:hAnsi="Times New Roman"/>
          <w:sz w:val="24"/>
          <w:szCs w:val="24"/>
        </w:rPr>
        <w:t xml:space="preserve">sostengono </w:t>
      </w:r>
      <w:r w:rsidR="001943AC" w:rsidRPr="002C7D7D">
        <w:rPr>
          <w:rFonts w:ascii="Times New Roman" w:eastAsia="Times New Roman" w:hAnsi="Times New Roman"/>
          <w:b/>
          <w:bCs/>
          <w:sz w:val="24"/>
          <w:szCs w:val="24"/>
        </w:rPr>
        <w:t>Roberto Messina</w:t>
      </w:r>
      <w:r w:rsidR="001943AC" w:rsidRPr="002C7D7D">
        <w:rPr>
          <w:rFonts w:ascii="Times New Roman" w:eastAsia="Times New Roman" w:hAnsi="Times New Roman"/>
          <w:sz w:val="24"/>
          <w:szCs w:val="24"/>
        </w:rPr>
        <w:t xml:space="preserve"> (Presidente di Senior </w:t>
      </w:r>
      <w:proofErr w:type="spellStart"/>
      <w:r w:rsidR="001943AC" w:rsidRPr="002C7D7D">
        <w:rPr>
          <w:rFonts w:ascii="Times New Roman" w:eastAsia="Times New Roman" w:hAnsi="Times New Roman"/>
          <w:sz w:val="24"/>
          <w:szCs w:val="24"/>
        </w:rPr>
        <w:t>FederAnziani</w:t>
      </w:r>
      <w:proofErr w:type="spellEnd"/>
      <w:r w:rsidR="001943AC" w:rsidRPr="002C7D7D">
        <w:rPr>
          <w:rFonts w:ascii="Times New Roman" w:eastAsia="Times New Roman" w:hAnsi="Times New Roman"/>
          <w:sz w:val="24"/>
          <w:szCs w:val="24"/>
        </w:rPr>
        <w:t xml:space="preserve">), </w:t>
      </w:r>
      <w:bookmarkEnd w:id="0"/>
      <w:r w:rsidR="001943AC" w:rsidRPr="002C7D7D">
        <w:rPr>
          <w:rFonts w:ascii="Times New Roman" w:eastAsia="Times New Roman" w:hAnsi="Times New Roman" w:cs="Times New Roman"/>
          <w:b/>
          <w:bCs/>
          <w:sz w:val="24"/>
          <w:szCs w:val="24"/>
        </w:rPr>
        <w:t>Fabio Salerno</w:t>
      </w:r>
      <w:r w:rsidR="001943AC" w:rsidRPr="002C7D7D">
        <w:rPr>
          <w:rFonts w:ascii="Times New Roman" w:eastAsia="Times New Roman" w:hAnsi="Times New Roman" w:cs="Times New Roman"/>
          <w:sz w:val="24"/>
          <w:szCs w:val="24"/>
        </w:rPr>
        <w:t xml:space="preserve"> (Direttore Generale ASI Associazioni Sportive Sociali Italiane) e </w:t>
      </w:r>
      <w:r w:rsidR="001943AC" w:rsidRPr="002C7D7D">
        <w:rPr>
          <w:rFonts w:ascii="Times New Roman" w:eastAsia="Times New Roman" w:hAnsi="Times New Roman" w:cs="Times New Roman"/>
          <w:b/>
          <w:bCs/>
          <w:sz w:val="24"/>
          <w:szCs w:val="24"/>
        </w:rPr>
        <w:t>Alfonso Rossi</w:t>
      </w:r>
      <w:r w:rsidR="001943AC" w:rsidRPr="002C7D7D">
        <w:rPr>
          <w:rFonts w:ascii="Times New Roman" w:eastAsia="Times New Roman" w:hAnsi="Times New Roman" w:cs="Times New Roman"/>
          <w:sz w:val="24"/>
          <w:szCs w:val="24"/>
        </w:rPr>
        <w:t xml:space="preserve"> (Presidente VITATTIVA) -. Riteniamo che e-</w:t>
      </w:r>
      <w:proofErr w:type="spellStart"/>
      <w:r w:rsidR="001943AC" w:rsidRPr="002C7D7D">
        <w:rPr>
          <w:rFonts w:ascii="Times New Roman" w:eastAsia="Times New Roman" w:hAnsi="Times New Roman" w:cs="Times New Roman"/>
          <w:sz w:val="24"/>
          <w:szCs w:val="24"/>
        </w:rPr>
        <w:t>MemoryCare</w:t>
      </w:r>
      <w:proofErr w:type="spellEnd"/>
      <w:r w:rsidR="001943AC" w:rsidRPr="002C7D7D">
        <w:rPr>
          <w:rFonts w:ascii="Times New Roman" w:eastAsia="Times New Roman" w:hAnsi="Times New Roman" w:cs="Times New Roman"/>
          <w:sz w:val="24"/>
          <w:szCs w:val="24"/>
        </w:rPr>
        <w:t xml:space="preserve"> potrà essere di reale aiuto per i pazienti e le famiglie italiane”. </w:t>
      </w:r>
    </w:p>
    <w:p w14:paraId="4135BAED" w14:textId="77777777" w:rsidR="001943AC" w:rsidRPr="002C7D7D" w:rsidRDefault="001943AC" w:rsidP="00AD3439">
      <w:pPr>
        <w:spacing w:after="0" w:line="240" w:lineRule="auto"/>
        <w:jc w:val="both"/>
        <w:rPr>
          <w:rFonts w:ascii="Times New Roman" w:eastAsia="Times New Roman" w:hAnsi="Times New Roman" w:cs="Times New Roman"/>
          <w:sz w:val="24"/>
          <w:szCs w:val="24"/>
        </w:rPr>
      </w:pPr>
    </w:p>
    <w:p w14:paraId="3F44E556" w14:textId="60D62285" w:rsidR="008374C4" w:rsidRDefault="008374C4" w:rsidP="00837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C7D7D">
        <w:rPr>
          <w:rFonts w:ascii="Times New Roman" w:eastAsia="Times New Roman" w:hAnsi="Times New Roman" w:cs="Times New Roman"/>
          <w:sz w:val="24"/>
          <w:szCs w:val="24"/>
        </w:rPr>
        <w:t>-</w:t>
      </w:r>
      <w:proofErr w:type="spellStart"/>
      <w:r w:rsidRPr="002C7D7D">
        <w:rPr>
          <w:rFonts w:ascii="Times New Roman" w:eastAsia="Times New Roman" w:hAnsi="Times New Roman" w:cs="Times New Roman"/>
          <w:sz w:val="24"/>
          <w:szCs w:val="24"/>
        </w:rPr>
        <w:t>MemoryCare</w:t>
      </w:r>
      <w:proofErr w:type="spellEnd"/>
      <w:r>
        <w:rPr>
          <w:rFonts w:ascii="Times New Roman" w:eastAsia="Times New Roman" w:hAnsi="Times New Roman" w:cs="Times New Roman"/>
          <w:sz w:val="24"/>
          <w:szCs w:val="24"/>
        </w:rPr>
        <w:t xml:space="preserve"> è </w:t>
      </w:r>
      <w:r w:rsidRPr="008374C4">
        <w:rPr>
          <w:rFonts w:ascii="Times New Roman" w:eastAsia="Times New Roman" w:hAnsi="Times New Roman" w:cs="Times New Roman"/>
          <w:sz w:val="24"/>
          <w:szCs w:val="24"/>
        </w:rPr>
        <w:t xml:space="preserve">un metodo scientifico naturale, innovativo che lavora sulla persona e l'ambiente che lo circonda rispettando prerogative personali e relazionali </w:t>
      </w:r>
      <w:r>
        <w:rPr>
          <w:rFonts w:ascii="Times New Roman" w:eastAsia="Times New Roman" w:hAnsi="Times New Roman" w:cs="Times New Roman"/>
          <w:sz w:val="24"/>
          <w:szCs w:val="24"/>
        </w:rPr>
        <w:t xml:space="preserve">- conclude infine il Sottosegretario </w:t>
      </w:r>
      <w:r w:rsidRPr="002C7D7D">
        <w:rPr>
          <w:rFonts w:ascii="Times New Roman" w:eastAsia="Times New Roman" w:hAnsi="Times New Roman" w:cs="Times New Roman"/>
          <w:b/>
          <w:bCs/>
          <w:sz w:val="24"/>
          <w:szCs w:val="24"/>
        </w:rPr>
        <w:t>Claudio Barbaro</w:t>
      </w:r>
      <w:r w:rsidRPr="008374C4">
        <w:rPr>
          <w:rFonts w:ascii="Times New Roman" w:eastAsia="Times New Roman" w:hAnsi="Times New Roman" w:cs="Times New Roman"/>
          <w:sz w:val="24"/>
          <w:szCs w:val="24"/>
        </w:rPr>
        <w:t>, in un videomessaggio inviato per la presentazione del nuovo progetto</w:t>
      </w:r>
      <w:r>
        <w:rPr>
          <w:rFonts w:ascii="Times New Roman" w:eastAsia="Times New Roman" w:hAnsi="Times New Roman" w:cs="Times New Roman"/>
          <w:b/>
          <w:bCs/>
          <w:sz w:val="24"/>
          <w:szCs w:val="24"/>
        </w:rPr>
        <w:t xml:space="preserve"> -. </w:t>
      </w:r>
      <w:r w:rsidRPr="008374C4">
        <w:rPr>
          <w:rFonts w:ascii="Times New Roman" w:eastAsia="Times New Roman" w:hAnsi="Times New Roman" w:cs="Times New Roman"/>
          <w:sz w:val="24"/>
          <w:szCs w:val="24"/>
        </w:rPr>
        <w:t>Tutto ciò che viene proposto per migliorare la vita dei cittadini e della nostra società deve essere valorizzato e sostenuto”.</w:t>
      </w:r>
      <w:r>
        <w:rPr>
          <w:rFonts w:ascii="Times New Roman" w:eastAsia="Times New Roman" w:hAnsi="Times New Roman" w:cs="Times New Roman"/>
          <w:sz w:val="24"/>
          <w:szCs w:val="24"/>
        </w:rPr>
        <w:t xml:space="preserve"> </w:t>
      </w:r>
    </w:p>
    <w:p w14:paraId="5FF382C0" w14:textId="77777777" w:rsidR="001943AC" w:rsidRPr="00BA17B0" w:rsidRDefault="001943AC" w:rsidP="00AD3439">
      <w:pPr>
        <w:spacing w:after="0" w:line="240" w:lineRule="auto"/>
        <w:jc w:val="both"/>
        <w:rPr>
          <w:rFonts w:ascii="Times New Roman" w:eastAsia="Times New Roman" w:hAnsi="Times New Roman" w:cs="Times New Roman"/>
          <w:sz w:val="24"/>
          <w:szCs w:val="24"/>
        </w:rPr>
      </w:pPr>
    </w:p>
    <w:p w14:paraId="224ED3BF" w14:textId="77777777" w:rsidR="007D47D1" w:rsidRPr="00AD3439" w:rsidRDefault="007D47D1" w:rsidP="00BA17B0">
      <w:pPr>
        <w:spacing w:after="0" w:line="240" w:lineRule="auto"/>
        <w:jc w:val="both"/>
        <w:rPr>
          <w:rFonts w:ascii="Times New Roman" w:eastAsia="Times New Roman" w:hAnsi="Times New Roman" w:cs="Times New Roman"/>
          <w:b/>
          <w:bCs/>
          <w:sz w:val="24"/>
          <w:szCs w:val="24"/>
        </w:rPr>
      </w:pPr>
    </w:p>
    <w:p w14:paraId="451E0314" w14:textId="77777777" w:rsidR="007D47D1" w:rsidRPr="00AD3439" w:rsidRDefault="007D47D1" w:rsidP="00BA17B0">
      <w:pPr>
        <w:spacing w:after="0" w:line="240" w:lineRule="auto"/>
        <w:jc w:val="both"/>
        <w:rPr>
          <w:rFonts w:ascii="Times New Roman" w:eastAsia="Times New Roman" w:hAnsi="Times New Roman" w:cs="Times New Roman"/>
          <w:b/>
          <w:bCs/>
          <w:sz w:val="24"/>
          <w:szCs w:val="24"/>
        </w:rPr>
      </w:pPr>
      <w:r w:rsidRPr="00AD3439">
        <w:rPr>
          <w:rFonts w:ascii="Times New Roman" w:eastAsia="Times New Roman" w:hAnsi="Times New Roman" w:cs="Times New Roman"/>
          <w:b/>
          <w:bCs/>
          <w:sz w:val="24"/>
          <w:szCs w:val="24"/>
        </w:rPr>
        <w:t>Ufficio stampa</w:t>
      </w:r>
    </w:p>
    <w:p w14:paraId="2B68F50D" w14:textId="77777777" w:rsidR="007D47D1" w:rsidRPr="00AD3439" w:rsidRDefault="007D47D1" w:rsidP="00BA17B0">
      <w:pPr>
        <w:spacing w:after="0" w:line="240" w:lineRule="auto"/>
        <w:jc w:val="both"/>
        <w:rPr>
          <w:rFonts w:ascii="Times New Roman" w:eastAsia="Times New Roman" w:hAnsi="Times New Roman" w:cs="Times New Roman"/>
          <w:b/>
          <w:bCs/>
          <w:sz w:val="24"/>
          <w:szCs w:val="24"/>
        </w:rPr>
      </w:pPr>
      <w:r w:rsidRPr="00AD3439">
        <w:rPr>
          <w:rFonts w:ascii="Times New Roman" w:eastAsia="Times New Roman" w:hAnsi="Times New Roman" w:cs="Times New Roman"/>
          <w:b/>
          <w:bCs/>
          <w:sz w:val="24"/>
          <w:szCs w:val="24"/>
        </w:rPr>
        <w:t>Intermedia</w:t>
      </w:r>
    </w:p>
    <w:p w14:paraId="748DC4F1" w14:textId="40AF5A88" w:rsidR="007D47D1" w:rsidRPr="00AD3439" w:rsidRDefault="007D47D1" w:rsidP="00BA17B0">
      <w:pPr>
        <w:spacing w:after="0" w:line="240" w:lineRule="auto"/>
        <w:jc w:val="both"/>
        <w:rPr>
          <w:rFonts w:ascii="Times New Roman" w:eastAsia="Times New Roman" w:hAnsi="Times New Roman" w:cs="Times New Roman"/>
          <w:b/>
          <w:bCs/>
          <w:sz w:val="24"/>
          <w:szCs w:val="24"/>
        </w:rPr>
      </w:pPr>
      <w:r w:rsidRPr="00AD3439">
        <w:rPr>
          <w:rFonts w:ascii="Times New Roman" w:eastAsia="Times New Roman" w:hAnsi="Times New Roman" w:cs="Times New Roman"/>
          <w:b/>
          <w:bCs/>
          <w:sz w:val="24"/>
          <w:szCs w:val="24"/>
        </w:rPr>
        <w:t xml:space="preserve">030.226105 </w:t>
      </w:r>
    </w:p>
    <w:p w14:paraId="7DE70960" w14:textId="77777777" w:rsidR="00AD3439" w:rsidRPr="00AD3439" w:rsidRDefault="004F7633" w:rsidP="00B37FB3">
      <w:pPr>
        <w:spacing w:after="0" w:line="240" w:lineRule="auto"/>
        <w:jc w:val="both"/>
        <w:rPr>
          <w:rStyle w:val="Collegamentoipertestuale"/>
          <w:rFonts w:ascii="Times New Roman" w:eastAsia="Times New Roman" w:hAnsi="Times New Roman" w:cs="Times New Roman"/>
          <w:b/>
          <w:bCs/>
          <w:sz w:val="24"/>
          <w:szCs w:val="24"/>
        </w:rPr>
      </w:pPr>
      <w:hyperlink r:id="rId8" w:history="1">
        <w:r w:rsidR="00B37FB3" w:rsidRPr="00AD3439">
          <w:rPr>
            <w:rStyle w:val="Collegamentoipertestuale"/>
            <w:rFonts w:ascii="Times New Roman" w:eastAsia="Times New Roman" w:hAnsi="Times New Roman" w:cs="Times New Roman"/>
            <w:b/>
            <w:bCs/>
            <w:sz w:val="24"/>
            <w:szCs w:val="24"/>
          </w:rPr>
          <w:t>intermedia@intermedianews.it</w:t>
        </w:r>
      </w:hyperlink>
    </w:p>
    <w:p w14:paraId="25BD5017" w14:textId="77777777" w:rsidR="00AD3439" w:rsidRDefault="00AD3439" w:rsidP="00B37FB3">
      <w:pPr>
        <w:spacing w:after="0" w:line="240" w:lineRule="auto"/>
        <w:jc w:val="both"/>
        <w:rPr>
          <w:rStyle w:val="Collegamentoipertestuale"/>
          <w:rFonts w:ascii="Times New Roman" w:eastAsia="Times New Roman" w:hAnsi="Times New Roman" w:cs="Times New Roman"/>
          <w:b/>
          <w:bCs/>
          <w:sz w:val="24"/>
          <w:szCs w:val="24"/>
        </w:rPr>
      </w:pPr>
    </w:p>
    <w:sectPr w:rsidR="00AD3439" w:rsidSect="00454C45">
      <w:headerReference w:type="default" r:id="rId9"/>
      <w:headerReference w:type="first" r:id="rId10"/>
      <w:pgSz w:w="11906" w:h="16838"/>
      <w:pgMar w:top="1417" w:right="127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9276" w14:textId="77777777" w:rsidR="004078A5" w:rsidRDefault="004078A5" w:rsidP="00C1582D">
      <w:pPr>
        <w:spacing w:after="0" w:line="240" w:lineRule="auto"/>
      </w:pPr>
      <w:r>
        <w:separator/>
      </w:r>
    </w:p>
  </w:endnote>
  <w:endnote w:type="continuationSeparator" w:id="0">
    <w:p w14:paraId="3105B708" w14:textId="77777777" w:rsidR="004078A5" w:rsidRDefault="004078A5" w:rsidP="00C1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IWPPO+OfficinaSansStd-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968E" w14:textId="77777777" w:rsidR="004078A5" w:rsidRDefault="004078A5" w:rsidP="00C1582D">
      <w:pPr>
        <w:spacing w:after="0" w:line="240" w:lineRule="auto"/>
      </w:pPr>
      <w:r>
        <w:separator/>
      </w:r>
    </w:p>
  </w:footnote>
  <w:footnote w:type="continuationSeparator" w:id="0">
    <w:p w14:paraId="30285C31" w14:textId="77777777" w:rsidR="004078A5" w:rsidRDefault="004078A5" w:rsidP="00C1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635" w14:textId="77777777" w:rsidR="00F711BE" w:rsidRDefault="00F711BE" w:rsidP="0097243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B871" w14:textId="42EBE711" w:rsidR="00F711BE" w:rsidRPr="000445E4" w:rsidRDefault="000445E4" w:rsidP="000445E4">
    <w:pPr>
      <w:pStyle w:val="Intestazione"/>
      <w:jc w:val="center"/>
    </w:pPr>
    <w:r>
      <w:rPr>
        <w:noProof/>
      </w:rPr>
      <w:drawing>
        <wp:inline distT="0" distB="0" distL="0" distR="0" wp14:anchorId="23281C24" wp14:editId="4C4D66D9">
          <wp:extent cx="4120738" cy="657772"/>
          <wp:effectExtent l="0" t="0" r="0" b="0"/>
          <wp:docPr id="3998001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7090" cy="661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8FF"/>
    <w:multiLevelType w:val="hybridMultilevel"/>
    <w:tmpl w:val="5664B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F5CC8"/>
    <w:multiLevelType w:val="hybridMultilevel"/>
    <w:tmpl w:val="C414DAE8"/>
    <w:lvl w:ilvl="0" w:tplc="67C0A17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CF7CE6"/>
    <w:multiLevelType w:val="hybridMultilevel"/>
    <w:tmpl w:val="B5844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B3CA5"/>
    <w:multiLevelType w:val="hybridMultilevel"/>
    <w:tmpl w:val="8A2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66F9F"/>
    <w:multiLevelType w:val="hybridMultilevel"/>
    <w:tmpl w:val="E0A4B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AA75E6"/>
    <w:multiLevelType w:val="hybridMultilevel"/>
    <w:tmpl w:val="AA0065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3C69F0"/>
    <w:multiLevelType w:val="multilevel"/>
    <w:tmpl w:val="1FE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328460">
    <w:abstractNumId w:val="2"/>
  </w:num>
  <w:num w:numId="2" w16cid:durableId="1926182494">
    <w:abstractNumId w:val="5"/>
  </w:num>
  <w:num w:numId="3" w16cid:durableId="2021738211">
    <w:abstractNumId w:val="1"/>
  </w:num>
  <w:num w:numId="4" w16cid:durableId="1067072256">
    <w:abstractNumId w:val="6"/>
  </w:num>
  <w:num w:numId="5" w16cid:durableId="270208245">
    <w:abstractNumId w:val="0"/>
  </w:num>
  <w:num w:numId="6" w16cid:durableId="1744374417">
    <w:abstractNumId w:val="4"/>
  </w:num>
  <w:num w:numId="7" w16cid:durableId="126360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82D"/>
    <w:rsid w:val="000250C1"/>
    <w:rsid w:val="00042D10"/>
    <w:rsid w:val="000445E4"/>
    <w:rsid w:val="00083A60"/>
    <w:rsid w:val="00087434"/>
    <w:rsid w:val="000A0B3A"/>
    <w:rsid w:val="000A72DD"/>
    <w:rsid w:val="000C4894"/>
    <w:rsid w:val="000D6CBE"/>
    <w:rsid w:val="000D7447"/>
    <w:rsid w:val="000F2DEB"/>
    <w:rsid w:val="000F623F"/>
    <w:rsid w:val="0013518E"/>
    <w:rsid w:val="00140EFD"/>
    <w:rsid w:val="00145F1D"/>
    <w:rsid w:val="00150828"/>
    <w:rsid w:val="00170FFB"/>
    <w:rsid w:val="001915DC"/>
    <w:rsid w:val="00192225"/>
    <w:rsid w:val="001943AC"/>
    <w:rsid w:val="001B0210"/>
    <w:rsid w:val="001B4627"/>
    <w:rsid w:val="001C453F"/>
    <w:rsid w:val="00204C8A"/>
    <w:rsid w:val="00216A78"/>
    <w:rsid w:val="00221579"/>
    <w:rsid w:val="00246F76"/>
    <w:rsid w:val="00286359"/>
    <w:rsid w:val="002A3B6B"/>
    <w:rsid w:val="002C29B1"/>
    <w:rsid w:val="002C3526"/>
    <w:rsid w:val="002C7D7D"/>
    <w:rsid w:val="002D6282"/>
    <w:rsid w:val="002E1598"/>
    <w:rsid w:val="002E4920"/>
    <w:rsid w:val="00313B3B"/>
    <w:rsid w:val="0033044B"/>
    <w:rsid w:val="00332782"/>
    <w:rsid w:val="00344011"/>
    <w:rsid w:val="00356C08"/>
    <w:rsid w:val="00364D9A"/>
    <w:rsid w:val="00377E3B"/>
    <w:rsid w:val="00394D6E"/>
    <w:rsid w:val="003A1F99"/>
    <w:rsid w:val="003A63E5"/>
    <w:rsid w:val="003F0370"/>
    <w:rsid w:val="004078A5"/>
    <w:rsid w:val="0042629A"/>
    <w:rsid w:val="00430A55"/>
    <w:rsid w:val="004318D1"/>
    <w:rsid w:val="00454C45"/>
    <w:rsid w:val="004632D0"/>
    <w:rsid w:val="004C20DB"/>
    <w:rsid w:val="004D310D"/>
    <w:rsid w:val="004D7A16"/>
    <w:rsid w:val="004E1DF3"/>
    <w:rsid w:val="004F7633"/>
    <w:rsid w:val="00513A3F"/>
    <w:rsid w:val="00523A71"/>
    <w:rsid w:val="00526B92"/>
    <w:rsid w:val="00526D7C"/>
    <w:rsid w:val="00526E59"/>
    <w:rsid w:val="0055059B"/>
    <w:rsid w:val="00560D0C"/>
    <w:rsid w:val="00564332"/>
    <w:rsid w:val="00567BBF"/>
    <w:rsid w:val="005904DD"/>
    <w:rsid w:val="005A0836"/>
    <w:rsid w:val="005A5BCC"/>
    <w:rsid w:val="005B26AC"/>
    <w:rsid w:val="005B4ED8"/>
    <w:rsid w:val="005C5DBE"/>
    <w:rsid w:val="005D4D03"/>
    <w:rsid w:val="005E660F"/>
    <w:rsid w:val="005F3000"/>
    <w:rsid w:val="006044CA"/>
    <w:rsid w:val="00611539"/>
    <w:rsid w:val="00617812"/>
    <w:rsid w:val="006271A6"/>
    <w:rsid w:val="0063566F"/>
    <w:rsid w:val="00644E59"/>
    <w:rsid w:val="00654C2B"/>
    <w:rsid w:val="00661678"/>
    <w:rsid w:val="00664CD9"/>
    <w:rsid w:val="006725D5"/>
    <w:rsid w:val="00674D30"/>
    <w:rsid w:val="00681777"/>
    <w:rsid w:val="006A44E2"/>
    <w:rsid w:val="006B58E8"/>
    <w:rsid w:val="006C097E"/>
    <w:rsid w:val="006D1070"/>
    <w:rsid w:val="006E54E6"/>
    <w:rsid w:val="0070598C"/>
    <w:rsid w:val="00711564"/>
    <w:rsid w:val="00717910"/>
    <w:rsid w:val="00733633"/>
    <w:rsid w:val="0073636D"/>
    <w:rsid w:val="007376BE"/>
    <w:rsid w:val="007429EE"/>
    <w:rsid w:val="007559AB"/>
    <w:rsid w:val="007727EC"/>
    <w:rsid w:val="0078155D"/>
    <w:rsid w:val="00783C40"/>
    <w:rsid w:val="007846A1"/>
    <w:rsid w:val="007C5D7B"/>
    <w:rsid w:val="007D0F45"/>
    <w:rsid w:val="007D47D1"/>
    <w:rsid w:val="007E6270"/>
    <w:rsid w:val="007E7C4B"/>
    <w:rsid w:val="007F397B"/>
    <w:rsid w:val="007F59ED"/>
    <w:rsid w:val="0080448C"/>
    <w:rsid w:val="00812E60"/>
    <w:rsid w:val="008248D3"/>
    <w:rsid w:val="008374C4"/>
    <w:rsid w:val="008400EC"/>
    <w:rsid w:val="00842117"/>
    <w:rsid w:val="008648AB"/>
    <w:rsid w:val="00865C96"/>
    <w:rsid w:val="00867532"/>
    <w:rsid w:val="00872E9D"/>
    <w:rsid w:val="00875A94"/>
    <w:rsid w:val="008830B2"/>
    <w:rsid w:val="008B17E1"/>
    <w:rsid w:val="008E354A"/>
    <w:rsid w:val="008E7F4D"/>
    <w:rsid w:val="008F2378"/>
    <w:rsid w:val="00911F33"/>
    <w:rsid w:val="00912EEF"/>
    <w:rsid w:val="00926107"/>
    <w:rsid w:val="00932D05"/>
    <w:rsid w:val="00943981"/>
    <w:rsid w:val="00965A3C"/>
    <w:rsid w:val="00966466"/>
    <w:rsid w:val="00971DA8"/>
    <w:rsid w:val="00972438"/>
    <w:rsid w:val="009816D4"/>
    <w:rsid w:val="00995373"/>
    <w:rsid w:val="0099563C"/>
    <w:rsid w:val="009A0BF1"/>
    <w:rsid w:val="009A4427"/>
    <w:rsid w:val="009B6FAA"/>
    <w:rsid w:val="009C3EA0"/>
    <w:rsid w:val="009C48C0"/>
    <w:rsid w:val="009C5FB4"/>
    <w:rsid w:val="009D2349"/>
    <w:rsid w:val="009F1BDF"/>
    <w:rsid w:val="00A14AE7"/>
    <w:rsid w:val="00A22F91"/>
    <w:rsid w:val="00A47682"/>
    <w:rsid w:val="00A5162E"/>
    <w:rsid w:val="00A762EB"/>
    <w:rsid w:val="00A87599"/>
    <w:rsid w:val="00A9194A"/>
    <w:rsid w:val="00A926B9"/>
    <w:rsid w:val="00A93503"/>
    <w:rsid w:val="00A94070"/>
    <w:rsid w:val="00A960C0"/>
    <w:rsid w:val="00A96272"/>
    <w:rsid w:val="00A96DB7"/>
    <w:rsid w:val="00AD3439"/>
    <w:rsid w:val="00AE77E0"/>
    <w:rsid w:val="00AF4238"/>
    <w:rsid w:val="00B120A3"/>
    <w:rsid w:val="00B33075"/>
    <w:rsid w:val="00B37FB3"/>
    <w:rsid w:val="00B41AF7"/>
    <w:rsid w:val="00B55481"/>
    <w:rsid w:val="00B55650"/>
    <w:rsid w:val="00B82D57"/>
    <w:rsid w:val="00B91835"/>
    <w:rsid w:val="00BA17B0"/>
    <w:rsid w:val="00BA3B21"/>
    <w:rsid w:val="00BB785B"/>
    <w:rsid w:val="00BD3B6C"/>
    <w:rsid w:val="00BD6BBD"/>
    <w:rsid w:val="00BE0A36"/>
    <w:rsid w:val="00BE73BB"/>
    <w:rsid w:val="00BE753A"/>
    <w:rsid w:val="00C01B47"/>
    <w:rsid w:val="00C02B2F"/>
    <w:rsid w:val="00C03275"/>
    <w:rsid w:val="00C1582D"/>
    <w:rsid w:val="00C45037"/>
    <w:rsid w:val="00C508E7"/>
    <w:rsid w:val="00C647E7"/>
    <w:rsid w:val="00C66599"/>
    <w:rsid w:val="00C74FF3"/>
    <w:rsid w:val="00C75722"/>
    <w:rsid w:val="00C82E6B"/>
    <w:rsid w:val="00C94C27"/>
    <w:rsid w:val="00CB111E"/>
    <w:rsid w:val="00CC2911"/>
    <w:rsid w:val="00CD30FF"/>
    <w:rsid w:val="00CF2A69"/>
    <w:rsid w:val="00D034CC"/>
    <w:rsid w:val="00D06C38"/>
    <w:rsid w:val="00D1406C"/>
    <w:rsid w:val="00D2145E"/>
    <w:rsid w:val="00D277C9"/>
    <w:rsid w:val="00D714D5"/>
    <w:rsid w:val="00D72378"/>
    <w:rsid w:val="00D74B63"/>
    <w:rsid w:val="00D84364"/>
    <w:rsid w:val="00D9472C"/>
    <w:rsid w:val="00DA3027"/>
    <w:rsid w:val="00DB4837"/>
    <w:rsid w:val="00DD6329"/>
    <w:rsid w:val="00DE7808"/>
    <w:rsid w:val="00DF6C78"/>
    <w:rsid w:val="00E01E9B"/>
    <w:rsid w:val="00E130FA"/>
    <w:rsid w:val="00E17B84"/>
    <w:rsid w:val="00E21878"/>
    <w:rsid w:val="00E3135C"/>
    <w:rsid w:val="00E35343"/>
    <w:rsid w:val="00E4519E"/>
    <w:rsid w:val="00E53BA0"/>
    <w:rsid w:val="00E575B0"/>
    <w:rsid w:val="00ED689D"/>
    <w:rsid w:val="00F070E7"/>
    <w:rsid w:val="00F26062"/>
    <w:rsid w:val="00F41AC4"/>
    <w:rsid w:val="00F53DB1"/>
    <w:rsid w:val="00F711BE"/>
    <w:rsid w:val="00F92A19"/>
    <w:rsid w:val="00FA3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B0D7"/>
  <w15:docId w15:val="{14CAD7C8-7F34-4E7F-A4BD-BD1168A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77C9"/>
  </w:style>
  <w:style w:type="paragraph" w:styleId="Titolo1">
    <w:name w:val="heading 1"/>
    <w:basedOn w:val="Normale"/>
    <w:next w:val="Normale"/>
    <w:link w:val="Titolo1Carattere"/>
    <w:uiPriority w:val="9"/>
    <w:qFormat/>
    <w:rsid w:val="00C15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37F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14A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82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1582D"/>
    <w:rPr>
      <w:b/>
      <w:bCs/>
    </w:rPr>
  </w:style>
  <w:style w:type="character" w:customStyle="1" w:styleId="apple-converted-space">
    <w:name w:val="apple-converted-space"/>
    <w:basedOn w:val="Carpredefinitoparagrafo"/>
    <w:rsid w:val="00C1582D"/>
  </w:style>
  <w:style w:type="paragraph" w:styleId="NormaleWeb">
    <w:name w:val="Normal (Web)"/>
    <w:basedOn w:val="Normale"/>
    <w:uiPriority w:val="99"/>
    <w:unhideWhenUsed/>
    <w:rsid w:val="00C158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1582D"/>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1582D"/>
    <w:rPr>
      <w:rFonts w:ascii="Calibri" w:eastAsia="Calibri" w:hAnsi="Calibri" w:cs="Times New Roman"/>
      <w:sz w:val="20"/>
      <w:szCs w:val="20"/>
    </w:rPr>
  </w:style>
  <w:style w:type="character" w:styleId="Rimandonotaapidipagina">
    <w:name w:val="footnote reference"/>
    <w:uiPriority w:val="99"/>
    <w:semiHidden/>
    <w:unhideWhenUsed/>
    <w:rsid w:val="00C1582D"/>
    <w:rPr>
      <w:vertAlign w:val="superscript"/>
    </w:rPr>
  </w:style>
  <w:style w:type="character" w:customStyle="1" w:styleId="Enfasicorsivo1">
    <w:name w:val="Enfasi (corsivo)1"/>
    <w:basedOn w:val="Carpredefinitoparagrafo"/>
    <w:rsid w:val="00C1582D"/>
    <w:rPr>
      <w:i/>
    </w:rPr>
  </w:style>
  <w:style w:type="character" w:customStyle="1" w:styleId="Enfasigrassetto1">
    <w:name w:val="Enfasi (grassetto)1"/>
    <w:basedOn w:val="Carpredefinitoparagrafo"/>
    <w:rsid w:val="00C1582D"/>
    <w:rPr>
      <w:b/>
    </w:rPr>
  </w:style>
  <w:style w:type="paragraph" w:styleId="Paragrafoelenco">
    <w:name w:val="List Paragraph"/>
    <w:basedOn w:val="Normale"/>
    <w:uiPriority w:val="34"/>
    <w:qFormat/>
    <w:rsid w:val="00C1582D"/>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7E6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270"/>
  </w:style>
  <w:style w:type="paragraph" w:styleId="Pidipagina">
    <w:name w:val="footer"/>
    <w:basedOn w:val="Normale"/>
    <w:link w:val="PidipaginaCarattere"/>
    <w:uiPriority w:val="99"/>
    <w:unhideWhenUsed/>
    <w:rsid w:val="007E6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270"/>
  </w:style>
  <w:style w:type="paragraph" w:styleId="Testofumetto">
    <w:name w:val="Balloon Text"/>
    <w:basedOn w:val="Normale"/>
    <w:link w:val="TestofumettoCarattere"/>
    <w:uiPriority w:val="99"/>
    <w:semiHidden/>
    <w:unhideWhenUsed/>
    <w:rsid w:val="0097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438"/>
    <w:rPr>
      <w:rFonts w:ascii="Tahoma" w:hAnsi="Tahoma" w:cs="Tahoma"/>
      <w:sz w:val="16"/>
      <w:szCs w:val="16"/>
    </w:rPr>
  </w:style>
  <w:style w:type="character" w:styleId="Collegamentoipertestuale">
    <w:name w:val="Hyperlink"/>
    <w:basedOn w:val="Carpredefinitoparagrafo"/>
    <w:uiPriority w:val="99"/>
    <w:unhideWhenUsed/>
    <w:rsid w:val="00D277C9"/>
    <w:rPr>
      <w:color w:val="0000FF" w:themeColor="hyperlink"/>
      <w:u w:val="single"/>
    </w:rPr>
  </w:style>
  <w:style w:type="character" w:customStyle="1" w:styleId="st1">
    <w:name w:val="st1"/>
    <w:basedOn w:val="Carpredefinitoparagrafo"/>
    <w:rsid w:val="00D277C9"/>
  </w:style>
  <w:style w:type="paragraph" w:customStyle="1" w:styleId="Default">
    <w:name w:val="Default"/>
    <w:rsid w:val="00D72378"/>
    <w:pPr>
      <w:autoSpaceDE w:val="0"/>
      <w:autoSpaceDN w:val="0"/>
      <w:adjustRightInd w:val="0"/>
      <w:spacing w:after="0" w:line="240" w:lineRule="auto"/>
    </w:pPr>
    <w:rPr>
      <w:rFonts w:ascii="EIWPPO+OfficinaSansStd-Book" w:eastAsia="Times New Roman" w:hAnsi="EIWPPO+OfficinaSansStd-Book" w:cs="EIWPPO+OfficinaSansStd-Book"/>
      <w:color w:val="000000"/>
      <w:sz w:val="24"/>
      <w:szCs w:val="24"/>
      <w:lang w:eastAsia="it-IT"/>
    </w:rPr>
  </w:style>
  <w:style w:type="character" w:styleId="Menzionenonrisolta">
    <w:name w:val="Unresolved Mention"/>
    <w:basedOn w:val="Carpredefinitoparagrafo"/>
    <w:uiPriority w:val="99"/>
    <w:semiHidden/>
    <w:unhideWhenUsed/>
    <w:rsid w:val="00B37FB3"/>
    <w:rPr>
      <w:color w:val="605E5C"/>
      <w:shd w:val="clear" w:color="auto" w:fill="E1DFDD"/>
    </w:rPr>
  </w:style>
  <w:style w:type="character" w:customStyle="1" w:styleId="Titolo2Carattere">
    <w:name w:val="Titolo 2 Carattere"/>
    <w:basedOn w:val="Carpredefinitoparagrafo"/>
    <w:link w:val="Titolo2"/>
    <w:uiPriority w:val="9"/>
    <w:semiHidden/>
    <w:rsid w:val="00B37FB3"/>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A14A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EF09-FE45-424A-9475-5431F34C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Paolo Cabra - Intermedia</cp:lastModifiedBy>
  <cp:revision>145</cp:revision>
  <dcterms:created xsi:type="dcterms:W3CDTF">2015-05-28T13:21:00Z</dcterms:created>
  <dcterms:modified xsi:type="dcterms:W3CDTF">2023-10-03T08:38:00Z</dcterms:modified>
</cp:coreProperties>
</file>