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919" w14:textId="47D161D0" w:rsidR="004A0F59" w:rsidRPr="00F45D02" w:rsidRDefault="00131B88" w:rsidP="004A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D02">
        <w:rPr>
          <w:rFonts w:ascii="Times New Roman" w:hAnsi="Times New Roman" w:cs="Times New Roman"/>
          <w:b/>
          <w:bCs/>
          <w:sz w:val="28"/>
          <w:szCs w:val="28"/>
        </w:rPr>
        <w:t>COMUNICATO STAM</w:t>
      </w:r>
      <w:r w:rsidR="00BC04ED" w:rsidRPr="00F45D02">
        <w:rPr>
          <w:rFonts w:ascii="Times New Roman" w:hAnsi="Times New Roman" w:cs="Times New Roman"/>
          <w:b/>
          <w:bCs/>
          <w:sz w:val="28"/>
          <w:szCs w:val="28"/>
        </w:rPr>
        <w:t>PA</w:t>
      </w:r>
    </w:p>
    <w:p w14:paraId="045ADD31" w14:textId="77777777" w:rsidR="00F2785E" w:rsidRPr="00F45D02" w:rsidRDefault="004A0F59" w:rsidP="004A0F59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02">
        <w:rPr>
          <w:rFonts w:ascii="Times New Roman" w:hAnsi="Times New Roman" w:cs="Times New Roman"/>
          <w:b/>
          <w:bCs/>
          <w:sz w:val="24"/>
          <w:szCs w:val="24"/>
        </w:rPr>
        <w:t xml:space="preserve">Oggi a Montecitorio convegno nazionale degli esperti in occasione del One Health Day </w:t>
      </w:r>
    </w:p>
    <w:p w14:paraId="70AF5453" w14:textId="1A9B79AE" w:rsidR="003308B6" w:rsidRPr="00F45D02" w:rsidRDefault="004A0F59" w:rsidP="004A0F59">
      <w:pPr>
        <w:pStyle w:val="Testonormale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45D02">
        <w:rPr>
          <w:rFonts w:ascii="Times New Roman" w:hAnsi="Times New Roman" w:cs="Times New Roman"/>
          <w:b/>
          <w:bCs/>
          <w:sz w:val="23"/>
          <w:szCs w:val="23"/>
        </w:rPr>
        <w:t xml:space="preserve">ONE HEALTHON: </w:t>
      </w:r>
      <w:r w:rsidR="00F2785E" w:rsidRPr="00F45D02">
        <w:rPr>
          <w:rFonts w:ascii="Times New Roman" w:hAnsi="Times New Roman" w:cs="Times New Roman"/>
          <w:b/>
          <w:bCs/>
          <w:sz w:val="23"/>
          <w:szCs w:val="23"/>
        </w:rPr>
        <w:t xml:space="preserve">I </w:t>
      </w:r>
      <w:r w:rsidRPr="00F45D02">
        <w:rPr>
          <w:rFonts w:ascii="Times New Roman" w:hAnsi="Times New Roman" w:cs="Times New Roman"/>
          <w:b/>
          <w:bCs/>
          <w:sz w:val="23"/>
          <w:szCs w:val="23"/>
        </w:rPr>
        <w:t>FATTORI AMBIENTALI INFLUENZANO IL 24% DE</w:t>
      </w:r>
      <w:r w:rsidR="003308B6" w:rsidRPr="00F45D02">
        <w:rPr>
          <w:rFonts w:ascii="Times New Roman" w:hAnsi="Times New Roman" w:cs="Times New Roman"/>
          <w:b/>
          <w:bCs/>
          <w:sz w:val="23"/>
          <w:szCs w:val="23"/>
        </w:rPr>
        <w:t>LLE</w:t>
      </w:r>
      <w:r w:rsidRPr="00F45D02">
        <w:rPr>
          <w:rFonts w:ascii="Times New Roman" w:hAnsi="Times New Roman" w:cs="Times New Roman"/>
          <w:b/>
          <w:bCs/>
          <w:sz w:val="23"/>
          <w:szCs w:val="23"/>
        </w:rPr>
        <w:t xml:space="preserve"> MALATT</w:t>
      </w:r>
      <w:r w:rsidR="003308B6" w:rsidRPr="00F45D02">
        <w:rPr>
          <w:rFonts w:ascii="Times New Roman" w:hAnsi="Times New Roman" w:cs="Times New Roman"/>
          <w:b/>
          <w:bCs/>
          <w:sz w:val="23"/>
          <w:szCs w:val="23"/>
        </w:rPr>
        <w:t>IE</w:t>
      </w:r>
      <w:r w:rsidRPr="00F45D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2C84827" w14:textId="0BAF1DA3" w:rsidR="004A0F59" w:rsidRPr="00F45D02" w:rsidRDefault="003308B6" w:rsidP="004A0F59">
      <w:pPr>
        <w:pStyle w:val="Testonormale"/>
        <w:jc w:val="center"/>
        <w:rPr>
          <w:rFonts w:ascii="Times New Roman" w:hAnsi="Times New Roman" w:cs="Times New Roman"/>
          <w:b/>
          <w:bCs/>
          <w:szCs w:val="22"/>
        </w:rPr>
      </w:pPr>
      <w:r w:rsidRPr="00F45D02">
        <w:rPr>
          <w:rFonts w:ascii="Times New Roman" w:hAnsi="Times New Roman" w:cs="Times New Roman"/>
          <w:b/>
          <w:bCs/>
          <w:szCs w:val="22"/>
        </w:rPr>
        <w:t>“</w:t>
      </w:r>
      <w:r w:rsidR="004A0F59" w:rsidRPr="00F45D02">
        <w:rPr>
          <w:rFonts w:ascii="Times New Roman" w:hAnsi="Times New Roman" w:cs="Times New Roman"/>
          <w:b/>
          <w:bCs/>
          <w:szCs w:val="22"/>
        </w:rPr>
        <w:t>SERVONO AZIONI SOSTENIBILI PER</w:t>
      </w:r>
      <w:r w:rsidRPr="00F45D02">
        <w:rPr>
          <w:rFonts w:ascii="Times New Roman" w:hAnsi="Times New Roman" w:cs="Times New Roman"/>
          <w:b/>
          <w:bCs/>
          <w:szCs w:val="22"/>
        </w:rPr>
        <w:t xml:space="preserve"> LA</w:t>
      </w:r>
      <w:r w:rsidR="004A0F59" w:rsidRPr="00F45D02">
        <w:rPr>
          <w:rFonts w:ascii="Times New Roman" w:hAnsi="Times New Roman" w:cs="Times New Roman"/>
          <w:b/>
          <w:bCs/>
          <w:szCs w:val="22"/>
        </w:rPr>
        <w:t xml:space="preserve"> SALUTE</w:t>
      </w:r>
      <w:r w:rsidRPr="00F45D02">
        <w:rPr>
          <w:rFonts w:ascii="Times New Roman" w:hAnsi="Times New Roman" w:cs="Times New Roman"/>
          <w:b/>
          <w:bCs/>
          <w:szCs w:val="22"/>
        </w:rPr>
        <w:t xml:space="preserve"> DEL</w:t>
      </w:r>
      <w:r w:rsidR="004A0F59" w:rsidRPr="00F45D02">
        <w:rPr>
          <w:rFonts w:ascii="Times New Roman" w:hAnsi="Times New Roman" w:cs="Times New Roman"/>
          <w:b/>
          <w:bCs/>
          <w:szCs w:val="22"/>
        </w:rPr>
        <w:t xml:space="preserve"> PIANETA E</w:t>
      </w:r>
      <w:r w:rsidRPr="00F45D02">
        <w:rPr>
          <w:rFonts w:ascii="Times New Roman" w:hAnsi="Times New Roman" w:cs="Times New Roman"/>
          <w:b/>
          <w:bCs/>
          <w:szCs w:val="22"/>
        </w:rPr>
        <w:t xml:space="preserve"> DEI</w:t>
      </w:r>
      <w:r w:rsidR="004A0F59" w:rsidRPr="00F45D02">
        <w:rPr>
          <w:rFonts w:ascii="Times New Roman" w:hAnsi="Times New Roman" w:cs="Times New Roman"/>
          <w:b/>
          <w:bCs/>
          <w:szCs w:val="22"/>
        </w:rPr>
        <w:t xml:space="preserve"> SUOI ABITANTI</w:t>
      </w:r>
      <w:r w:rsidRPr="00F45D02">
        <w:rPr>
          <w:rFonts w:ascii="Times New Roman" w:hAnsi="Times New Roman" w:cs="Times New Roman"/>
          <w:b/>
          <w:bCs/>
          <w:szCs w:val="22"/>
        </w:rPr>
        <w:t>”</w:t>
      </w:r>
      <w:r w:rsidR="004A0F59" w:rsidRPr="00F45D02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51FA3DB1" w14:textId="19356587" w:rsidR="004A0F59" w:rsidRPr="00F45D02" w:rsidRDefault="004A0F59" w:rsidP="000D1DFE">
      <w:pPr>
        <w:pStyle w:val="Testonormal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Rossana Berardi (</w:t>
      </w:r>
      <w:r w:rsidR="005A2199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Presidente di One Health Foundation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 “Rimane fondamentale la prevenzione primaria</w:t>
      </w:r>
      <w:r w:rsidR="003308B6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08B6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educa</w:t>
      </w:r>
      <w:r w:rsidR="003308B6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</w:t>
      </w:r>
      <w:r w:rsidR="003308B6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’intera 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popolazione”. Roberto Danovaro (Presidente Comitato Scientifico WWF): “Sfida complessa e coraggiosa che cambia gli approcci storici</w:t>
      </w:r>
      <w:r w:rsidR="003308B6"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ma sono necessari</w:t>
      </w:r>
      <w:r w:rsidRPr="00F45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più ricerca e investimenti”</w:t>
      </w:r>
    </w:p>
    <w:p w14:paraId="081D82ED" w14:textId="77777777" w:rsidR="004A0F59" w:rsidRPr="00F45D02" w:rsidRDefault="004A0F59" w:rsidP="004A0F59">
      <w:pPr>
        <w:pStyle w:val="Testonormale"/>
        <w:jc w:val="center"/>
        <w:rPr>
          <w:rFonts w:ascii="Times New Roman" w:hAnsi="Times New Roman" w:cs="Times New Roman"/>
          <w:i/>
          <w:iCs/>
          <w:szCs w:val="22"/>
        </w:rPr>
      </w:pPr>
    </w:p>
    <w:p w14:paraId="6F347D7C" w14:textId="7FE03623" w:rsidR="004A0F59" w:rsidRPr="00F45D02" w:rsidRDefault="003308B6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45D02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4A0F59" w:rsidRPr="00F45D02">
        <w:rPr>
          <w:rFonts w:ascii="Times New Roman" w:hAnsi="Times New Roman" w:cs="Times New Roman"/>
          <w:i/>
          <w:iCs/>
          <w:sz w:val="24"/>
          <w:szCs w:val="24"/>
        </w:rPr>
        <w:t>3 novembre 2023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– La prevenzione delle gravi malattie passa da stili di vita, ma anche ambienti, sani. In tutto il mondo il 24% delle patologie è determinato dall’esposizione a fattori ambientali. Da qui l’esigenza di coniugare sempre più l’educazione alla salute della popolazione e</w:t>
      </w:r>
      <w:r w:rsidRPr="00F45D02">
        <w:rPr>
          <w:rFonts w:ascii="Times New Roman" w:hAnsi="Times New Roman" w:cs="Times New Roman"/>
          <w:sz w:val="24"/>
          <w:szCs w:val="24"/>
        </w:rPr>
        <w:t>,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in particolare </w:t>
      </w:r>
      <w:r w:rsidRPr="00F45D02">
        <w:rPr>
          <w:rFonts w:ascii="Times New Roman" w:hAnsi="Times New Roman" w:cs="Times New Roman"/>
          <w:sz w:val="24"/>
          <w:szCs w:val="24"/>
        </w:rPr>
        <w:t>dei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giovani, con la promozione d</w:t>
      </w:r>
      <w:r w:rsidRPr="00F45D02">
        <w:rPr>
          <w:rFonts w:ascii="Times New Roman" w:hAnsi="Times New Roman" w:cs="Times New Roman"/>
          <w:sz w:val="24"/>
          <w:szCs w:val="24"/>
        </w:rPr>
        <w:t xml:space="preserve">i 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interventi mirati per limitare i pericoli </w:t>
      </w:r>
      <w:r w:rsidRPr="00F45D02">
        <w:rPr>
          <w:rFonts w:ascii="Times New Roman" w:hAnsi="Times New Roman" w:cs="Times New Roman"/>
          <w:sz w:val="24"/>
          <w:szCs w:val="24"/>
        </w:rPr>
        <w:t>causati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dall’inquinamento. </w:t>
      </w:r>
      <w:r w:rsidR="005A2199" w:rsidRPr="00F45D02">
        <w:rPr>
          <w:rFonts w:ascii="Times New Roman" w:hAnsi="Times New Roman" w:cs="Times New Roman"/>
          <w:sz w:val="24"/>
          <w:szCs w:val="24"/>
        </w:rPr>
        <w:t xml:space="preserve">È 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questo </w:t>
      </w:r>
      <w:r w:rsidRPr="00F45D02">
        <w:rPr>
          <w:rFonts w:ascii="Times New Roman" w:hAnsi="Times New Roman" w:cs="Times New Roman"/>
          <w:sz w:val="24"/>
          <w:szCs w:val="24"/>
        </w:rPr>
        <w:t>l’appello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Pr="00F45D02">
        <w:rPr>
          <w:rFonts w:ascii="Times New Roman" w:hAnsi="Times New Roman" w:cs="Times New Roman"/>
          <w:sz w:val="24"/>
          <w:szCs w:val="24"/>
        </w:rPr>
        <w:t>lanciato dal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convegno nazionale </w:t>
      </w:r>
      <w:r w:rsidR="005A2199" w:rsidRPr="00F45D02">
        <w:rPr>
          <w:rFonts w:ascii="Times New Roman" w:hAnsi="Times New Roman" w:cs="Times New Roman"/>
          <w:sz w:val="24"/>
          <w:szCs w:val="24"/>
        </w:rPr>
        <w:t>“</w:t>
      </w:r>
      <w:r w:rsidR="004A0F59" w:rsidRPr="00F45D02">
        <w:rPr>
          <w:rFonts w:ascii="Times New Roman" w:hAnsi="Times New Roman" w:cs="Times New Roman"/>
          <w:sz w:val="24"/>
          <w:szCs w:val="24"/>
        </w:rPr>
        <w:t>One Health Day</w:t>
      </w:r>
      <w:r w:rsidR="005A2199" w:rsidRPr="00F45D02">
        <w:rPr>
          <w:rFonts w:ascii="Times New Roman" w:hAnsi="Times New Roman" w:cs="Times New Roman"/>
          <w:sz w:val="24"/>
          <w:szCs w:val="24"/>
        </w:rPr>
        <w:t>.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Dal Laboratorio all’ambiente: Un Approccio One Health per la Prevenzione delle Malattie</w:t>
      </w:r>
      <w:r w:rsidR="005A2199" w:rsidRPr="00F45D02">
        <w:rPr>
          <w:rFonts w:ascii="Times New Roman" w:hAnsi="Times New Roman" w:cs="Times New Roman"/>
          <w:sz w:val="24"/>
          <w:szCs w:val="24"/>
        </w:rPr>
        <w:t>”</w:t>
      </w:r>
      <w:r w:rsidR="004A0F59" w:rsidRPr="00F45D02">
        <w:rPr>
          <w:rFonts w:ascii="Times New Roman" w:hAnsi="Times New Roman" w:cs="Times New Roman"/>
          <w:sz w:val="24"/>
          <w:szCs w:val="24"/>
        </w:rPr>
        <w:t>. Si svolge a</w:t>
      </w:r>
      <w:r w:rsidRPr="00F45D02">
        <w:rPr>
          <w:rFonts w:ascii="Times New Roman" w:hAnsi="Times New Roman" w:cs="Times New Roman"/>
          <w:sz w:val="24"/>
          <w:szCs w:val="24"/>
        </w:rPr>
        <w:t xml:space="preserve">lla </w:t>
      </w:r>
      <w:r w:rsidR="004A0F59" w:rsidRPr="00F45D02">
        <w:rPr>
          <w:rFonts w:ascii="Times New Roman" w:hAnsi="Times New Roman" w:cs="Times New Roman"/>
          <w:sz w:val="24"/>
          <w:szCs w:val="24"/>
        </w:rPr>
        <w:t>Sala della Regina</w:t>
      </w:r>
      <w:r w:rsidRPr="00F45D02">
        <w:rPr>
          <w:rFonts w:ascii="Times New Roman" w:hAnsi="Times New Roman" w:cs="Times New Roman"/>
          <w:sz w:val="24"/>
          <w:szCs w:val="24"/>
        </w:rPr>
        <w:t xml:space="preserve"> alla Camera dei Deputati a Montecitorio,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in </w:t>
      </w:r>
      <w:r w:rsidRPr="00F45D02">
        <w:rPr>
          <w:rFonts w:ascii="Times New Roman" w:hAnsi="Times New Roman" w:cs="Times New Roman"/>
          <w:sz w:val="24"/>
          <w:szCs w:val="24"/>
        </w:rPr>
        <w:t>occasione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della giornata globale della salute del pianeta, One Health Day, che si celebra oggi in tutto il Pianeta. </w:t>
      </w:r>
      <w:r w:rsidRPr="00F45D02">
        <w:rPr>
          <w:rFonts w:ascii="Times New Roman" w:hAnsi="Times New Roman" w:cs="Times New Roman"/>
          <w:sz w:val="24"/>
          <w:szCs w:val="24"/>
        </w:rPr>
        <w:t xml:space="preserve">È </w:t>
      </w:r>
      <w:r w:rsidR="004A0F59" w:rsidRPr="00F45D02">
        <w:rPr>
          <w:rFonts w:ascii="Times New Roman" w:hAnsi="Times New Roman" w:cs="Times New Roman"/>
          <w:sz w:val="24"/>
          <w:szCs w:val="24"/>
        </w:rPr>
        <w:t>promosso da One He</w:t>
      </w:r>
      <w:r w:rsidR="00F2785E" w:rsidRPr="00F45D02">
        <w:rPr>
          <w:rFonts w:ascii="Times New Roman" w:hAnsi="Times New Roman" w:cs="Times New Roman"/>
          <w:sz w:val="24"/>
          <w:szCs w:val="24"/>
        </w:rPr>
        <w:t>a</w:t>
      </w:r>
      <w:r w:rsidR="004A0F59" w:rsidRPr="00F45D02">
        <w:rPr>
          <w:rFonts w:ascii="Times New Roman" w:hAnsi="Times New Roman" w:cs="Times New Roman"/>
          <w:sz w:val="24"/>
          <w:szCs w:val="24"/>
        </w:rPr>
        <w:t>lth Foundation che nei mesi scorsi ha avviato “One Healthon”, la prima campagna mai realizzata in Italia per sensibilizzare cittadini, Istituzioni, medici</w:t>
      </w:r>
      <w:r w:rsidR="00F2785E" w:rsidRPr="00F45D02">
        <w:rPr>
          <w:rFonts w:ascii="Times New Roman" w:hAnsi="Times New Roman" w:cs="Times New Roman"/>
          <w:sz w:val="24"/>
          <w:szCs w:val="24"/>
        </w:rPr>
        <w:t xml:space="preserve"> e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media sulla necessità di promuovere il benessere del Pianeta. Viene lanciata la “challenge” “Primo TEDx della One Health”</w:t>
      </w:r>
      <w:r w:rsidR="00F2785E" w:rsidRPr="00F45D02">
        <w:rPr>
          <w:rFonts w:ascii="Times New Roman" w:hAnsi="Times New Roman" w:cs="Times New Roman"/>
          <w:sz w:val="24"/>
          <w:szCs w:val="24"/>
        </w:rPr>
        <w:t>,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con la quale ciascun relatore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="004A0F59" w:rsidRPr="00F45D02">
        <w:rPr>
          <w:rFonts w:ascii="Times New Roman" w:hAnsi="Times New Roman" w:cs="Times New Roman"/>
          <w:sz w:val="24"/>
          <w:szCs w:val="24"/>
        </w:rPr>
        <w:t>in sette minuti</w:t>
      </w:r>
      <w:r w:rsidR="00C30063">
        <w:rPr>
          <w:rFonts w:ascii="Times New Roman" w:hAnsi="Times New Roman" w:cs="Times New Roman"/>
          <w:sz w:val="24"/>
          <w:szCs w:val="24"/>
        </w:rPr>
        <w:t xml:space="preserve"> </w:t>
      </w:r>
      <w:r w:rsidR="00D37BA5">
        <w:rPr>
          <w:rFonts w:ascii="Times New Roman" w:hAnsi="Times New Roman" w:cs="Times New Roman"/>
          <w:sz w:val="24"/>
          <w:szCs w:val="24"/>
        </w:rPr>
        <w:t xml:space="preserve">- con la moderazione degli amici Natasha Stefanenko e </w:t>
      </w:r>
      <w:r w:rsidR="00645BF9">
        <w:rPr>
          <w:rFonts w:ascii="Times New Roman" w:hAnsi="Times New Roman" w:cs="Times New Roman"/>
          <w:sz w:val="24"/>
          <w:szCs w:val="24"/>
        </w:rPr>
        <w:t>Luca Sabbioni</w:t>
      </w:r>
      <w:r w:rsidR="00677F11">
        <w:rPr>
          <w:rFonts w:ascii="Times New Roman" w:hAnsi="Times New Roman" w:cs="Times New Roman"/>
          <w:sz w:val="24"/>
          <w:szCs w:val="24"/>
        </w:rPr>
        <w:t xml:space="preserve"> </w:t>
      </w:r>
      <w:r w:rsidR="00645BF9">
        <w:rPr>
          <w:rFonts w:ascii="Times New Roman" w:hAnsi="Times New Roman" w:cs="Times New Roman"/>
          <w:sz w:val="24"/>
          <w:szCs w:val="24"/>
        </w:rPr>
        <w:t>-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deve rispondere con esempi pratici alla domanda: “Come l’approccio </w:t>
      </w:r>
      <w:r w:rsidR="00F2785E" w:rsidRPr="00F45D02">
        <w:rPr>
          <w:rFonts w:ascii="Times New Roman" w:hAnsi="Times New Roman" w:cs="Times New Roman"/>
          <w:sz w:val="24"/>
          <w:szCs w:val="24"/>
        </w:rPr>
        <w:t>‘</w:t>
      </w:r>
      <w:r w:rsidR="004A0F59" w:rsidRPr="00F45D02">
        <w:rPr>
          <w:rFonts w:ascii="Times New Roman" w:hAnsi="Times New Roman" w:cs="Times New Roman"/>
          <w:sz w:val="24"/>
          <w:szCs w:val="24"/>
        </w:rPr>
        <w:t>One Health</w:t>
      </w:r>
      <w:r w:rsidR="00F2785E" w:rsidRPr="00F45D02">
        <w:rPr>
          <w:rFonts w:ascii="Times New Roman" w:hAnsi="Times New Roman" w:cs="Times New Roman"/>
          <w:sz w:val="24"/>
          <w:szCs w:val="24"/>
        </w:rPr>
        <w:t>’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="00B27881" w:rsidRPr="00F45D02">
        <w:rPr>
          <w:rFonts w:ascii="Times New Roman" w:hAnsi="Times New Roman" w:cs="Times New Roman"/>
          <w:sz w:val="24"/>
          <w:szCs w:val="24"/>
        </w:rPr>
        <w:t>può</w:t>
      </w:r>
      <w:r w:rsidR="004A0F59" w:rsidRPr="00F45D02">
        <w:rPr>
          <w:rFonts w:ascii="Times New Roman" w:hAnsi="Times New Roman" w:cs="Times New Roman"/>
          <w:sz w:val="24"/>
          <w:szCs w:val="24"/>
        </w:rPr>
        <w:t xml:space="preserve"> ispirarci a intraprendere azioni più complete e sostenibili per la salute del pianeta, dei suoi abitanti e del nostro benessere?”</w:t>
      </w:r>
      <w:r w:rsidR="00B27881" w:rsidRPr="00F45D02">
        <w:rPr>
          <w:rFonts w:ascii="Times New Roman" w:hAnsi="Times New Roman" w:cs="Times New Roman"/>
          <w:sz w:val="24"/>
          <w:szCs w:val="24"/>
        </w:rPr>
        <w:t>.</w:t>
      </w:r>
    </w:p>
    <w:p w14:paraId="4BBEF183" w14:textId="77777777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493584FF" w14:textId="6EB6934F" w:rsidR="003C3A0C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45D02">
        <w:rPr>
          <w:rFonts w:ascii="Times New Roman" w:hAnsi="Times New Roman" w:cs="Times New Roman"/>
          <w:sz w:val="24"/>
          <w:szCs w:val="24"/>
        </w:rPr>
        <w:t>“</w:t>
      </w:r>
      <w:r w:rsidR="00F2785E" w:rsidRPr="00F45D02">
        <w:rPr>
          <w:rFonts w:ascii="Times New Roman" w:hAnsi="Times New Roman" w:cs="Times New Roman"/>
          <w:sz w:val="24"/>
          <w:szCs w:val="24"/>
        </w:rPr>
        <w:t xml:space="preserve">È </w:t>
      </w:r>
      <w:r w:rsidRPr="00F45D02">
        <w:rPr>
          <w:rFonts w:ascii="Times New Roman" w:hAnsi="Times New Roman" w:cs="Times New Roman"/>
          <w:sz w:val="24"/>
          <w:szCs w:val="24"/>
        </w:rPr>
        <w:t xml:space="preserve">provato scientificamente come la maggioranza dei casi di malattie cardiovascolari, 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oncologiche </w:t>
      </w:r>
      <w:r w:rsidRPr="00F45D02">
        <w:rPr>
          <w:rFonts w:ascii="Times New Roman" w:hAnsi="Times New Roman" w:cs="Times New Roman"/>
          <w:sz w:val="24"/>
          <w:szCs w:val="24"/>
        </w:rPr>
        <w:t xml:space="preserve">e respiratorie siano in qualche modo influenzate dai fattori ambientali - afferma </w:t>
      </w:r>
      <w:r w:rsidRPr="00F45D02">
        <w:rPr>
          <w:rFonts w:ascii="Times New Roman" w:hAnsi="Times New Roman" w:cs="Times New Roman"/>
          <w:b/>
          <w:bCs/>
          <w:sz w:val="24"/>
          <w:szCs w:val="24"/>
        </w:rPr>
        <w:t>Rossana Berardi</w:t>
      </w:r>
      <w:r w:rsidR="00B27881" w:rsidRPr="00F45D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34DD" w:rsidRPr="00F45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4DD" w:rsidRPr="00F45D02">
        <w:rPr>
          <w:rFonts w:ascii="Times New Roman" w:hAnsi="Times New Roman" w:cs="Times New Roman"/>
          <w:sz w:val="24"/>
          <w:szCs w:val="24"/>
        </w:rPr>
        <w:t>Presidente di One Health Fo</w:t>
      </w:r>
      <w:r w:rsidR="005A2199" w:rsidRPr="00F45D02">
        <w:rPr>
          <w:rFonts w:ascii="Times New Roman" w:hAnsi="Times New Roman" w:cs="Times New Roman"/>
          <w:sz w:val="24"/>
          <w:szCs w:val="24"/>
        </w:rPr>
        <w:t>undation e</w:t>
      </w:r>
      <w:r w:rsidRPr="00F45D02">
        <w:rPr>
          <w:rFonts w:ascii="Times New Roman" w:hAnsi="Times New Roman" w:cs="Times New Roman"/>
          <w:sz w:val="24"/>
          <w:szCs w:val="24"/>
        </w:rPr>
        <w:t xml:space="preserve"> Ordinario di oncologia medica all’Università Politecnica delle Marche -. 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Più di 1,4 milioni di decessi l’anno provocati dal cancro </w:t>
      </w:r>
      <w:r w:rsidRPr="00F45D02">
        <w:rPr>
          <w:rFonts w:ascii="Times New Roman" w:hAnsi="Times New Roman" w:cs="Times New Roman"/>
          <w:sz w:val="24"/>
          <w:szCs w:val="24"/>
        </w:rPr>
        <w:t xml:space="preserve">in tutto il </w:t>
      </w:r>
      <w:r w:rsidR="00B27881" w:rsidRPr="00F45D02">
        <w:rPr>
          <w:rFonts w:ascii="Times New Roman" w:hAnsi="Times New Roman" w:cs="Times New Roman"/>
          <w:sz w:val="24"/>
          <w:szCs w:val="24"/>
        </w:rPr>
        <w:t>m</w:t>
      </w:r>
      <w:r w:rsidRPr="00F45D02">
        <w:rPr>
          <w:rFonts w:ascii="Times New Roman" w:hAnsi="Times New Roman" w:cs="Times New Roman"/>
          <w:sz w:val="24"/>
          <w:szCs w:val="24"/>
        </w:rPr>
        <w:t xml:space="preserve">ondo sono riconducibili a fattori di rischio modificabili di natura ambientale. 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Ciò </w:t>
      </w:r>
      <w:r w:rsidRPr="00F45D02">
        <w:rPr>
          <w:rFonts w:ascii="Times New Roman" w:hAnsi="Times New Roman" w:cs="Times New Roman"/>
          <w:sz w:val="24"/>
          <w:szCs w:val="24"/>
        </w:rPr>
        <w:t>non deve rappresentare un alibi per nessuno e favorire comportamenti altrettanto pericolosi come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 il fumo, il consumo eccessivo di alcol e la sedentarietà</w:t>
      </w:r>
      <w:r w:rsidRPr="00F45D02">
        <w:rPr>
          <w:rFonts w:ascii="Times New Roman" w:hAnsi="Times New Roman" w:cs="Times New Roman"/>
          <w:sz w:val="24"/>
          <w:szCs w:val="24"/>
        </w:rPr>
        <w:t xml:space="preserve">. </w:t>
      </w:r>
      <w:r w:rsidR="00B27881" w:rsidRPr="00F45D02">
        <w:rPr>
          <w:rFonts w:ascii="Times New Roman" w:hAnsi="Times New Roman" w:cs="Times New Roman"/>
          <w:sz w:val="24"/>
          <w:szCs w:val="24"/>
        </w:rPr>
        <w:t>È dimostrato,</w:t>
      </w:r>
      <w:r w:rsidRPr="00F45D02">
        <w:rPr>
          <w:rFonts w:ascii="Times New Roman" w:hAnsi="Times New Roman" w:cs="Times New Roman"/>
          <w:sz w:val="24"/>
          <w:szCs w:val="24"/>
        </w:rPr>
        <w:t xml:space="preserve"> infatti, che con stili di vita sani si p</w:t>
      </w:r>
      <w:r w:rsidR="00B27881" w:rsidRPr="00F45D02">
        <w:rPr>
          <w:rFonts w:ascii="Times New Roman" w:hAnsi="Times New Roman" w:cs="Times New Roman"/>
          <w:sz w:val="24"/>
          <w:szCs w:val="24"/>
        </w:rPr>
        <w:t>uò</w:t>
      </w:r>
      <w:r w:rsidRPr="00F45D02">
        <w:rPr>
          <w:rFonts w:ascii="Times New Roman" w:hAnsi="Times New Roman" w:cs="Times New Roman"/>
          <w:sz w:val="24"/>
          <w:szCs w:val="24"/>
        </w:rPr>
        <w:t xml:space="preserve"> evitare fino al 40% delle nuove diagnosi di neoplasi</w:t>
      </w:r>
      <w:r w:rsidR="00B27881" w:rsidRPr="00F45D02">
        <w:rPr>
          <w:rFonts w:ascii="Times New Roman" w:hAnsi="Times New Roman" w:cs="Times New Roman"/>
          <w:sz w:val="24"/>
          <w:szCs w:val="24"/>
        </w:rPr>
        <w:t>a</w:t>
      </w:r>
      <w:r w:rsidRPr="00F45D02">
        <w:rPr>
          <w:rFonts w:ascii="Times New Roman" w:hAnsi="Times New Roman" w:cs="Times New Roman"/>
          <w:sz w:val="24"/>
          <w:szCs w:val="24"/>
        </w:rPr>
        <w:t xml:space="preserve">. 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La </w:t>
      </w:r>
      <w:r w:rsidRPr="00F45D02">
        <w:rPr>
          <w:rFonts w:ascii="Times New Roman" w:hAnsi="Times New Roman" w:cs="Times New Roman"/>
          <w:sz w:val="24"/>
          <w:szCs w:val="24"/>
        </w:rPr>
        <w:t xml:space="preserve">prevenzione primaria 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è fondamentale anche nelle </w:t>
      </w:r>
      <w:r w:rsidRPr="00F45D02">
        <w:rPr>
          <w:rFonts w:ascii="Times New Roman" w:hAnsi="Times New Roman" w:cs="Times New Roman"/>
          <w:sz w:val="24"/>
          <w:szCs w:val="24"/>
        </w:rPr>
        <w:t>patologie cardiovascolari</w:t>
      </w:r>
      <w:r w:rsidR="00B27881" w:rsidRPr="00F45D02">
        <w:rPr>
          <w:rFonts w:ascii="Times New Roman" w:hAnsi="Times New Roman" w:cs="Times New Roman"/>
          <w:sz w:val="24"/>
          <w:szCs w:val="24"/>
        </w:rPr>
        <w:t>, che</w:t>
      </w:r>
      <w:r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="00B27881" w:rsidRPr="00F45D02">
        <w:rPr>
          <w:rFonts w:ascii="Times New Roman" w:hAnsi="Times New Roman" w:cs="Times New Roman"/>
          <w:sz w:val="24"/>
          <w:szCs w:val="24"/>
        </w:rPr>
        <w:t>i</w:t>
      </w:r>
      <w:r w:rsidRPr="00F45D02">
        <w:rPr>
          <w:rFonts w:ascii="Times New Roman" w:hAnsi="Times New Roman" w:cs="Times New Roman"/>
          <w:sz w:val="24"/>
          <w:szCs w:val="24"/>
        </w:rPr>
        <w:t xml:space="preserve">n Italia rappresentano la principale causa di morte e determinano più del 40% di tutti i decessi. </w:t>
      </w:r>
      <w:r w:rsidR="005A2199" w:rsidRPr="00F45D02">
        <w:rPr>
          <w:rFonts w:ascii="Times New Roman" w:hAnsi="Times New Roman" w:cs="Times New Roman"/>
          <w:sz w:val="24"/>
          <w:szCs w:val="24"/>
        </w:rPr>
        <w:t xml:space="preserve">Stiamo pensando di attivare ambulatori virtuali per educare i cittadini di tutte le età su questo nuovo approccio olistico alla salute”. </w:t>
      </w:r>
    </w:p>
    <w:p w14:paraId="093FBC9C" w14:textId="77777777" w:rsidR="003C3A0C" w:rsidRPr="00F45D02" w:rsidRDefault="003C3A0C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74404FB" w14:textId="3E6AF199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45D02">
        <w:rPr>
          <w:rFonts w:ascii="Times New Roman" w:hAnsi="Times New Roman" w:cs="Times New Roman"/>
          <w:sz w:val="24"/>
          <w:szCs w:val="24"/>
        </w:rPr>
        <w:t xml:space="preserve">“La nostra salute è indissolubilmente legata a quella delle altre specie e dell’ambiente </w:t>
      </w:r>
      <w:r w:rsidR="00B27881" w:rsidRPr="00F45D02">
        <w:rPr>
          <w:rFonts w:ascii="Times New Roman" w:hAnsi="Times New Roman" w:cs="Times New Roman"/>
          <w:sz w:val="24"/>
          <w:szCs w:val="24"/>
        </w:rPr>
        <w:t>–</w:t>
      </w:r>
      <w:r w:rsidRPr="00F45D02">
        <w:rPr>
          <w:rFonts w:ascii="Times New Roman" w:hAnsi="Times New Roman" w:cs="Times New Roman"/>
          <w:sz w:val="24"/>
          <w:szCs w:val="24"/>
        </w:rPr>
        <w:t xml:space="preserve"> sottolinea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Pr="00F45D02">
        <w:rPr>
          <w:rFonts w:ascii="Times New Roman" w:hAnsi="Times New Roman" w:cs="Times New Roman"/>
          <w:b/>
          <w:bCs/>
          <w:sz w:val="24"/>
          <w:szCs w:val="24"/>
        </w:rPr>
        <w:t>Roberto Danovaro</w:t>
      </w:r>
      <w:r w:rsidRPr="00F45D02">
        <w:rPr>
          <w:rFonts w:ascii="Times New Roman" w:hAnsi="Times New Roman" w:cs="Times New Roman"/>
          <w:sz w:val="24"/>
          <w:szCs w:val="24"/>
        </w:rPr>
        <w:t>, Ordinario di Ecologia, Università Politecnica delle Marche</w:t>
      </w:r>
      <w:r w:rsidR="00B27881" w:rsidRPr="00F45D02">
        <w:rPr>
          <w:rFonts w:ascii="Times New Roman" w:hAnsi="Times New Roman" w:cs="Times New Roman"/>
          <w:sz w:val="24"/>
          <w:szCs w:val="24"/>
        </w:rPr>
        <w:t xml:space="preserve"> e</w:t>
      </w:r>
      <w:r w:rsidRPr="00F45D02">
        <w:rPr>
          <w:rFonts w:ascii="Times New Roman" w:hAnsi="Times New Roman" w:cs="Times New Roman"/>
          <w:sz w:val="24"/>
          <w:szCs w:val="24"/>
        </w:rPr>
        <w:t xml:space="preserve"> Presidente Comitato Scientifico WWF -. Abbiamo bisogno di aria pulita, acqua incontaminata e cibo sano e sostenibile. Cominciamo a capire grazie ai risultati della migliore ricerca pubblica indipendente che</w:t>
      </w:r>
      <w:r w:rsidR="00BD2347" w:rsidRPr="00F45D02">
        <w:rPr>
          <w:rFonts w:ascii="Times New Roman" w:hAnsi="Times New Roman" w:cs="Times New Roman"/>
          <w:sz w:val="24"/>
          <w:szCs w:val="24"/>
        </w:rPr>
        <w:t>,</w:t>
      </w:r>
      <w:r w:rsidRPr="00F45D02">
        <w:rPr>
          <w:rFonts w:ascii="Times New Roman" w:hAnsi="Times New Roman" w:cs="Times New Roman"/>
          <w:sz w:val="24"/>
          <w:szCs w:val="24"/>
        </w:rPr>
        <w:t xml:space="preserve"> inquinando il mondo intorno a noi</w:t>
      </w:r>
      <w:r w:rsidR="00BD2347" w:rsidRPr="00F45D02">
        <w:rPr>
          <w:rFonts w:ascii="Times New Roman" w:hAnsi="Times New Roman" w:cs="Times New Roman"/>
          <w:sz w:val="24"/>
          <w:szCs w:val="24"/>
        </w:rPr>
        <w:t>,</w:t>
      </w:r>
      <w:r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="00BD2347" w:rsidRPr="00F45D02">
        <w:rPr>
          <w:rFonts w:ascii="Times New Roman" w:hAnsi="Times New Roman" w:cs="Times New Roman"/>
          <w:sz w:val="24"/>
          <w:szCs w:val="24"/>
        </w:rPr>
        <w:t>danneggiamo</w:t>
      </w:r>
      <w:r w:rsidRPr="00F45D02">
        <w:rPr>
          <w:rFonts w:ascii="Times New Roman" w:hAnsi="Times New Roman" w:cs="Times New Roman"/>
          <w:sz w:val="24"/>
          <w:szCs w:val="24"/>
        </w:rPr>
        <w:t xml:space="preserve"> noi stessi e ne paghiamo uno prezzo altissimo in termini di aspettative di vita, costi sanitari, benessere individuale e collettivo. One Healthon sviluppa un nuovo approccio scientifico che unisce competenze della medicina e delle scienze ambientali per sviluppare una nuova ecologia umana in sintonia con la Natura e capace di promuovere la salute e il benessere dell’uomo come parte di quello dell’ambiente. Si tratta di una sfida complessa e coraggiosa che cambia gli approcci storici e richiede più ricerca e investimenti,</w:t>
      </w:r>
      <w:r w:rsidR="00BD2347" w:rsidRPr="00F45D02">
        <w:rPr>
          <w:rFonts w:ascii="Times New Roman" w:hAnsi="Times New Roman" w:cs="Times New Roman"/>
          <w:sz w:val="24"/>
          <w:szCs w:val="24"/>
        </w:rPr>
        <w:t xml:space="preserve"> ma</w:t>
      </w:r>
      <w:r w:rsidRPr="00F45D02">
        <w:rPr>
          <w:rFonts w:ascii="Times New Roman" w:hAnsi="Times New Roman" w:cs="Times New Roman"/>
          <w:sz w:val="24"/>
          <w:szCs w:val="24"/>
        </w:rPr>
        <w:t xml:space="preserve"> è l’unica strada </w:t>
      </w:r>
      <w:r w:rsidRPr="00F45D02">
        <w:rPr>
          <w:rFonts w:ascii="Times New Roman" w:hAnsi="Times New Roman" w:cs="Times New Roman"/>
          <w:sz w:val="24"/>
          <w:szCs w:val="24"/>
        </w:rPr>
        <w:lastRenderedPageBreak/>
        <w:t xml:space="preserve">possibile. Perché come dice Papa Francesco: </w:t>
      </w:r>
      <w:r w:rsidR="00BD2347" w:rsidRPr="00F45D02">
        <w:rPr>
          <w:rFonts w:ascii="Times New Roman" w:hAnsi="Times New Roman" w:cs="Times New Roman"/>
          <w:sz w:val="24"/>
          <w:szCs w:val="24"/>
        </w:rPr>
        <w:t>‘</w:t>
      </w:r>
      <w:r w:rsidRPr="00F45D02">
        <w:rPr>
          <w:rFonts w:ascii="Times New Roman" w:hAnsi="Times New Roman" w:cs="Times New Roman"/>
          <w:sz w:val="24"/>
          <w:szCs w:val="24"/>
        </w:rPr>
        <w:t>Non possiamo pretendere di essere sani in un mondo malato</w:t>
      </w:r>
      <w:r w:rsidR="00BD2347" w:rsidRPr="00F45D02">
        <w:rPr>
          <w:rFonts w:ascii="Times New Roman" w:hAnsi="Times New Roman" w:cs="Times New Roman"/>
          <w:sz w:val="24"/>
          <w:szCs w:val="24"/>
        </w:rPr>
        <w:t>’</w:t>
      </w:r>
      <w:r w:rsidRPr="00F45D0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77FFB96" w14:textId="77777777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53E35A45" w14:textId="37C21277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45D02">
        <w:rPr>
          <w:rFonts w:ascii="Times New Roman" w:hAnsi="Times New Roman" w:cs="Times New Roman"/>
          <w:sz w:val="24"/>
          <w:szCs w:val="24"/>
        </w:rPr>
        <w:t>Il progetto One Healthon è stato avviato lo scorso marzo e ha visto una serie d</w:t>
      </w:r>
      <w:r w:rsidR="00F2785E" w:rsidRPr="00F45D02">
        <w:rPr>
          <w:rFonts w:ascii="Times New Roman" w:hAnsi="Times New Roman" w:cs="Times New Roman"/>
          <w:sz w:val="24"/>
          <w:szCs w:val="24"/>
        </w:rPr>
        <w:t xml:space="preserve">i </w:t>
      </w:r>
      <w:r w:rsidRPr="00F45D02">
        <w:rPr>
          <w:rFonts w:ascii="Times New Roman" w:hAnsi="Times New Roman" w:cs="Times New Roman"/>
          <w:sz w:val="24"/>
          <w:szCs w:val="24"/>
        </w:rPr>
        <w:t xml:space="preserve">iniziative divulgative condotte, on line e in presenza, sia a livello locale che nazionale. “Siamo riusciti a coinvolgere professionisti sanitari, associazioni di pazienti e di volontariato, esponenti delle </w:t>
      </w:r>
      <w:r w:rsidR="003334DD" w:rsidRPr="00F45D02">
        <w:rPr>
          <w:rFonts w:ascii="Times New Roman" w:hAnsi="Times New Roman" w:cs="Times New Roman"/>
          <w:sz w:val="24"/>
          <w:szCs w:val="24"/>
        </w:rPr>
        <w:t>I</w:t>
      </w:r>
      <w:r w:rsidRPr="00F45D02">
        <w:rPr>
          <w:rFonts w:ascii="Times New Roman" w:hAnsi="Times New Roman" w:cs="Times New Roman"/>
          <w:sz w:val="24"/>
          <w:szCs w:val="24"/>
        </w:rPr>
        <w:t>stituzioni</w:t>
      </w:r>
      <w:r w:rsidR="003334DD" w:rsidRPr="00F45D02">
        <w:rPr>
          <w:rFonts w:ascii="Times New Roman" w:hAnsi="Times New Roman" w:cs="Times New Roman"/>
          <w:sz w:val="24"/>
          <w:szCs w:val="24"/>
        </w:rPr>
        <w:t>,</w:t>
      </w:r>
      <w:r w:rsidRPr="00F45D02">
        <w:rPr>
          <w:rFonts w:ascii="Times New Roman" w:hAnsi="Times New Roman" w:cs="Times New Roman"/>
          <w:sz w:val="24"/>
          <w:szCs w:val="24"/>
        </w:rPr>
        <w:t xml:space="preserve"> testimonial</w:t>
      </w:r>
      <w:r w:rsidR="003334DD" w:rsidRPr="00F45D02">
        <w:rPr>
          <w:rFonts w:ascii="Times New Roman" w:hAnsi="Times New Roman" w:cs="Times New Roman"/>
          <w:sz w:val="24"/>
          <w:szCs w:val="24"/>
        </w:rPr>
        <w:t xml:space="preserve"> e media </w:t>
      </w:r>
      <w:r w:rsidRPr="00F45D02">
        <w:rPr>
          <w:rFonts w:ascii="Times New Roman" w:hAnsi="Times New Roman" w:cs="Times New Roman"/>
          <w:sz w:val="24"/>
          <w:szCs w:val="24"/>
        </w:rPr>
        <w:t xml:space="preserve">- prosegue </w:t>
      </w:r>
      <w:r w:rsidRPr="00F45D02">
        <w:rPr>
          <w:rFonts w:ascii="Times New Roman" w:hAnsi="Times New Roman" w:cs="Times New Roman"/>
          <w:b/>
          <w:bCs/>
          <w:sz w:val="24"/>
          <w:szCs w:val="24"/>
        </w:rPr>
        <w:t>Mauro Boldrini</w:t>
      </w:r>
      <w:r w:rsidRPr="00F45D02">
        <w:rPr>
          <w:rFonts w:ascii="Times New Roman" w:hAnsi="Times New Roman" w:cs="Times New Roman"/>
          <w:sz w:val="24"/>
          <w:szCs w:val="24"/>
        </w:rPr>
        <w:t>, Direttore della Comunicazione dell’Associazione Italiana di Oncologia Medica</w:t>
      </w:r>
      <w:r w:rsidR="00BD2347" w:rsidRPr="00F45D02">
        <w:rPr>
          <w:rFonts w:ascii="Times New Roman" w:hAnsi="Times New Roman" w:cs="Times New Roman"/>
          <w:sz w:val="24"/>
          <w:szCs w:val="24"/>
        </w:rPr>
        <w:t xml:space="preserve"> (AIOM)</w:t>
      </w:r>
      <w:r w:rsidRPr="00F45D02">
        <w:rPr>
          <w:rFonts w:ascii="Times New Roman" w:hAnsi="Times New Roman" w:cs="Times New Roman"/>
          <w:sz w:val="24"/>
          <w:szCs w:val="24"/>
        </w:rPr>
        <w:t xml:space="preserve"> e </w:t>
      </w:r>
      <w:r w:rsidR="003334DD" w:rsidRPr="00F45D02">
        <w:rPr>
          <w:rFonts w:ascii="Times New Roman" w:hAnsi="Times New Roman" w:cs="Times New Roman"/>
          <w:sz w:val="24"/>
          <w:szCs w:val="24"/>
        </w:rPr>
        <w:t xml:space="preserve">Vice Presidente </w:t>
      </w:r>
      <w:r w:rsidRPr="00F45D02">
        <w:rPr>
          <w:rFonts w:ascii="Times New Roman" w:hAnsi="Times New Roman" w:cs="Times New Roman"/>
          <w:sz w:val="24"/>
          <w:szCs w:val="24"/>
        </w:rPr>
        <w:t>di One Health</w:t>
      </w:r>
      <w:r w:rsidR="003334DD" w:rsidRPr="00F45D02"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F45D02">
        <w:rPr>
          <w:rFonts w:ascii="Times New Roman" w:hAnsi="Times New Roman" w:cs="Times New Roman"/>
          <w:sz w:val="24"/>
          <w:szCs w:val="24"/>
        </w:rPr>
        <w:t xml:space="preserve"> -.</w:t>
      </w:r>
      <w:r w:rsidR="003334DD" w:rsidRPr="00F45D02">
        <w:rPr>
          <w:rFonts w:ascii="Times New Roman" w:hAnsi="Times New Roman" w:cs="Times New Roman"/>
          <w:sz w:val="24"/>
          <w:szCs w:val="24"/>
        </w:rPr>
        <w:t xml:space="preserve"> </w:t>
      </w:r>
      <w:r w:rsidR="005A2199" w:rsidRPr="00F45D02">
        <w:rPr>
          <w:rFonts w:ascii="Times New Roman" w:hAnsi="Times New Roman" w:cs="Times New Roman"/>
          <w:sz w:val="24"/>
          <w:szCs w:val="24"/>
        </w:rPr>
        <w:t>L’obiettivo ora è quello di avviare progetti concreti e dai risultati tangibili, perché dalle buone intenzioni si passi ai fatti. Gli stili di vita dottati nei Paesi Occidentali stanno portando a danni irreparabili con conseguenze inc</w:t>
      </w:r>
      <w:r w:rsidR="0059393A" w:rsidRPr="00F45D02">
        <w:rPr>
          <w:rFonts w:ascii="Times New Roman" w:hAnsi="Times New Roman" w:cs="Times New Roman"/>
          <w:sz w:val="24"/>
          <w:szCs w:val="24"/>
        </w:rPr>
        <w:t>alcolabili</w:t>
      </w:r>
      <w:r w:rsidR="005A2199" w:rsidRPr="00F45D02">
        <w:rPr>
          <w:rFonts w:ascii="Times New Roman" w:hAnsi="Times New Roman" w:cs="Times New Roman"/>
          <w:sz w:val="24"/>
          <w:szCs w:val="24"/>
        </w:rPr>
        <w:t xml:space="preserve"> per la nostra salute e quell</w:t>
      </w:r>
      <w:r w:rsidR="0059393A" w:rsidRPr="00F45D02">
        <w:rPr>
          <w:rFonts w:ascii="Times New Roman" w:hAnsi="Times New Roman" w:cs="Times New Roman"/>
          <w:sz w:val="24"/>
          <w:szCs w:val="24"/>
        </w:rPr>
        <w:t>a</w:t>
      </w:r>
      <w:r w:rsidR="005A2199" w:rsidRPr="00F45D02">
        <w:rPr>
          <w:rFonts w:ascii="Times New Roman" w:hAnsi="Times New Roman" w:cs="Times New Roman"/>
          <w:sz w:val="24"/>
          <w:szCs w:val="24"/>
        </w:rPr>
        <w:t xml:space="preserve"> dei nostri figli. Invertire la tendenza si può, ma dobbiamo impegnarci tutti</w:t>
      </w:r>
      <w:r w:rsidRPr="00F45D0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40AEC6C" w14:textId="77777777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421CBF87" w14:textId="00F8AC48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45D02">
        <w:rPr>
          <w:rFonts w:ascii="Times New Roman" w:hAnsi="Times New Roman" w:cs="Times New Roman"/>
          <w:sz w:val="24"/>
          <w:szCs w:val="24"/>
        </w:rPr>
        <w:t xml:space="preserve">“La salute deve essere globale e prevedere la prevenzione primaria e secondaria delle malattie, la cura sempre più personalizzata della persona, la costante innovazione medico-scientifica e la difesa ad oltranza dell’ambiente e del mondo animale - sottolinea </w:t>
      </w:r>
      <w:r w:rsidRPr="00F45D02">
        <w:rPr>
          <w:rFonts w:ascii="Times New Roman" w:hAnsi="Times New Roman" w:cs="Times New Roman"/>
          <w:b/>
          <w:bCs/>
          <w:sz w:val="24"/>
          <w:szCs w:val="24"/>
        </w:rPr>
        <w:t>Giuseppe Quintavalle</w:t>
      </w:r>
      <w:r w:rsidRPr="00F45D02">
        <w:rPr>
          <w:rFonts w:ascii="Times New Roman" w:hAnsi="Times New Roman" w:cs="Times New Roman"/>
          <w:sz w:val="24"/>
          <w:szCs w:val="24"/>
        </w:rPr>
        <w:t xml:space="preserve">, Direttore Generale Policlinico Tor Vergata-Roma -. Non va però sottovalutato il fatto che attraverso politiche ambientali adeguate si possono ridurre i decessi, l’incidenza di alcune malattie e molti altri problemi di salute pubblica. Con le nostre iniziative abbiamo voluto anche sollecitare le </w:t>
      </w:r>
      <w:r w:rsidR="0059393A" w:rsidRPr="00F45D02">
        <w:rPr>
          <w:rFonts w:ascii="Times New Roman" w:hAnsi="Times New Roman" w:cs="Times New Roman"/>
          <w:sz w:val="24"/>
          <w:szCs w:val="24"/>
        </w:rPr>
        <w:t>I</w:t>
      </w:r>
      <w:r w:rsidRPr="00F45D02">
        <w:rPr>
          <w:rFonts w:ascii="Times New Roman" w:hAnsi="Times New Roman" w:cs="Times New Roman"/>
          <w:sz w:val="24"/>
          <w:szCs w:val="24"/>
        </w:rPr>
        <w:t>stituzioni, locali e nazionali, ad intervenire il prima possibile in questa direzione”.</w:t>
      </w:r>
    </w:p>
    <w:p w14:paraId="63EC8524" w14:textId="77777777" w:rsidR="004A0F59" w:rsidRPr="00F45D02" w:rsidRDefault="004A0F59" w:rsidP="004A0F5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14EF5268" w14:textId="77777777" w:rsidR="001274F5" w:rsidRDefault="001274F5" w:rsidP="00C15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</w:p>
    <w:p w14:paraId="075C0E6C" w14:textId="79F3B18C" w:rsidR="00C1597F" w:rsidRPr="00D9643A" w:rsidRDefault="00C1597F" w:rsidP="00C15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96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71A204B2" w14:textId="77777777" w:rsidR="00C1597F" w:rsidRPr="00D9643A" w:rsidRDefault="00C1597F" w:rsidP="00C15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96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6F9B1B18" w14:textId="77777777" w:rsidR="00C1597F" w:rsidRPr="00D9643A" w:rsidRDefault="00677F11" w:rsidP="00C15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C1597F" w:rsidRPr="00D9643A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2C6B606E" w14:textId="77777777" w:rsidR="00C1597F" w:rsidRPr="00D9643A" w:rsidRDefault="00C1597F" w:rsidP="00C15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96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030226105 – 335265394</w:t>
      </w:r>
    </w:p>
    <w:p w14:paraId="6F66391E" w14:textId="77777777" w:rsidR="00FD1264" w:rsidRPr="00D036F7" w:rsidRDefault="00FD1264" w:rsidP="00D03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264" w:rsidRPr="00D036F7" w:rsidSect="00A75827">
      <w:headerReference w:type="default" r:id="rId9"/>
      <w:headerReference w:type="first" r:id="rId10"/>
      <w:pgSz w:w="11906" w:h="16838"/>
      <w:pgMar w:top="1417" w:right="127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F5FE" w14:textId="77777777" w:rsidR="00EC1DAB" w:rsidRDefault="00EC1DAB" w:rsidP="00EE7F7F">
      <w:pPr>
        <w:spacing w:after="0" w:line="240" w:lineRule="auto"/>
      </w:pPr>
      <w:r>
        <w:separator/>
      </w:r>
    </w:p>
  </w:endnote>
  <w:endnote w:type="continuationSeparator" w:id="0">
    <w:p w14:paraId="7080F719" w14:textId="77777777" w:rsidR="00EC1DAB" w:rsidRDefault="00EC1DAB" w:rsidP="00EE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5B64" w14:textId="77777777" w:rsidR="00EC1DAB" w:rsidRDefault="00EC1DAB" w:rsidP="00EE7F7F">
      <w:pPr>
        <w:spacing w:after="0" w:line="240" w:lineRule="auto"/>
      </w:pPr>
      <w:r>
        <w:separator/>
      </w:r>
    </w:p>
  </w:footnote>
  <w:footnote w:type="continuationSeparator" w:id="0">
    <w:p w14:paraId="3DDA5A6E" w14:textId="77777777" w:rsidR="00EC1DAB" w:rsidRDefault="00EC1DAB" w:rsidP="00EE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187" w14:textId="55461DC4" w:rsidR="00EE7F7F" w:rsidRDefault="00EE7F7F">
    <w:pPr>
      <w:pStyle w:val="Intestazione"/>
    </w:pPr>
    <w:r>
      <w:rPr>
        <w:noProof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0AC" w14:textId="7EC53CDB" w:rsidR="00EE7F7F" w:rsidRDefault="003B4E91" w:rsidP="002765E5">
    <w:pPr>
      <w:pStyle w:val="Intestazione"/>
      <w:jc w:val="center"/>
    </w:pPr>
    <w:r>
      <w:rPr>
        <w:rFonts w:ascii="Helvetica" w:hAnsi="Helvetica" w:cs="Helvetica"/>
        <w:b/>
        <w:bCs/>
        <w:noProof/>
        <w:color w:val="202020"/>
        <w:sz w:val="21"/>
        <w:szCs w:val="21"/>
        <w:lang w:eastAsia="it-IT"/>
      </w:rPr>
      <w:drawing>
        <wp:inline distT="0" distB="0" distL="0" distR="0" wp14:anchorId="0F7AE236" wp14:editId="34AD9A88">
          <wp:extent cx="1634626" cy="1160585"/>
          <wp:effectExtent l="0" t="0" r="3810" b="1905"/>
          <wp:docPr id="1404729495" name="Immagine 140472949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20" cy="116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95"/>
    <w:multiLevelType w:val="hybridMultilevel"/>
    <w:tmpl w:val="EE586EC8"/>
    <w:lvl w:ilvl="0" w:tplc="C16A8B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FC"/>
    <w:multiLevelType w:val="hybridMultilevel"/>
    <w:tmpl w:val="E474D304"/>
    <w:lvl w:ilvl="0" w:tplc="545CA5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587"/>
    <w:multiLevelType w:val="hybridMultilevel"/>
    <w:tmpl w:val="2DC0784C"/>
    <w:lvl w:ilvl="0" w:tplc="1B784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0FD5"/>
    <w:multiLevelType w:val="hybridMultilevel"/>
    <w:tmpl w:val="A254EB72"/>
    <w:lvl w:ilvl="0" w:tplc="545E0E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09BE"/>
    <w:multiLevelType w:val="hybridMultilevel"/>
    <w:tmpl w:val="51AC88AC"/>
    <w:lvl w:ilvl="0" w:tplc="61708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5B24"/>
    <w:multiLevelType w:val="hybridMultilevel"/>
    <w:tmpl w:val="1D3CED3A"/>
    <w:lvl w:ilvl="0" w:tplc="2FDED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0F3A"/>
    <w:multiLevelType w:val="hybridMultilevel"/>
    <w:tmpl w:val="F8B61C72"/>
    <w:lvl w:ilvl="0" w:tplc="80663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336"/>
    <w:multiLevelType w:val="hybridMultilevel"/>
    <w:tmpl w:val="BD6A202E"/>
    <w:lvl w:ilvl="0" w:tplc="5640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6AC3"/>
    <w:multiLevelType w:val="hybridMultilevel"/>
    <w:tmpl w:val="69AA1EF2"/>
    <w:lvl w:ilvl="0" w:tplc="590A5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7644">
    <w:abstractNumId w:val="2"/>
  </w:num>
  <w:num w:numId="2" w16cid:durableId="1630208182">
    <w:abstractNumId w:val="0"/>
  </w:num>
  <w:num w:numId="3" w16cid:durableId="1770661656">
    <w:abstractNumId w:val="8"/>
  </w:num>
  <w:num w:numId="4" w16cid:durableId="208304497">
    <w:abstractNumId w:val="4"/>
  </w:num>
  <w:num w:numId="5" w16cid:durableId="949357379">
    <w:abstractNumId w:val="3"/>
  </w:num>
  <w:num w:numId="6" w16cid:durableId="1546603551">
    <w:abstractNumId w:val="1"/>
  </w:num>
  <w:num w:numId="7" w16cid:durableId="585194775">
    <w:abstractNumId w:val="6"/>
  </w:num>
  <w:num w:numId="8" w16cid:durableId="519860192">
    <w:abstractNumId w:val="5"/>
  </w:num>
  <w:num w:numId="9" w16cid:durableId="1920820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8"/>
    <w:rsid w:val="00006588"/>
    <w:rsid w:val="00042698"/>
    <w:rsid w:val="000578BD"/>
    <w:rsid w:val="000667DC"/>
    <w:rsid w:val="000820A3"/>
    <w:rsid w:val="00085B6D"/>
    <w:rsid w:val="000A7137"/>
    <w:rsid w:val="000C7C58"/>
    <w:rsid w:val="000D1DFE"/>
    <w:rsid w:val="000E13C4"/>
    <w:rsid w:val="000F0534"/>
    <w:rsid w:val="000F1A88"/>
    <w:rsid w:val="000F1B6C"/>
    <w:rsid w:val="00107C95"/>
    <w:rsid w:val="001217AC"/>
    <w:rsid w:val="00122C84"/>
    <w:rsid w:val="001274F5"/>
    <w:rsid w:val="00131B88"/>
    <w:rsid w:val="00136438"/>
    <w:rsid w:val="00141EB6"/>
    <w:rsid w:val="00147FA6"/>
    <w:rsid w:val="00152E22"/>
    <w:rsid w:val="00162A1D"/>
    <w:rsid w:val="001859BF"/>
    <w:rsid w:val="001A2F1F"/>
    <w:rsid w:val="001A56BC"/>
    <w:rsid w:val="001B2B45"/>
    <w:rsid w:val="001C66FB"/>
    <w:rsid w:val="00233915"/>
    <w:rsid w:val="00235325"/>
    <w:rsid w:val="00247A6D"/>
    <w:rsid w:val="00247ED3"/>
    <w:rsid w:val="00265E76"/>
    <w:rsid w:val="00273075"/>
    <w:rsid w:val="002744CB"/>
    <w:rsid w:val="002765E5"/>
    <w:rsid w:val="002774C9"/>
    <w:rsid w:val="00290976"/>
    <w:rsid w:val="002E0BE8"/>
    <w:rsid w:val="002E779A"/>
    <w:rsid w:val="00313323"/>
    <w:rsid w:val="0031425C"/>
    <w:rsid w:val="00320169"/>
    <w:rsid w:val="003308B6"/>
    <w:rsid w:val="003334DD"/>
    <w:rsid w:val="00335E58"/>
    <w:rsid w:val="0035271A"/>
    <w:rsid w:val="0036247B"/>
    <w:rsid w:val="003A1664"/>
    <w:rsid w:val="003B2985"/>
    <w:rsid w:val="003B4E91"/>
    <w:rsid w:val="003C3A0C"/>
    <w:rsid w:val="003D4BF3"/>
    <w:rsid w:val="003D617B"/>
    <w:rsid w:val="003E2A49"/>
    <w:rsid w:val="003F0C52"/>
    <w:rsid w:val="003F0EB8"/>
    <w:rsid w:val="003F237E"/>
    <w:rsid w:val="003F35F7"/>
    <w:rsid w:val="00402505"/>
    <w:rsid w:val="00433233"/>
    <w:rsid w:val="0044460E"/>
    <w:rsid w:val="004730A6"/>
    <w:rsid w:val="004771F6"/>
    <w:rsid w:val="00482647"/>
    <w:rsid w:val="004945C1"/>
    <w:rsid w:val="00494E96"/>
    <w:rsid w:val="00495FDC"/>
    <w:rsid w:val="004A0F59"/>
    <w:rsid w:val="004C6142"/>
    <w:rsid w:val="004D4E4E"/>
    <w:rsid w:val="004D60FC"/>
    <w:rsid w:val="004F0E4F"/>
    <w:rsid w:val="0050150A"/>
    <w:rsid w:val="005026C8"/>
    <w:rsid w:val="005210D5"/>
    <w:rsid w:val="00527838"/>
    <w:rsid w:val="00530049"/>
    <w:rsid w:val="00553FA5"/>
    <w:rsid w:val="00586272"/>
    <w:rsid w:val="0058648C"/>
    <w:rsid w:val="00592B2F"/>
    <w:rsid w:val="0059393A"/>
    <w:rsid w:val="005A2199"/>
    <w:rsid w:val="005B5E23"/>
    <w:rsid w:val="005D2930"/>
    <w:rsid w:val="005F00EE"/>
    <w:rsid w:val="005F6499"/>
    <w:rsid w:val="00603061"/>
    <w:rsid w:val="00605DF8"/>
    <w:rsid w:val="00645BF9"/>
    <w:rsid w:val="00645C73"/>
    <w:rsid w:val="00676118"/>
    <w:rsid w:val="00677F11"/>
    <w:rsid w:val="0068032D"/>
    <w:rsid w:val="00683BEB"/>
    <w:rsid w:val="006859C6"/>
    <w:rsid w:val="00686BEE"/>
    <w:rsid w:val="006A2DC8"/>
    <w:rsid w:val="006D22E3"/>
    <w:rsid w:val="006D3548"/>
    <w:rsid w:val="00700B75"/>
    <w:rsid w:val="007033AD"/>
    <w:rsid w:val="00726572"/>
    <w:rsid w:val="00731112"/>
    <w:rsid w:val="00735C07"/>
    <w:rsid w:val="007423C3"/>
    <w:rsid w:val="00783613"/>
    <w:rsid w:val="00797E3E"/>
    <w:rsid w:val="007A3A5F"/>
    <w:rsid w:val="007A48C4"/>
    <w:rsid w:val="007B11FA"/>
    <w:rsid w:val="007C2779"/>
    <w:rsid w:val="007C684D"/>
    <w:rsid w:val="007E6291"/>
    <w:rsid w:val="007F7D72"/>
    <w:rsid w:val="00832193"/>
    <w:rsid w:val="00841B84"/>
    <w:rsid w:val="00846456"/>
    <w:rsid w:val="00853614"/>
    <w:rsid w:val="00856323"/>
    <w:rsid w:val="00861CB1"/>
    <w:rsid w:val="00870B5E"/>
    <w:rsid w:val="00874361"/>
    <w:rsid w:val="00882C80"/>
    <w:rsid w:val="008C023E"/>
    <w:rsid w:val="008E1941"/>
    <w:rsid w:val="008E4311"/>
    <w:rsid w:val="008F3C2C"/>
    <w:rsid w:val="00903F94"/>
    <w:rsid w:val="00916FD0"/>
    <w:rsid w:val="00917024"/>
    <w:rsid w:val="009269C7"/>
    <w:rsid w:val="00951981"/>
    <w:rsid w:val="009533EF"/>
    <w:rsid w:val="00974E5D"/>
    <w:rsid w:val="0098048D"/>
    <w:rsid w:val="009833AD"/>
    <w:rsid w:val="00984D1B"/>
    <w:rsid w:val="009855EC"/>
    <w:rsid w:val="009B2BE6"/>
    <w:rsid w:val="009C288A"/>
    <w:rsid w:val="009D6BD6"/>
    <w:rsid w:val="009E0DF8"/>
    <w:rsid w:val="009F2764"/>
    <w:rsid w:val="00A5215D"/>
    <w:rsid w:val="00A718CA"/>
    <w:rsid w:val="00A75827"/>
    <w:rsid w:val="00A80CD6"/>
    <w:rsid w:val="00AB6F91"/>
    <w:rsid w:val="00AC3236"/>
    <w:rsid w:val="00AD2B0D"/>
    <w:rsid w:val="00AD4537"/>
    <w:rsid w:val="00AD65BC"/>
    <w:rsid w:val="00AE3970"/>
    <w:rsid w:val="00AE637E"/>
    <w:rsid w:val="00AF5BA8"/>
    <w:rsid w:val="00B24D6E"/>
    <w:rsid w:val="00B26AD5"/>
    <w:rsid w:val="00B27881"/>
    <w:rsid w:val="00B34EE2"/>
    <w:rsid w:val="00B42529"/>
    <w:rsid w:val="00B5348A"/>
    <w:rsid w:val="00B6203B"/>
    <w:rsid w:val="00B65EF3"/>
    <w:rsid w:val="00B844AD"/>
    <w:rsid w:val="00BB7E67"/>
    <w:rsid w:val="00BC04ED"/>
    <w:rsid w:val="00BC6E3F"/>
    <w:rsid w:val="00BD2347"/>
    <w:rsid w:val="00BE48F2"/>
    <w:rsid w:val="00BF202C"/>
    <w:rsid w:val="00C1597F"/>
    <w:rsid w:val="00C212DB"/>
    <w:rsid w:val="00C25088"/>
    <w:rsid w:val="00C30063"/>
    <w:rsid w:val="00C41FC1"/>
    <w:rsid w:val="00C44627"/>
    <w:rsid w:val="00C70195"/>
    <w:rsid w:val="00C841A0"/>
    <w:rsid w:val="00C84C12"/>
    <w:rsid w:val="00C85E88"/>
    <w:rsid w:val="00CB16A6"/>
    <w:rsid w:val="00CE75EA"/>
    <w:rsid w:val="00CF74A1"/>
    <w:rsid w:val="00D036F7"/>
    <w:rsid w:val="00D25424"/>
    <w:rsid w:val="00D361DC"/>
    <w:rsid w:val="00D37BA5"/>
    <w:rsid w:val="00D429A4"/>
    <w:rsid w:val="00D605DE"/>
    <w:rsid w:val="00D74A34"/>
    <w:rsid w:val="00D83CAF"/>
    <w:rsid w:val="00D85080"/>
    <w:rsid w:val="00D940B2"/>
    <w:rsid w:val="00D9643A"/>
    <w:rsid w:val="00DC2C27"/>
    <w:rsid w:val="00DE1C7F"/>
    <w:rsid w:val="00DF27A3"/>
    <w:rsid w:val="00E22812"/>
    <w:rsid w:val="00E3057E"/>
    <w:rsid w:val="00E315A7"/>
    <w:rsid w:val="00E3351C"/>
    <w:rsid w:val="00E4147E"/>
    <w:rsid w:val="00E41663"/>
    <w:rsid w:val="00E66F90"/>
    <w:rsid w:val="00E8389D"/>
    <w:rsid w:val="00EA1F94"/>
    <w:rsid w:val="00EB0CCA"/>
    <w:rsid w:val="00EC1DAB"/>
    <w:rsid w:val="00EE5561"/>
    <w:rsid w:val="00EE7F7F"/>
    <w:rsid w:val="00F04414"/>
    <w:rsid w:val="00F2126C"/>
    <w:rsid w:val="00F2785E"/>
    <w:rsid w:val="00F45D02"/>
    <w:rsid w:val="00F47371"/>
    <w:rsid w:val="00F51941"/>
    <w:rsid w:val="00F56B3F"/>
    <w:rsid w:val="00F71459"/>
    <w:rsid w:val="00F811E9"/>
    <w:rsid w:val="00F922D0"/>
    <w:rsid w:val="00FA1DC8"/>
    <w:rsid w:val="00FB0908"/>
    <w:rsid w:val="00FB5AC2"/>
    <w:rsid w:val="00FD1264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4C6B2"/>
  <w15:chartTrackingRefBased/>
  <w15:docId w15:val="{965B904A-BA16-4C6C-B6F8-E76C2AF3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B8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EB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C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F7F"/>
  </w:style>
  <w:style w:type="paragraph" w:styleId="Pidipagina">
    <w:name w:val="footer"/>
    <w:basedOn w:val="Normale"/>
    <w:link w:val="Pidipagina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F7F"/>
  </w:style>
  <w:style w:type="character" w:customStyle="1" w:styleId="apple-converted-space">
    <w:name w:val="apple-converted-space"/>
    <w:basedOn w:val="Carpredefinitoparagrafo"/>
    <w:rsid w:val="00AF5BA8"/>
  </w:style>
  <w:style w:type="paragraph" w:styleId="Corpotesto">
    <w:name w:val="Body Text"/>
    <w:basedOn w:val="Normale"/>
    <w:link w:val="CorpotestoCarattere"/>
    <w:uiPriority w:val="1"/>
    <w:qFormat/>
    <w:rsid w:val="00473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30A6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0F5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0F59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3C83-ABB8-4360-B036-905456FBEA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 - Intermedia</dc:creator>
  <cp:keywords/>
  <dc:description/>
  <cp:lastModifiedBy>Chiara Angeli</cp:lastModifiedBy>
  <cp:revision>2</cp:revision>
  <cp:lastPrinted>2023-03-24T14:26:00Z</cp:lastPrinted>
  <dcterms:created xsi:type="dcterms:W3CDTF">2023-11-02T19:48:00Z</dcterms:created>
  <dcterms:modified xsi:type="dcterms:W3CDTF">2023-11-02T19:48:00Z</dcterms:modified>
</cp:coreProperties>
</file>