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C828F" w14:textId="77777777" w:rsidR="00F40605" w:rsidRPr="00B27AD1" w:rsidRDefault="00F40605" w:rsidP="001E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4933127"/>
      <w:bookmarkStart w:id="1" w:name="_Hlk126318936"/>
      <w:bookmarkStart w:id="2" w:name="_Hlk92795628"/>
    </w:p>
    <w:p w14:paraId="0444F859" w14:textId="77777777" w:rsidR="00FE62B0" w:rsidRDefault="00FE62B0" w:rsidP="001E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169F9" w14:textId="09AE7180" w:rsidR="00510B41" w:rsidRPr="00B27AD1" w:rsidRDefault="00833656" w:rsidP="001E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AD1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403C5D27" w14:textId="77777777" w:rsidR="00D90AEB" w:rsidRDefault="00D90AEB" w:rsidP="00F05F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A0687A6" w14:textId="3DB5D83F" w:rsidR="00F05F41" w:rsidRPr="00F05F41" w:rsidRDefault="00F05F41" w:rsidP="00F05F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</w:t>
      </w:r>
      <w:r w:rsidR="00FB530E">
        <w:rPr>
          <w:rFonts w:ascii="Times New Roman" w:hAnsi="Times New Roman" w:cs="Times New Roman"/>
          <w:b/>
          <w:bCs/>
        </w:rPr>
        <w:t xml:space="preserve">e </w:t>
      </w:r>
      <w:r>
        <w:rPr>
          <w:rFonts w:ascii="Times New Roman" w:hAnsi="Times New Roman" w:cs="Times New Roman"/>
          <w:b/>
          <w:bCs/>
        </w:rPr>
        <w:t xml:space="preserve">a Roma in conferenza stampa </w:t>
      </w:r>
      <w:r w:rsidR="00FB530E">
        <w:rPr>
          <w:rFonts w:ascii="Times New Roman" w:hAnsi="Times New Roman" w:cs="Times New Roman"/>
          <w:b/>
          <w:bCs/>
        </w:rPr>
        <w:t xml:space="preserve">due </w:t>
      </w:r>
      <w:r>
        <w:rPr>
          <w:rFonts w:ascii="Times New Roman" w:hAnsi="Times New Roman" w:cs="Times New Roman"/>
          <w:b/>
          <w:bCs/>
        </w:rPr>
        <w:t>indagin</w:t>
      </w:r>
      <w:r w:rsidR="00FB530E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svolt</w:t>
      </w:r>
      <w:r w:rsidR="00FB530E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tra utenti e </w:t>
      </w:r>
      <w:r w:rsidR="000A03A2">
        <w:rPr>
          <w:rFonts w:ascii="Times New Roman" w:hAnsi="Times New Roman" w:cs="Times New Roman"/>
          <w:b/>
          <w:bCs/>
        </w:rPr>
        <w:t>addetti</w:t>
      </w:r>
      <w:r>
        <w:rPr>
          <w:rFonts w:ascii="Times New Roman" w:hAnsi="Times New Roman" w:cs="Times New Roman"/>
          <w:b/>
          <w:bCs/>
        </w:rPr>
        <w:t xml:space="preserve"> ai lavori</w:t>
      </w:r>
    </w:p>
    <w:p w14:paraId="19C08A93" w14:textId="3A2B676A" w:rsidR="00F05F41" w:rsidRPr="00DF0DE2" w:rsidRDefault="00F05F41" w:rsidP="00F05F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SANITA’: COMUNICAZIONE DI AZIENDE E OSPEDALI BOCCIATA DAL 42% DEI CITTADINI </w:t>
      </w:r>
      <w:r>
        <w:rPr>
          <w:rFonts w:ascii="Times New Roman" w:hAnsi="Times New Roman" w:cs="Times New Roman"/>
          <w:b/>
          <w:bCs/>
        </w:rPr>
        <w:br/>
      </w:r>
      <w:r w:rsidRPr="00F05F41">
        <w:rPr>
          <w:rFonts w:ascii="Times New Roman" w:hAnsi="Times New Roman" w:cs="Times New Roman"/>
          <w:b/>
          <w:bCs/>
          <w:sz w:val="23"/>
          <w:szCs w:val="23"/>
        </w:rPr>
        <w:t>IN ARRIVO LE RACCOMANDAZIONI NAZIONALI PER MIGLIORARE L</w:t>
      </w:r>
      <w:r w:rsidR="00EB0BAF">
        <w:rPr>
          <w:rFonts w:ascii="Times New Roman" w:hAnsi="Times New Roman" w:cs="Times New Roman"/>
          <w:b/>
          <w:bCs/>
          <w:sz w:val="23"/>
          <w:szCs w:val="23"/>
        </w:rPr>
        <w:t xml:space="preserve">’INFORMAZIONE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 w:rsidR="00DF0DE2" w:rsidRPr="004D1ED1">
        <w:rPr>
          <w:rFonts w:ascii="Times New Roman" w:hAnsi="Times New Roman" w:cs="Times New Roman"/>
          <w:b/>
          <w:bCs/>
          <w:i/>
          <w:iCs/>
        </w:rPr>
        <w:t>Oltre il 50% degli utenti vorrebbe leggere su</w:t>
      </w:r>
      <w:r w:rsidR="00EB0BAF" w:rsidRPr="004D1ED1">
        <w:rPr>
          <w:rFonts w:ascii="Times New Roman" w:hAnsi="Times New Roman" w:cs="Times New Roman"/>
          <w:b/>
          <w:bCs/>
          <w:i/>
          <w:iCs/>
        </w:rPr>
        <w:t xml:space="preserve">i portali </w:t>
      </w:r>
      <w:r w:rsidR="00DF0DE2" w:rsidRPr="004D1ED1">
        <w:rPr>
          <w:rFonts w:ascii="Times New Roman" w:hAnsi="Times New Roman" w:cs="Times New Roman"/>
          <w:b/>
          <w:bCs/>
          <w:i/>
          <w:iCs/>
        </w:rPr>
        <w:t xml:space="preserve">web </w:t>
      </w:r>
      <w:r w:rsidR="00EB0BAF" w:rsidRPr="004D1ED1">
        <w:rPr>
          <w:rFonts w:ascii="Times New Roman" w:hAnsi="Times New Roman" w:cs="Times New Roman"/>
          <w:b/>
          <w:bCs/>
          <w:i/>
          <w:iCs/>
        </w:rPr>
        <w:t>ufficiali delle strutture sanitari</w:t>
      </w:r>
      <w:r w:rsidR="00B95373" w:rsidRPr="004D1ED1">
        <w:rPr>
          <w:rFonts w:ascii="Times New Roman" w:hAnsi="Times New Roman" w:cs="Times New Roman"/>
          <w:b/>
          <w:bCs/>
          <w:i/>
          <w:iCs/>
        </w:rPr>
        <w:t>e</w:t>
      </w:r>
      <w:r w:rsidR="00EB0BAF" w:rsidRPr="004D1ED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0DE2" w:rsidRPr="004D1ED1">
        <w:rPr>
          <w:rFonts w:ascii="Times New Roman" w:hAnsi="Times New Roman" w:cs="Times New Roman"/>
          <w:b/>
          <w:bCs/>
          <w:i/>
          <w:iCs/>
        </w:rPr>
        <w:t xml:space="preserve">più notizie </w:t>
      </w:r>
      <w:r w:rsidR="00EB0BAF" w:rsidRPr="004D1ED1">
        <w:rPr>
          <w:rFonts w:ascii="Times New Roman" w:hAnsi="Times New Roman" w:cs="Times New Roman"/>
          <w:b/>
          <w:bCs/>
          <w:i/>
          <w:iCs/>
        </w:rPr>
        <w:t xml:space="preserve">certificate </w:t>
      </w:r>
      <w:r w:rsidR="00DF0DE2" w:rsidRPr="004D1ED1">
        <w:rPr>
          <w:rFonts w:ascii="Times New Roman" w:hAnsi="Times New Roman" w:cs="Times New Roman"/>
          <w:b/>
          <w:bCs/>
          <w:i/>
          <w:iCs/>
        </w:rPr>
        <w:t>su</w:t>
      </w:r>
      <w:r w:rsidR="00EB0BAF" w:rsidRPr="004D1ED1">
        <w:rPr>
          <w:rFonts w:ascii="Times New Roman" w:hAnsi="Times New Roman" w:cs="Times New Roman"/>
          <w:b/>
          <w:bCs/>
          <w:i/>
          <w:iCs/>
        </w:rPr>
        <w:t xml:space="preserve"> malattie e </w:t>
      </w:r>
      <w:r w:rsidR="00DF0DE2" w:rsidRPr="004D1ED1">
        <w:rPr>
          <w:rFonts w:ascii="Times New Roman" w:hAnsi="Times New Roman" w:cs="Times New Roman"/>
          <w:b/>
          <w:bCs/>
          <w:i/>
          <w:iCs/>
        </w:rPr>
        <w:t>prevenzione primaria.</w:t>
      </w:r>
      <w:r w:rsidR="00EB0BAF" w:rsidRPr="004D1ED1">
        <w:rPr>
          <w:rFonts w:ascii="Times New Roman" w:hAnsi="Times New Roman" w:cs="Times New Roman"/>
          <w:b/>
          <w:bCs/>
          <w:i/>
          <w:iCs/>
        </w:rPr>
        <w:t xml:space="preserve"> Il 69% chiede </w:t>
      </w:r>
      <w:r w:rsidR="00FB530E">
        <w:rPr>
          <w:rFonts w:ascii="Times New Roman" w:hAnsi="Times New Roman" w:cs="Times New Roman"/>
          <w:b/>
          <w:bCs/>
          <w:i/>
          <w:iCs/>
        </w:rPr>
        <w:t xml:space="preserve">più </w:t>
      </w:r>
      <w:r w:rsidR="00EB0BAF" w:rsidRPr="004D1ED1">
        <w:rPr>
          <w:rFonts w:ascii="Times New Roman" w:hAnsi="Times New Roman" w:cs="Times New Roman"/>
          <w:b/>
          <w:bCs/>
          <w:i/>
          <w:iCs/>
        </w:rPr>
        <w:t xml:space="preserve">contenuti </w:t>
      </w:r>
      <w:r w:rsidR="00FB530E">
        <w:rPr>
          <w:rFonts w:ascii="Times New Roman" w:hAnsi="Times New Roman" w:cs="Times New Roman"/>
          <w:b/>
          <w:bCs/>
          <w:i/>
          <w:iCs/>
        </w:rPr>
        <w:t xml:space="preserve">pubblicati </w:t>
      </w:r>
      <w:r w:rsidR="00EB0BAF" w:rsidRPr="004D1ED1">
        <w:rPr>
          <w:rFonts w:ascii="Times New Roman" w:hAnsi="Times New Roman" w:cs="Times New Roman"/>
          <w:b/>
          <w:bCs/>
          <w:i/>
          <w:iCs/>
        </w:rPr>
        <w:t xml:space="preserve">su </w:t>
      </w:r>
      <w:proofErr w:type="spellStart"/>
      <w:r w:rsidR="00EB0BAF" w:rsidRPr="004D1ED1">
        <w:rPr>
          <w:rFonts w:ascii="Times New Roman" w:hAnsi="Times New Roman" w:cs="Times New Roman"/>
          <w:b/>
          <w:bCs/>
          <w:i/>
          <w:iCs/>
        </w:rPr>
        <w:t>Facebook</w:t>
      </w:r>
      <w:proofErr w:type="spellEnd"/>
      <w:r w:rsidR="00EB0BAF" w:rsidRPr="004D1ED1">
        <w:rPr>
          <w:rFonts w:ascii="Times New Roman" w:hAnsi="Times New Roman" w:cs="Times New Roman"/>
          <w:b/>
          <w:bCs/>
          <w:i/>
          <w:iCs/>
        </w:rPr>
        <w:t xml:space="preserve"> (il 32% su </w:t>
      </w:r>
      <w:proofErr w:type="spellStart"/>
      <w:r w:rsidR="00EB0BAF" w:rsidRPr="004D1ED1">
        <w:rPr>
          <w:rFonts w:ascii="Times New Roman" w:hAnsi="Times New Roman" w:cs="Times New Roman"/>
          <w:b/>
          <w:bCs/>
          <w:i/>
          <w:iCs/>
        </w:rPr>
        <w:t>You</w:t>
      </w:r>
      <w:proofErr w:type="spellEnd"/>
      <w:r w:rsidR="00EB0BAF" w:rsidRPr="004D1ED1">
        <w:rPr>
          <w:rFonts w:ascii="Times New Roman" w:hAnsi="Times New Roman" w:cs="Times New Roman"/>
          <w:b/>
          <w:bCs/>
          <w:i/>
          <w:iCs/>
        </w:rPr>
        <w:t xml:space="preserve"> Tube e il 29% su Instagram). </w:t>
      </w:r>
      <w:r w:rsidR="00B95373" w:rsidRPr="004D1ED1">
        <w:rPr>
          <w:rFonts w:ascii="Times New Roman" w:hAnsi="Times New Roman" w:cs="Times New Roman"/>
          <w:b/>
          <w:bCs/>
          <w:i/>
          <w:iCs/>
        </w:rPr>
        <w:t xml:space="preserve">Il nuovo documento è scritto </w:t>
      </w:r>
      <w:r w:rsidR="004D1ED1" w:rsidRPr="004D1ED1">
        <w:rPr>
          <w:rFonts w:ascii="Times New Roman" w:hAnsi="Times New Roman" w:cs="Times New Roman"/>
          <w:b/>
          <w:bCs/>
          <w:i/>
          <w:iCs/>
        </w:rPr>
        <w:t>da un team di medici e giornalisti</w:t>
      </w:r>
    </w:p>
    <w:bookmarkEnd w:id="0"/>
    <w:p w14:paraId="766CF398" w14:textId="77777777" w:rsidR="004E2C71" w:rsidRDefault="004E2C71" w:rsidP="00034B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9ABFB7" w14:textId="6CCEE47A" w:rsidR="00513F05" w:rsidRDefault="00A65DF6" w:rsidP="0051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25">
        <w:rPr>
          <w:rFonts w:ascii="Times New Roman" w:hAnsi="Times New Roman" w:cs="Times New Roman"/>
          <w:i/>
          <w:iCs/>
          <w:sz w:val="24"/>
          <w:szCs w:val="24"/>
        </w:rPr>
        <w:t>Roma, 9 aprile 2024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B530E">
        <w:rPr>
          <w:rFonts w:ascii="Times New Roman" w:hAnsi="Times New Roman" w:cs="Times New Roman"/>
          <w:sz w:val="24"/>
          <w:szCs w:val="24"/>
        </w:rPr>
        <w:t>I</w:t>
      </w:r>
      <w:r w:rsidR="008A295A">
        <w:rPr>
          <w:rFonts w:ascii="Times New Roman" w:hAnsi="Times New Roman" w:cs="Times New Roman"/>
          <w:sz w:val="24"/>
          <w:szCs w:val="24"/>
        </w:rPr>
        <w:t>l 42% dei cittadini giudica insufficiente la qualità della comunicazione esterna degli ospedali e delle aziende sanitarie</w:t>
      </w:r>
      <w:r w:rsidR="00FB530E">
        <w:rPr>
          <w:rFonts w:ascii="Times New Roman" w:hAnsi="Times New Roman" w:cs="Times New Roman"/>
          <w:sz w:val="24"/>
          <w:szCs w:val="24"/>
        </w:rPr>
        <w:t xml:space="preserve"> del nostro Paese</w:t>
      </w:r>
      <w:r w:rsidR="008A295A">
        <w:rPr>
          <w:rFonts w:ascii="Times New Roman" w:hAnsi="Times New Roman" w:cs="Times New Roman"/>
          <w:sz w:val="24"/>
          <w:szCs w:val="24"/>
        </w:rPr>
        <w:t>.</w:t>
      </w:r>
      <w:r w:rsidR="00FB530E">
        <w:rPr>
          <w:rFonts w:ascii="Times New Roman" w:hAnsi="Times New Roman" w:cs="Times New Roman"/>
          <w:sz w:val="24"/>
          <w:szCs w:val="24"/>
        </w:rPr>
        <w:t xml:space="preserve"> Sono p</w:t>
      </w:r>
      <w:r w:rsidR="008A295A">
        <w:rPr>
          <w:rFonts w:ascii="Times New Roman" w:hAnsi="Times New Roman" w:cs="Times New Roman"/>
          <w:sz w:val="24"/>
          <w:szCs w:val="24"/>
        </w:rPr>
        <w:t>ersone che consultano siti, social e altri media ufficiali</w:t>
      </w:r>
      <w:r w:rsidR="00EE7EDE">
        <w:rPr>
          <w:rFonts w:ascii="Times New Roman" w:hAnsi="Times New Roman" w:cs="Times New Roman"/>
          <w:sz w:val="24"/>
          <w:szCs w:val="24"/>
        </w:rPr>
        <w:t>,</w:t>
      </w:r>
      <w:r w:rsidR="00B355DC">
        <w:rPr>
          <w:rFonts w:ascii="Times New Roman" w:hAnsi="Times New Roman" w:cs="Times New Roman"/>
          <w:sz w:val="24"/>
          <w:szCs w:val="24"/>
        </w:rPr>
        <w:t xml:space="preserve"> </w:t>
      </w:r>
      <w:r w:rsidR="008A295A">
        <w:rPr>
          <w:rFonts w:ascii="Times New Roman" w:hAnsi="Times New Roman" w:cs="Times New Roman"/>
          <w:sz w:val="24"/>
          <w:szCs w:val="24"/>
        </w:rPr>
        <w:t>di queste strutt</w:t>
      </w:r>
      <w:r w:rsidR="004D1ED1">
        <w:rPr>
          <w:rFonts w:ascii="Times New Roman" w:hAnsi="Times New Roman" w:cs="Times New Roman"/>
          <w:sz w:val="24"/>
          <w:szCs w:val="24"/>
        </w:rPr>
        <w:t>u</w:t>
      </w:r>
      <w:r w:rsidR="008A295A">
        <w:rPr>
          <w:rFonts w:ascii="Times New Roman" w:hAnsi="Times New Roman" w:cs="Times New Roman"/>
          <w:sz w:val="24"/>
          <w:szCs w:val="24"/>
        </w:rPr>
        <w:t>re</w:t>
      </w:r>
      <w:r w:rsidR="00EE7EDE">
        <w:rPr>
          <w:rFonts w:ascii="Times New Roman" w:hAnsi="Times New Roman" w:cs="Times New Roman"/>
          <w:sz w:val="24"/>
          <w:szCs w:val="24"/>
        </w:rPr>
        <w:t>,</w:t>
      </w:r>
      <w:r w:rsidR="00B355DC">
        <w:rPr>
          <w:rFonts w:ascii="Times New Roman" w:hAnsi="Times New Roman" w:cs="Times New Roman"/>
          <w:sz w:val="24"/>
          <w:szCs w:val="24"/>
        </w:rPr>
        <w:t xml:space="preserve"> alla ricerca d’</w:t>
      </w:r>
      <w:r w:rsidR="008A295A">
        <w:rPr>
          <w:rFonts w:ascii="Times New Roman" w:hAnsi="Times New Roman" w:cs="Times New Roman"/>
          <w:sz w:val="24"/>
          <w:szCs w:val="24"/>
        </w:rPr>
        <w:t>informazioni</w:t>
      </w:r>
      <w:r w:rsidR="00B355DC" w:rsidRPr="00B355DC">
        <w:rPr>
          <w:rFonts w:ascii="Times New Roman" w:hAnsi="Times New Roman" w:cs="Times New Roman"/>
          <w:sz w:val="24"/>
          <w:szCs w:val="24"/>
        </w:rPr>
        <w:t xml:space="preserve"> </w:t>
      </w:r>
      <w:r w:rsidR="00FB530E">
        <w:rPr>
          <w:rFonts w:ascii="Times New Roman" w:hAnsi="Times New Roman" w:cs="Times New Roman"/>
          <w:sz w:val="24"/>
          <w:szCs w:val="24"/>
        </w:rPr>
        <w:t xml:space="preserve">sulla </w:t>
      </w:r>
      <w:r w:rsidR="00B355DC">
        <w:rPr>
          <w:rFonts w:ascii="Times New Roman" w:hAnsi="Times New Roman" w:cs="Times New Roman"/>
          <w:sz w:val="24"/>
          <w:szCs w:val="24"/>
        </w:rPr>
        <w:t xml:space="preserve">salute e </w:t>
      </w:r>
      <w:r w:rsidR="008A295A">
        <w:rPr>
          <w:rFonts w:ascii="Times New Roman" w:hAnsi="Times New Roman" w:cs="Times New Roman"/>
          <w:sz w:val="24"/>
          <w:szCs w:val="24"/>
        </w:rPr>
        <w:t xml:space="preserve">non solo sulle prestazioni </w:t>
      </w:r>
      <w:r w:rsidR="00EE7EDE">
        <w:rPr>
          <w:rFonts w:ascii="Times New Roman" w:hAnsi="Times New Roman" w:cs="Times New Roman"/>
          <w:sz w:val="24"/>
          <w:szCs w:val="24"/>
        </w:rPr>
        <w:t xml:space="preserve">medico-sanitarie </w:t>
      </w:r>
      <w:r w:rsidR="008A295A">
        <w:rPr>
          <w:rFonts w:ascii="Times New Roman" w:hAnsi="Times New Roman" w:cs="Times New Roman"/>
          <w:sz w:val="24"/>
          <w:szCs w:val="24"/>
        </w:rPr>
        <w:t xml:space="preserve">elargite. </w:t>
      </w:r>
      <w:r w:rsidR="00FB530E">
        <w:rPr>
          <w:rFonts w:ascii="Times New Roman" w:hAnsi="Times New Roman" w:cs="Times New Roman"/>
          <w:sz w:val="24"/>
          <w:szCs w:val="24"/>
        </w:rPr>
        <w:t>I</w:t>
      </w:r>
      <w:r w:rsidR="00DA2376">
        <w:rPr>
          <w:rFonts w:ascii="Times New Roman" w:hAnsi="Times New Roman" w:cs="Times New Roman"/>
          <w:sz w:val="24"/>
          <w:szCs w:val="24"/>
        </w:rPr>
        <w:t xml:space="preserve"> testi on line </w:t>
      </w:r>
      <w:r w:rsidR="00FB530E">
        <w:rPr>
          <w:rFonts w:ascii="Times New Roman" w:hAnsi="Times New Roman" w:cs="Times New Roman"/>
          <w:sz w:val="24"/>
          <w:szCs w:val="24"/>
        </w:rPr>
        <w:t xml:space="preserve">sono però </w:t>
      </w:r>
      <w:r w:rsidR="00B355DC">
        <w:rPr>
          <w:rFonts w:ascii="Times New Roman" w:hAnsi="Times New Roman" w:cs="Times New Roman"/>
          <w:sz w:val="24"/>
          <w:szCs w:val="24"/>
        </w:rPr>
        <w:t>giudicat</w:t>
      </w:r>
      <w:r w:rsidR="00FB530E">
        <w:rPr>
          <w:rFonts w:ascii="Times New Roman" w:hAnsi="Times New Roman" w:cs="Times New Roman"/>
          <w:sz w:val="24"/>
          <w:szCs w:val="24"/>
        </w:rPr>
        <w:t xml:space="preserve">i </w:t>
      </w:r>
      <w:r w:rsidR="00DA2376">
        <w:rPr>
          <w:rFonts w:ascii="Times New Roman" w:hAnsi="Times New Roman" w:cs="Times New Roman"/>
          <w:sz w:val="24"/>
          <w:szCs w:val="24"/>
        </w:rPr>
        <w:t xml:space="preserve">di </w:t>
      </w:r>
      <w:r w:rsidR="00FB530E">
        <w:rPr>
          <w:rFonts w:ascii="Times New Roman" w:hAnsi="Times New Roman" w:cs="Times New Roman"/>
          <w:sz w:val="24"/>
          <w:szCs w:val="24"/>
        </w:rPr>
        <w:t xml:space="preserve">non </w:t>
      </w:r>
      <w:r w:rsidR="00DA2376">
        <w:rPr>
          <w:rFonts w:ascii="Times New Roman" w:hAnsi="Times New Roman" w:cs="Times New Roman"/>
          <w:sz w:val="24"/>
          <w:szCs w:val="24"/>
        </w:rPr>
        <w:t>facile comprensione</w:t>
      </w:r>
      <w:r w:rsidR="00FB530E">
        <w:rPr>
          <w:rFonts w:ascii="Times New Roman" w:hAnsi="Times New Roman" w:cs="Times New Roman"/>
          <w:sz w:val="24"/>
          <w:szCs w:val="24"/>
        </w:rPr>
        <w:t xml:space="preserve"> dal 23% degli utenti, il 37% non </w:t>
      </w:r>
      <w:r w:rsidR="00B355DC">
        <w:rPr>
          <w:rFonts w:ascii="Times New Roman" w:hAnsi="Times New Roman" w:cs="Times New Roman"/>
          <w:sz w:val="24"/>
          <w:szCs w:val="24"/>
        </w:rPr>
        <w:t xml:space="preserve">li ritiene </w:t>
      </w:r>
      <w:r w:rsidR="00DA2376">
        <w:rPr>
          <w:rFonts w:ascii="Times New Roman" w:hAnsi="Times New Roman" w:cs="Times New Roman"/>
          <w:sz w:val="24"/>
          <w:szCs w:val="24"/>
        </w:rPr>
        <w:t xml:space="preserve">esaustivi e per il 43% non </w:t>
      </w:r>
      <w:r w:rsidR="00FB530E">
        <w:rPr>
          <w:rFonts w:ascii="Times New Roman" w:hAnsi="Times New Roman" w:cs="Times New Roman"/>
          <w:sz w:val="24"/>
          <w:szCs w:val="24"/>
        </w:rPr>
        <w:t xml:space="preserve">vengono </w:t>
      </w:r>
      <w:r w:rsidR="00DA2376">
        <w:rPr>
          <w:rFonts w:ascii="Times New Roman" w:hAnsi="Times New Roman" w:cs="Times New Roman"/>
          <w:sz w:val="24"/>
          <w:szCs w:val="24"/>
        </w:rPr>
        <w:t>aggiornati</w:t>
      </w:r>
      <w:r w:rsidR="00FB530E">
        <w:rPr>
          <w:rFonts w:ascii="Times New Roman" w:hAnsi="Times New Roman" w:cs="Times New Roman"/>
          <w:sz w:val="24"/>
          <w:szCs w:val="24"/>
        </w:rPr>
        <w:t xml:space="preserve"> regolarmente</w:t>
      </w:r>
      <w:r w:rsidR="00DA2376">
        <w:rPr>
          <w:rFonts w:ascii="Times New Roman" w:hAnsi="Times New Roman" w:cs="Times New Roman"/>
          <w:sz w:val="24"/>
          <w:szCs w:val="24"/>
        </w:rPr>
        <w:t xml:space="preserve">. Infatti nel 40% dei casi non sono state trovate </w:t>
      </w:r>
      <w:r w:rsidR="00B355DC">
        <w:rPr>
          <w:rFonts w:ascii="Times New Roman" w:hAnsi="Times New Roman" w:cs="Times New Roman"/>
          <w:sz w:val="24"/>
          <w:szCs w:val="24"/>
        </w:rPr>
        <w:t xml:space="preserve">tutte </w:t>
      </w:r>
      <w:r w:rsidR="00DA2376">
        <w:rPr>
          <w:rFonts w:ascii="Times New Roman" w:hAnsi="Times New Roman" w:cs="Times New Roman"/>
          <w:sz w:val="24"/>
          <w:szCs w:val="24"/>
        </w:rPr>
        <w:t>le informazioni desiderate.</w:t>
      </w:r>
      <w:r w:rsidR="002F4654">
        <w:rPr>
          <w:rFonts w:ascii="Times New Roman" w:hAnsi="Times New Roman" w:cs="Times New Roman"/>
          <w:sz w:val="24"/>
          <w:szCs w:val="24"/>
        </w:rPr>
        <w:t xml:space="preserve"> </w:t>
      </w:r>
      <w:r w:rsidR="002A2DC0">
        <w:rPr>
          <w:rFonts w:ascii="Times New Roman" w:hAnsi="Times New Roman" w:cs="Times New Roman"/>
          <w:sz w:val="24"/>
          <w:szCs w:val="24"/>
        </w:rPr>
        <w:t xml:space="preserve">Inoltre oltre il 50% dei </w:t>
      </w:r>
      <w:r w:rsidR="00FB530E">
        <w:rPr>
          <w:rFonts w:ascii="Times New Roman" w:hAnsi="Times New Roman" w:cs="Times New Roman"/>
          <w:sz w:val="24"/>
          <w:szCs w:val="24"/>
        </w:rPr>
        <w:t xml:space="preserve">cittadini </w:t>
      </w:r>
      <w:r w:rsidR="002A2DC0">
        <w:rPr>
          <w:rFonts w:ascii="Times New Roman" w:hAnsi="Times New Roman" w:cs="Times New Roman"/>
          <w:sz w:val="24"/>
          <w:szCs w:val="24"/>
        </w:rPr>
        <w:t xml:space="preserve">vorrebbe </w:t>
      </w:r>
      <w:r w:rsidR="00F05F41">
        <w:rPr>
          <w:rFonts w:ascii="Times New Roman" w:hAnsi="Times New Roman" w:cs="Times New Roman"/>
          <w:sz w:val="24"/>
          <w:szCs w:val="24"/>
        </w:rPr>
        <w:t>leggere</w:t>
      </w:r>
      <w:r w:rsidR="002A2DC0">
        <w:rPr>
          <w:rFonts w:ascii="Times New Roman" w:hAnsi="Times New Roman" w:cs="Times New Roman"/>
          <w:sz w:val="24"/>
          <w:szCs w:val="24"/>
        </w:rPr>
        <w:t xml:space="preserve"> su</w:t>
      </w:r>
      <w:r w:rsidR="00EE7EDE">
        <w:rPr>
          <w:rFonts w:ascii="Times New Roman" w:hAnsi="Times New Roman" w:cs="Times New Roman"/>
          <w:sz w:val="24"/>
          <w:szCs w:val="24"/>
        </w:rPr>
        <w:t xml:space="preserve">i siti </w:t>
      </w:r>
      <w:r w:rsidR="002A2DC0">
        <w:rPr>
          <w:rFonts w:ascii="Times New Roman" w:hAnsi="Times New Roman" w:cs="Times New Roman"/>
          <w:sz w:val="24"/>
          <w:szCs w:val="24"/>
        </w:rPr>
        <w:t xml:space="preserve">più notizie sulle </w:t>
      </w:r>
      <w:r w:rsidR="00FB530E">
        <w:rPr>
          <w:rFonts w:ascii="Times New Roman" w:hAnsi="Times New Roman" w:cs="Times New Roman"/>
          <w:sz w:val="24"/>
          <w:szCs w:val="24"/>
        </w:rPr>
        <w:t xml:space="preserve">principali </w:t>
      </w:r>
      <w:r w:rsidR="008A295A">
        <w:rPr>
          <w:rFonts w:ascii="Times New Roman" w:hAnsi="Times New Roman" w:cs="Times New Roman"/>
          <w:sz w:val="24"/>
          <w:szCs w:val="24"/>
        </w:rPr>
        <w:t>patologie</w:t>
      </w:r>
      <w:r w:rsidR="002A2DC0">
        <w:rPr>
          <w:rFonts w:ascii="Times New Roman" w:hAnsi="Times New Roman" w:cs="Times New Roman"/>
          <w:sz w:val="24"/>
          <w:szCs w:val="24"/>
        </w:rPr>
        <w:t xml:space="preserve">, </w:t>
      </w:r>
      <w:r w:rsidR="00FB530E">
        <w:rPr>
          <w:rFonts w:ascii="Times New Roman" w:hAnsi="Times New Roman" w:cs="Times New Roman"/>
          <w:sz w:val="24"/>
          <w:szCs w:val="24"/>
        </w:rPr>
        <w:t xml:space="preserve">sulla </w:t>
      </w:r>
      <w:r w:rsidR="002A2DC0">
        <w:rPr>
          <w:rFonts w:ascii="Times New Roman" w:hAnsi="Times New Roman" w:cs="Times New Roman"/>
          <w:sz w:val="24"/>
          <w:szCs w:val="24"/>
        </w:rPr>
        <w:t>prevenzione primaria di queste e più in generale su</w:t>
      </w:r>
      <w:r w:rsidR="00FB530E">
        <w:rPr>
          <w:rFonts w:ascii="Times New Roman" w:hAnsi="Times New Roman" w:cs="Times New Roman"/>
          <w:sz w:val="24"/>
          <w:szCs w:val="24"/>
        </w:rPr>
        <w:t xml:space="preserve">i </w:t>
      </w:r>
      <w:r w:rsidR="002A2DC0">
        <w:rPr>
          <w:rFonts w:ascii="Times New Roman" w:hAnsi="Times New Roman" w:cs="Times New Roman"/>
          <w:sz w:val="24"/>
          <w:szCs w:val="24"/>
        </w:rPr>
        <w:t>comportamenti sani</w:t>
      </w:r>
      <w:r w:rsidR="00FB530E">
        <w:rPr>
          <w:rFonts w:ascii="Times New Roman" w:hAnsi="Times New Roman" w:cs="Times New Roman"/>
          <w:sz w:val="24"/>
          <w:szCs w:val="24"/>
        </w:rPr>
        <w:t xml:space="preserve"> da adottare</w:t>
      </w:r>
      <w:r w:rsidR="002A2DC0">
        <w:rPr>
          <w:rFonts w:ascii="Times New Roman" w:hAnsi="Times New Roman" w:cs="Times New Roman"/>
          <w:sz w:val="24"/>
          <w:szCs w:val="24"/>
        </w:rPr>
        <w:t xml:space="preserve">. </w:t>
      </w:r>
      <w:r w:rsidR="004B69E3" w:rsidRPr="004B69E3">
        <w:rPr>
          <w:rFonts w:ascii="Times New Roman" w:hAnsi="Times New Roman" w:cs="Times New Roman"/>
          <w:sz w:val="24"/>
          <w:szCs w:val="24"/>
        </w:rPr>
        <w:t>Per quanto riguarda i social media si richiede una maggiore</w:t>
      </w:r>
      <w:r w:rsidR="004B69E3">
        <w:rPr>
          <w:rFonts w:ascii="Times New Roman" w:hAnsi="Times New Roman" w:cs="Times New Roman"/>
          <w:sz w:val="24"/>
          <w:szCs w:val="24"/>
        </w:rPr>
        <w:t xml:space="preserve"> </w:t>
      </w:r>
      <w:r w:rsidR="004B69E3" w:rsidRPr="004B69E3">
        <w:rPr>
          <w:rFonts w:ascii="Times New Roman" w:hAnsi="Times New Roman" w:cs="Times New Roman"/>
          <w:sz w:val="24"/>
          <w:szCs w:val="24"/>
        </w:rPr>
        <w:t>presenza della azienda attraverso la pubblicazione di contenuti</w:t>
      </w:r>
      <w:r w:rsidR="004B69E3">
        <w:rPr>
          <w:rFonts w:ascii="Times New Roman" w:hAnsi="Times New Roman" w:cs="Times New Roman"/>
          <w:sz w:val="24"/>
          <w:szCs w:val="24"/>
        </w:rPr>
        <w:t xml:space="preserve"> </w:t>
      </w:r>
      <w:r w:rsidR="00B355DC">
        <w:rPr>
          <w:rFonts w:ascii="Times New Roman" w:hAnsi="Times New Roman" w:cs="Times New Roman"/>
          <w:sz w:val="24"/>
          <w:szCs w:val="24"/>
        </w:rPr>
        <w:t xml:space="preserve">soprattutto </w:t>
      </w:r>
      <w:r w:rsidR="004B69E3" w:rsidRPr="004B69E3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="004B69E3" w:rsidRPr="004B69E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B69E3" w:rsidRPr="004B69E3">
        <w:rPr>
          <w:rFonts w:ascii="Times New Roman" w:hAnsi="Times New Roman" w:cs="Times New Roman"/>
          <w:sz w:val="24"/>
          <w:szCs w:val="24"/>
        </w:rPr>
        <w:t xml:space="preserve"> (69%)</w:t>
      </w:r>
      <w:r w:rsidR="004B6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69E3" w:rsidRPr="004B69E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B69E3" w:rsidRPr="004B69E3">
        <w:rPr>
          <w:rFonts w:ascii="Times New Roman" w:hAnsi="Times New Roman" w:cs="Times New Roman"/>
          <w:sz w:val="24"/>
          <w:szCs w:val="24"/>
        </w:rPr>
        <w:t xml:space="preserve"> Tube (32%)</w:t>
      </w:r>
      <w:r w:rsidR="00B355DC">
        <w:rPr>
          <w:rFonts w:ascii="Times New Roman" w:hAnsi="Times New Roman" w:cs="Times New Roman"/>
          <w:sz w:val="24"/>
          <w:szCs w:val="24"/>
        </w:rPr>
        <w:t xml:space="preserve"> e </w:t>
      </w:r>
      <w:r w:rsidR="004B69E3" w:rsidRPr="004B69E3">
        <w:rPr>
          <w:rFonts w:ascii="Times New Roman" w:hAnsi="Times New Roman" w:cs="Times New Roman"/>
          <w:sz w:val="24"/>
          <w:szCs w:val="24"/>
        </w:rPr>
        <w:t>Instagram (29%)</w:t>
      </w:r>
      <w:r w:rsidR="00B355DC">
        <w:rPr>
          <w:rFonts w:ascii="Times New Roman" w:hAnsi="Times New Roman" w:cs="Times New Roman"/>
          <w:sz w:val="24"/>
          <w:szCs w:val="24"/>
        </w:rPr>
        <w:t xml:space="preserve">. </w:t>
      </w:r>
      <w:r w:rsidR="002F4654">
        <w:rPr>
          <w:rFonts w:ascii="Times New Roman" w:hAnsi="Times New Roman" w:cs="Times New Roman"/>
          <w:sz w:val="24"/>
          <w:szCs w:val="24"/>
        </w:rPr>
        <w:t xml:space="preserve">Il 51% non ha mai </w:t>
      </w:r>
      <w:r w:rsidR="00EE7EDE">
        <w:rPr>
          <w:rFonts w:ascii="Times New Roman" w:hAnsi="Times New Roman" w:cs="Times New Roman"/>
          <w:sz w:val="24"/>
          <w:szCs w:val="24"/>
        </w:rPr>
        <w:t xml:space="preserve">letto </w:t>
      </w:r>
      <w:r w:rsidR="002F4654">
        <w:rPr>
          <w:rFonts w:ascii="Times New Roman" w:hAnsi="Times New Roman" w:cs="Times New Roman"/>
          <w:sz w:val="24"/>
          <w:szCs w:val="24"/>
        </w:rPr>
        <w:t>un comunicato stampa della propria azienda</w:t>
      </w:r>
      <w:r w:rsidR="00EE7EDE">
        <w:rPr>
          <w:rFonts w:ascii="Times New Roman" w:hAnsi="Times New Roman" w:cs="Times New Roman"/>
          <w:sz w:val="24"/>
          <w:szCs w:val="24"/>
        </w:rPr>
        <w:t>/osped</w:t>
      </w:r>
      <w:r w:rsidR="00724379">
        <w:rPr>
          <w:rFonts w:ascii="Times New Roman" w:hAnsi="Times New Roman" w:cs="Times New Roman"/>
          <w:sz w:val="24"/>
          <w:szCs w:val="24"/>
        </w:rPr>
        <w:t>ale</w:t>
      </w:r>
      <w:r w:rsidR="002F4654">
        <w:rPr>
          <w:rFonts w:ascii="Times New Roman" w:hAnsi="Times New Roman" w:cs="Times New Roman"/>
          <w:sz w:val="24"/>
          <w:szCs w:val="24"/>
        </w:rPr>
        <w:t xml:space="preserve"> e solo l’8%</w:t>
      </w:r>
      <w:r w:rsidR="00EE7EDE">
        <w:rPr>
          <w:rFonts w:ascii="Times New Roman" w:hAnsi="Times New Roman" w:cs="Times New Roman"/>
          <w:sz w:val="24"/>
          <w:szCs w:val="24"/>
        </w:rPr>
        <w:t xml:space="preserve"> consulta r</w:t>
      </w:r>
      <w:r w:rsidR="002F4654">
        <w:rPr>
          <w:rFonts w:ascii="Times New Roman" w:hAnsi="Times New Roman" w:cs="Times New Roman"/>
          <w:sz w:val="24"/>
          <w:szCs w:val="24"/>
        </w:rPr>
        <w:t xml:space="preserve">egolarmente la newsletter dell’ospedale di riferimento. </w:t>
      </w:r>
      <w:r w:rsidR="000E14CD">
        <w:rPr>
          <w:rFonts w:ascii="Times New Roman" w:hAnsi="Times New Roman" w:cs="Times New Roman"/>
          <w:sz w:val="24"/>
          <w:szCs w:val="24"/>
        </w:rPr>
        <w:t xml:space="preserve">È </w:t>
      </w:r>
      <w:r w:rsidR="004B69E3">
        <w:rPr>
          <w:rFonts w:ascii="Times New Roman" w:hAnsi="Times New Roman" w:cs="Times New Roman"/>
          <w:sz w:val="24"/>
          <w:szCs w:val="24"/>
        </w:rPr>
        <w:t>quanto emer</w:t>
      </w:r>
      <w:r w:rsidR="000E14CD">
        <w:rPr>
          <w:rFonts w:ascii="Times New Roman" w:hAnsi="Times New Roman" w:cs="Times New Roman"/>
          <w:sz w:val="24"/>
          <w:szCs w:val="24"/>
        </w:rPr>
        <w:t xml:space="preserve">ge da un’indagine promossa tra </w:t>
      </w:r>
      <w:bookmarkStart w:id="3" w:name="_GoBack"/>
      <w:bookmarkEnd w:id="3"/>
      <w:r w:rsidR="004B69E3">
        <w:rPr>
          <w:rFonts w:ascii="Times New Roman" w:hAnsi="Times New Roman" w:cs="Times New Roman"/>
          <w:sz w:val="24"/>
          <w:szCs w:val="24"/>
        </w:rPr>
        <w:t xml:space="preserve">cittadini </w:t>
      </w:r>
      <w:r w:rsidR="00B355DC">
        <w:rPr>
          <w:rFonts w:ascii="Times New Roman" w:hAnsi="Times New Roman" w:cs="Times New Roman"/>
          <w:sz w:val="24"/>
          <w:szCs w:val="24"/>
        </w:rPr>
        <w:t xml:space="preserve">italiani e </w:t>
      </w:r>
      <w:r w:rsidR="004B69E3">
        <w:rPr>
          <w:rFonts w:ascii="Times New Roman" w:hAnsi="Times New Roman" w:cs="Times New Roman"/>
          <w:sz w:val="24"/>
          <w:szCs w:val="24"/>
        </w:rPr>
        <w:t xml:space="preserve">utenti di ospedali e aziende sanitarie. Rientra nel progetto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E17F3">
        <w:rPr>
          <w:rFonts w:ascii="Times New Roman" w:hAnsi="Times New Roman" w:cs="Times New Roman"/>
          <w:i/>
          <w:iCs/>
          <w:sz w:val="24"/>
          <w:szCs w:val="24"/>
        </w:rPr>
        <w:t>Comunicazione interna ed esterna nelle aziende sanitare: dall’ufficio stampa alla comunicazione digitale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513F05">
        <w:rPr>
          <w:rFonts w:ascii="Times New Roman" w:hAnsi="Times New Roman" w:cs="Times New Roman"/>
          <w:sz w:val="24"/>
          <w:szCs w:val="24"/>
        </w:rPr>
        <w:t xml:space="preserve">E’ </w:t>
      </w:r>
      <w:r w:rsidR="00513F05" w:rsidRPr="00762777">
        <w:rPr>
          <w:rFonts w:ascii="Times New Roman" w:hAnsi="Times New Roman" w:cs="Times New Roman"/>
          <w:sz w:val="24"/>
          <w:szCs w:val="24"/>
        </w:rPr>
        <w:t>promosso dal</w:t>
      </w:r>
      <w:r w:rsidR="00513F05">
        <w:rPr>
          <w:rFonts w:ascii="Times New Roman" w:hAnsi="Times New Roman" w:cs="Times New Roman"/>
          <w:sz w:val="24"/>
          <w:szCs w:val="24"/>
        </w:rPr>
        <w:t xml:space="preserve"> </w:t>
      </w:r>
      <w:r w:rsidR="00165936" w:rsidRPr="00165936">
        <w:rPr>
          <w:rFonts w:ascii="Times New Roman" w:hAnsi="Times New Roman" w:cs="Times New Roman"/>
          <w:sz w:val="24"/>
          <w:szCs w:val="24"/>
        </w:rPr>
        <w:t>Commissario Straordinario dell’Azienda Sanitaria Locale Roma 1</w:t>
      </w:r>
      <w:r w:rsidR="00165936">
        <w:rPr>
          <w:rFonts w:ascii="Times New Roman" w:hAnsi="Times New Roman" w:cs="Times New Roman"/>
          <w:sz w:val="24"/>
          <w:szCs w:val="24"/>
        </w:rPr>
        <w:t xml:space="preserve"> </w:t>
      </w:r>
      <w:r w:rsidR="00513F05" w:rsidRPr="00513F05">
        <w:rPr>
          <w:rFonts w:ascii="Times New Roman" w:hAnsi="Times New Roman" w:cs="Times New Roman"/>
          <w:b/>
          <w:bCs/>
          <w:sz w:val="24"/>
          <w:szCs w:val="24"/>
        </w:rPr>
        <w:t xml:space="preserve">Giuseppe </w:t>
      </w:r>
      <w:proofErr w:type="spellStart"/>
      <w:r w:rsidR="00513F05" w:rsidRPr="00513F05">
        <w:rPr>
          <w:rFonts w:ascii="Times New Roman" w:hAnsi="Times New Roman" w:cs="Times New Roman"/>
          <w:b/>
          <w:bCs/>
          <w:sz w:val="24"/>
          <w:szCs w:val="24"/>
        </w:rPr>
        <w:t>Quintavalle</w:t>
      </w:r>
      <w:proofErr w:type="spellEnd"/>
      <w:r w:rsidR="00513F05">
        <w:rPr>
          <w:rFonts w:ascii="Times New Roman" w:hAnsi="Times New Roman" w:cs="Times New Roman"/>
          <w:sz w:val="24"/>
          <w:szCs w:val="24"/>
        </w:rPr>
        <w:t xml:space="preserve"> in collaborazione con </w:t>
      </w:r>
      <w:r w:rsidR="00513F05" w:rsidRPr="00513F05">
        <w:rPr>
          <w:rFonts w:ascii="Times New Roman" w:hAnsi="Times New Roman" w:cs="Times New Roman"/>
          <w:b/>
          <w:bCs/>
          <w:sz w:val="24"/>
          <w:szCs w:val="24"/>
        </w:rPr>
        <w:t>Rossana Berardi</w:t>
      </w:r>
      <w:r w:rsidR="0051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F05" w:rsidRPr="005E17F3">
        <w:rPr>
          <w:rFonts w:ascii="Times New Roman" w:hAnsi="Times New Roman" w:cs="Times New Roman"/>
          <w:sz w:val="24"/>
          <w:szCs w:val="24"/>
        </w:rPr>
        <w:t>(</w:t>
      </w:r>
      <w:r w:rsidR="008D5784">
        <w:rPr>
          <w:rFonts w:ascii="Times New Roman" w:hAnsi="Times New Roman" w:cs="Times New Roman"/>
          <w:sz w:val="24"/>
          <w:szCs w:val="24"/>
        </w:rPr>
        <w:t xml:space="preserve">Professore </w:t>
      </w:r>
      <w:r w:rsidR="00513F05">
        <w:rPr>
          <w:rFonts w:ascii="Times New Roman" w:hAnsi="Times New Roman" w:cs="Times New Roman"/>
          <w:sz w:val="24"/>
          <w:szCs w:val="24"/>
        </w:rPr>
        <w:t>ordinario di Oncologia all’Università Politecnica delle Marche e Tesoriere Nazionale AIOM-Associazione Italiana di Oncologia Medica) e</w:t>
      </w:r>
      <w:r w:rsidR="008D5784">
        <w:rPr>
          <w:rFonts w:ascii="Times New Roman" w:hAnsi="Times New Roman" w:cs="Times New Roman"/>
          <w:sz w:val="24"/>
          <w:szCs w:val="24"/>
        </w:rPr>
        <w:t xml:space="preserve"> </w:t>
      </w:r>
      <w:r w:rsidR="00513F05" w:rsidRPr="00513F05">
        <w:rPr>
          <w:rFonts w:ascii="Times New Roman" w:hAnsi="Times New Roman" w:cs="Times New Roman"/>
          <w:b/>
          <w:bCs/>
          <w:sz w:val="24"/>
          <w:szCs w:val="24"/>
        </w:rPr>
        <w:t>Mauro Boldrini</w:t>
      </w:r>
      <w:r w:rsidR="00513F05">
        <w:rPr>
          <w:rFonts w:ascii="Times New Roman" w:hAnsi="Times New Roman" w:cs="Times New Roman"/>
          <w:sz w:val="24"/>
          <w:szCs w:val="24"/>
        </w:rPr>
        <w:t xml:space="preserve"> </w:t>
      </w:r>
      <w:r w:rsidR="005E17F3">
        <w:rPr>
          <w:rFonts w:ascii="Times New Roman" w:hAnsi="Times New Roman" w:cs="Times New Roman"/>
          <w:sz w:val="24"/>
          <w:szCs w:val="24"/>
        </w:rPr>
        <w:t>(</w:t>
      </w:r>
      <w:r w:rsidR="00513F05">
        <w:rPr>
          <w:rFonts w:ascii="Times New Roman" w:hAnsi="Times New Roman" w:cs="Times New Roman"/>
          <w:sz w:val="24"/>
          <w:szCs w:val="24"/>
        </w:rPr>
        <w:t>Direttore della Comunicazione di AIOM</w:t>
      </w:r>
      <w:r w:rsidR="005E17F3">
        <w:rPr>
          <w:rFonts w:ascii="Times New Roman" w:hAnsi="Times New Roman" w:cs="Times New Roman"/>
          <w:sz w:val="24"/>
          <w:szCs w:val="24"/>
        </w:rPr>
        <w:t>)</w:t>
      </w:r>
      <w:r w:rsidR="00513F05" w:rsidRPr="00762777">
        <w:rPr>
          <w:rFonts w:ascii="Times New Roman" w:hAnsi="Times New Roman" w:cs="Times New Roman"/>
          <w:sz w:val="24"/>
          <w:szCs w:val="24"/>
        </w:rPr>
        <w:t>.</w:t>
      </w:r>
      <w:r w:rsidR="00513F05">
        <w:rPr>
          <w:rFonts w:ascii="Times New Roman" w:hAnsi="Times New Roman" w:cs="Times New Roman"/>
          <w:sz w:val="24"/>
          <w:szCs w:val="24"/>
        </w:rPr>
        <w:t xml:space="preserve"> Si pone l’obiettivo di </w:t>
      </w:r>
      <w:r w:rsidR="00FB530E">
        <w:rPr>
          <w:rFonts w:ascii="Times New Roman" w:hAnsi="Times New Roman" w:cs="Times New Roman"/>
          <w:sz w:val="24"/>
          <w:szCs w:val="24"/>
        </w:rPr>
        <w:t xml:space="preserve">potenziare </w:t>
      </w:r>
      <w:r w:rsidR="00513F05">
        <w:rPr>
          <w:rFonts w:ascii="Times New Roman" w:hAnsi="Times New Roman" w:cs="Times New Roman"/>
          <w:sz w:val="24"/>
          <w:szCs w:val="24"/>
        </w:rPr>
        <w:t xml:space="preserve">la </w:t>
      </w:r>
      <w:r w:rsidR="00513F05" w:rsidRPr="00762777">
        <w:rPr>
          <w:rFonts w:ascii="Times New Roman" w:hAnsi="Times New Roman" w:cs="Times New Roman"/>
          <w:sz w:val="24"/>
          <w:szCs w:val="24"/>
        </w:rPr>
        <w:t xml:space="preserve">comunicazione </w:t>
      </w:r>
      <w:r w:rsidR="00B355DC">
        <w:rPr>
          <w:rFonts w:ascii="Times New Roman" w:hAnsi="Times New Roman" w:cs="Times New Roman"/>
          <w:sz w:val="24"/>
          <w:szCs w:val="24"/>
        </w:rPr>
        <w:t xml:space="preserve">delle </w:t>
      </w:r>
      <w:r w:rsidR="00513F05">
        <w:rPr>
          <w:rFonts w:ascii="Times New Roman" w:hAnsi="Times New Roman" w:cs="Times New Roman"/>
          <w:sz w:val="24"/>
          <w:szCs w:val="24"/>
        </w:rPr>
        <w:t xml:space="preserve">strutture sanitarie </w:t>
      </w:r>
      <w:r w:rsidR="00B355DC">
        <w:rPr>
          <w:rFonts w:ascii="Times New Roman" w:hAnsi="Times New Roman" w:cs="Times New Roman"/>
          <w:sz w:val="24"/>
          <w:szCs w:val="24"/>
        </w:rPr>
        <w:t xml:space="preserve">della nostra Penisola al fine di migliorare </w:t>
      </w:r>
      <w:r w:rsidR="00FB530E">
        <w:rPr>
          <w:rFonts w:ascii="Times New Roman" w:hAnsi="Times New Roman" w:cs="Times New Roman"/>
          <w:sz w:val="24"/>
          <w:szCs w:val="24"/>
        </w:rPr>
        <w:t xml:space="preserve">complessivamente </w:t>
      </w:r>
      <w:r w:rsidR="00B355DC">
        <w:rPr>
          <w:rFonts w:ascii="Times New Roman" w:hAnsi="Times New Roman" w:cs="Times New Roman"/>
          <w:sz w:val="24"/>
          <w:szCs w:val="24"/>
        </w:rPr>
        <w:t xml:space="preserve">il </w:t>
      </w:r>
      <w:r w:rsidR="00513F05">
        <w:rPr>
          <w:rFonts w:ascii="Times New Roman" w:hAnsi="Times New Roman" w:cs="Times New Roman"/>
          <w:sz w:val="24"/>
          <w:szCs w:val="24"/>
        </w:rPr>
        <w:t xml:space="preserve">sistema sanitario nazionale. I risultati dell’indagine sono presentati oggi a Roma in una conferenza stampa insieme a quelli di una seconda </w:t>
      </w:r>
      <w:proofErr w:type="spellStart"/>
      <w:r w:rsidR="00513F05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="00513F05">
        <w:rPr>
          <w:rFonts w:ascii="Times New Roman" w:hAnsi="Times New Roman" w:cs="Times New Roman"/>
          <w:sz w:val="24"/>
          <w:szCs w:val="24"/>
        </w:rPr>
        <w:t xml:space="preserve">. E’ stata svolta tra 35 rappresentanti di altrettanti Policlinici, </w:t>
      </w:r>
      <w:r w:rsidR="00513F05" w:rsidRPr="00513F05">
        <w:rPr>
          <w:rFonts w:ascii="Times New Roman" w:hAnsi="Times New Roman" w:cs="Times New Roman"/>
          <w:sz w:val="24"/>
          <w:szCs w:val="24"/>
        </w:rPr>
        <w:t>Aziend</w:t>
      </w:r>
      <w:r w:rsidR="00513F05">
        <w:rPr>
          <w:rFonts w:ascii="Times New Roman" w:hAnsi="Times New Roman" w:cs="Times New Roman"/>
          <w:sz w:val="24"/>
          <w:szCs w:val="24"/>
        </w:rPr>
        <w:t>e</w:t>
      </w:r>
      <w:r w:rsidR="00513F05" w:rsidRPr="00513F05">
        <w:rPr>
          <w:rFonts w:ascii="Times New Roman" w:hAnsi="Times New Roman" w:cs="Times New Roman"/>
          <w:sz w:val="24"/>
          <w:szCs w:val="24"/>
        </w:rPr>
        <w:t xml:space="preserve"> Ospedalier</w:t>
      </w:r>
      <w:r w:rsidR="00513F05">
        <w:rPr>
          <w:rFonts w:ascii="Times New Roman" w:hAnsi="Times New Roman" w:cs="Times New Roman"/>
          <w:sz w:val="24"/>
          <w:szCs w:val="24"/>
        </w:rPr>
        <w:t xml:space="preserve">e o </w:t>
      </w:r>
      <w:r w:rsidR="00513F05" w:rsidRPr="00513F05">
        <w:rPr>
          <w:rFonts w:ascii="Times New Roman" w:hAnsi="Times New Roman" w:cs="Times New Roman"/>
          <w:sz w:val="24"/>
          <w:szCs w:val="24"/>
        </w:rPr>
        <w:t>Universitari</w:t>
      </w:r>
      <w:r w:rsidR="00513F05">
        <w:rPr>
          <w:rFonts w:ascii="Times New Roman" w:hAnsi="Times New Roman" w:cs="Times New Roman"/>
          <w:sz w:val="24"/>
          <w:szCs w:val="24"/>
        </w:rPr>
        <w:t xml:space="preserve">e, </w:t>
      </w:r>
      <w:r w:rsidR="00513F05" w:rsidRPr="00513F05">
        <w:rPr>
          <w:rFonts w:ascii="Times New Roman" w:hAnsi="Times New Roman" w:cs="Times New Roman"/>
          <w:sz w:val="24"/>
          <w:szCs w:val="24"/>
        </w:rPr>
        <w:t>IRCCS</w:t>
      </w:r>
      <w:r w:rsidR="00FB530E">
        <w:rPr>
          <w:rFonts w:ascii="Times New Roman" w:hAnsi="Times New Roman" w:cs="Times New Roman"/>
          <w:sz w:val="24"/>
          <w:szCs w:val="24"/>
        </w:rPr>
        <w:t xml:space="preserve">, </w:t>
      </w:r>
      <w:r w:rsidR="00513F05" w:rsidRPr="00513F05">
        <w:rPr>
          <w:rFonts w:ascii="Times New Roman" w:hAnsi="Times New Roman" w:cs="Times New Roman"/>
          <w:sz w:val="24"/>
          <w:szCs w:val="24"/>
        </w:rPr>
        <w:t>A</w:t>
      </w:r>
      <w:r w:rsidR="00513F05">
        <w:rPr>
          <w:rFonts w:ascii="Times New Roman" w:hAnsi="Times New Roman" w:cs="Times New Roman"/>
          <w:sz w:val="24"/>
          <w:szCs w:val="24"/>
        </w:rPr>
        <w:t xml:space="preserve">ST o ASL </w:t>
      </w:r>
      <w:r w:rsidR="00B355DC">
        <w:rPr>
          <w:rFonts w:ascii="Times New Roman" w:hAnsi="Times New Roman" w:cs="Times New Roman"/>
          <w:sz w:val="24"/>
          <w:szCs w:val="24"/>
        </w:rPr>
        <w:t xml:space="preserve">attivi </w:t>
      </w:r>
      <w:r w:rsidR="00513F05">
        <w:rPr>
          <w:rFonts w:ascii="Times New Roman" w:hAnsi="Times New Roman" w:cs="Times New Roman"/>
          <w:sz w:val="24"/>
          <w:szCs w:val="24"/>
        </w:rPr>
        <w:t xml:space="preserve">sull’intero territorio nazionale. Il 62% </w:t>
      </w:r>
      <w:r w:rsidR="00FB530E">
        <w:rPr>
          <w:rFonts w:ascii="Times New Roman" w:hAnsi="Times New Roman" w:cs="Times New Roman"/>
          <w:sz w:val="24"/>
          <w:szCs w:val="24"/>
        </w:rPr>
        <w:t>degli “</w:t>
      </w:r>
      <w:r w:rsidR="00E51689">
        <w:rPr>
          <w:rFonts w:ascii="Times New Roman" w:hAnsi="Times New Roman" w:cs="Times New Roman"/>
          <w:sz w:val="24"/>
          <w:szCs w:val="24"/>
        </w:rPr>
        <w:t>addetti</w:t>
      </w:r>
      <w:r w:rsidR="00FB530E">
        <w:rPr>
          <w:rFonts w:ascii="Times New Roman" w:hAnsi="Times New Roman" w:cs="Times New Roman"/>
          <w:sz w:val="24"/>
          <w:szCs w:val="24"/>
        </w:rPr>
        <w:t xml:space="preserve"> ai lavori” </w:t>
      </w:r>
      <w:r w:rsidR="00513F05">
        <w:rPr>
          <w:rFonts w:ascii="Times New Roman" w:hAnsi="Times New Roman" w:cs="Times New Roman"/>
          <w:sz w:val="24"/>
          <w:szCs w:val="24"/>
        </w:rPr>
        <w:t>giudica molto positiva la comunicazione</w:t>
      </w:r>
      <w:r w:rsidR="006D0A1D">
        <w:rPr>
          <w:rFonts w:ascii="Times New Roman" w:hAnsi="Times New Roman" w:cs="Times New Roman"/>
          <w:sz w:val="24"/>
          <w:szCs w:val="24"/>
        </w:rPr>
        <w:t xml:space="preserve"> esterna</w:t>
      </w:r>
      <w:r w:rsidR="00513F05">
        <w:rPr>
          <w:rFonts w:ascii="Times New Roman" w:hAnsi="Times New Roman" w:cs="Times New Roman"/>
          <w:sz w:val="24"/>
          <w:szCs w:val="24"/>
        </w:rPr>
        <w:t xml:space="preserve"> della propria struttura sanitaria</w:t>
      </w:r>
      <w:r w:rsidR="00B355DC">
        <w:rPr>
          <w:rFonts w:ascii="Times New Roman" w:hAnsi="Times New Roman" w:cs="Times New Roman"/>
          <w:sz w:val="24"/>
          <w:szCs w:val="24"/>
        </w:rPr>
        <w:t xml:space="preserve"> </w:t>
      </w:r>
      <w:r w:rsidR="00FB530E">
        <w:rPr>
          <w:rFonts w:ascii="Times New Roman" w:hAnsi="Times New Roman" w:cs="Times New Roman"/>
          <w:sz w:val="24"/>
          <w:szCs w:val="24"/>
        </w:rPr>
        <w:t xml:space="preserve">ma </w:t>
      </w:r>
      <w:r w:rsidR="00513F05">
        <w:rPr>
          <w:rFonts w:ascii="Times New Roman" w:hAnsi="Times New Roman" w:cs="Times New Roman"/>
          <w:sz w:val="24"/>
          <w:szCs w:val="24"/>
        </w:rPr>
        <w:t xml:space="preserve">il 17% ammette di non avere un ufficio </w:t>
      </w:r>
      <w:r w:rsidR="00FB530E">
        <w:rPr>
          <w:rFonts w:ascii="Times New Roman" w:hAnsi="Times New Roman" w:cs="Times New Roman"/>
          <w:sz w:val="24"/>
          <w:szCs w:val="24"/>
        </w:rPr>
        <w:t xml:space="preserve">proprio </w:t>
      </w:r>
      <w:r w:rsidR="00513F05">
        <w:rPr>
          <w:rFonts w:ascii="Times New Roman" w:hAnsi="Times New Roman" w:cs="Times New Roman"/>
          <w:sz w:val="24"/>
          <w:szCs w:val="24"/>
        </w:rPr>
        <w:t>stampa interno</w:t>
      </w:r>
      <w:r w:rsidR="001A0B04">
        <w:rPr>
          <w:rFonts w:ascii="Times New Roman" w:hAnsi="Times New Roman" w:cs="Times New Roman"/>
          <w:sz w:val="24"/>
          <w:szCs w:val="24"/>
        </w:rPr>
        <w:t xml:space="preserve">. Il 48% sostiene di non </w:t>
      </w:r>
      <w:r w:rsidR="00FB530E">
        <w:rPr>
          <w:rFonts w:ascii="Times New Roman" w:hAnsi="Times New Roman" w:cs="Times New Roman"/>
          <w:sz w:val="24"/>
          <w:szCs w:val="24"/>
        </w:rPr>
        <w:t xml:space="preserve">possedere </w:t>
      </w:r>
      <w:r w:rsidR="001A0B04">
        <w:rPr>
          <w:rFonts w:ascii="Times New Roman" w:hAnsi="Times New Roman" w:cs="Times New Roman"/>
          <w:sz w:val="24"/>
          <w:szCs w:val="24"/>
        </w:rPr>
        <w:t xml:space="preserve">un piano editoriale preciso e il </w:t>
      </w:r>
      <w:r w:rsidR="004C0ABC">
        <w:rPr>
          <w:rFonts w:ascii="Times New Roman" w:hAnsi="Times New Roman" w:cs="Times New Roman"/>
          <w:sz w:val="24"/>
          <w:szCs w:val="24"/>
        </w:rPr>
        <w:t>51</w:t>
      </w:r>
      <w:r w:rsidR="001A0B04">
        <w:rPr>
          <w:rFonts w:ascii="Times New Roman" w:hAnsi="Times New Roman" w:cs="Times New Roman"/>
          <w:sz w:val="24"/>
          <w:szCs w:val="24"/>
        </w:rPr>
        <w:t>% non ha una procedura</w:t>
      </w:r>
      <w:r w:rsidR="00FB530E">
        <w:rPr>
          <w:rFonts w:ascii="Times New Roman" w:hAnsi="Times New Roman" w:cs="Times New Roman"/>
          <w:sz w:val="24"/>
          <w:szCs w:val="24"/>
        </w:rPr>
        <w:t xml:space="preserve"> prestabilita</w:t>
      </w:r>
      <w:r w:rsidR="001A0B04">
        <w:rPr>
          <w:rFonts w:ascii="Times New Roman" w:hAnsi="Times New Roman" w:cs="Times New Roman"/>
          <w:sz w:val="24"/>
          <w:szCs w:val="24"/>
        </w:rPr>
        <w:t xml:space="preserve"> per divulgare all’esterno </w:t>
      </w:r>
      <w:r w:rsidR="00FB530E">
        <w:rPr>
          <w:rFonts w:ascii="Times New Roman" w:hAnsi="Times New Roman" w:cs="Times New Roman"/>
          <w:sz w:val="24"/>
          <w:szCs w:val="24"/>
        </w:rPr>
        <w:t>le notizie</w:t>
      </w:r>
      <w:r w:rsidR="001A0B04">
        <w:rPr>
          <w:rFonts w:ascii="Times New Roman" w:hAnsi="Times New Roman" w:cs="Times New Roman"/>
          <w:sz w:val="24"/>
          <w:szCs w:val="24"/>
        </w:rPr>
        <w:t xml:space="preserve">. </w:t>
      </w:r>
      <w:r w:rsidR="004C0ABC">
        <w:rPr>
          <w:rFonts w:ascii="Times New Roman" w:hAnsi="Times New Roman" w:cs="Times New Roman"/>
          <w:sz w:val="24"/>
          <w:szCs w:val="24"/>
        </w:rPr>
        <w:t xml:space="preserve">Solo il </w:t>
      </w:r>
      <w:r w:rsidR="001A0B04">
        <w:rPr>
          <w:rFonts w:ascii="Times New Roman" w:hAnsi="Times New Roman" w:cs="Times New Roman"/>
          <w:sz w:val="24"/>
          <w:szCs w:val="24"/>
        </w:rPr>
        <w:t xml:space="preserve">26% afferma di </w:t>
      </w:r>
      <w:r w:rsidR="009E50A8">
        <w:rPr>
          <w:rFonts w:ascii="Times New Roman" w:hAnsi="Times New Roman" w:cs="Times New Roman"/>
          <w:sz w:val="24"/>
          <w:szCs w:val="24"/>
        </w:rPr>
        <w:t xml:space="preserve">poter usufruire di </w:t>
      </w:r>
      <w:r w:rsidR="001A0B04">
        <w:rPr>
          <w:rFonts w:ascii="Times New Roman" w:hAnsi="Times New Roman" w:cs="Times New Roman"/>
          <w:sz w:val="24"/>
          <w:szCs w:val="24"/>
        </w:rPr>
        <w:t xml:space="preserve">un vero social media manager per la gestione </w:t>
      </w:r>
      <w:r w:rsidR="009E50A8">
        <w:rPr>
          <w:rFonts w:ascii="Times New Roman" w:hAnsi="Times New Roman" w:cs="Times New Roman"/>
          <w:sz w:val="24"/>
          <w:szCs w:val="24"/>
        </w:rPr>
        <w:t xml:space="preserve">giornaliera </w:t>
      </w:r>
      <w:r w:rsidR="001A0B04">
        <w:rPr>
          <w:rFonts w:ascii="Times New Roman" w:hAnsi="Times New Roman" w:cs="Times New Roman"/>
          <w:sz w:val="24"/>
          <w:szCs w:val="24"/>
        </w:rPr>
        <w:t xml:space="preserve">dei vari </w:t>
      </w:r>
      <w:r w:rsidR="008A295A">
        <w:rPr>
          <w:rFonts w:ascii="Times New Roman" w:hAnsi="Times New Roman" w:cs="Times New Roman"/>
          <w:sz w:val="24"/>
          <w:szCs w:val="24"/>
        </w:rPr>
        <w:t xml:space="preserve">profili </w:t>
      </w:r>
      <w:proofErr w:type="spellStart"/>
      <w:r w:rsidR="001A0B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A0B04">
        <w:rPr>
          <w:rFonts w:ascii="Times New Roman" w:hAnsi="Times New Roman" w:cs="Times New Roman"/>
          <w:sz w:val="24"/>
          <w:szCs w:val="24"/>
        </w:rPr>
        <w:t xml:space="preserve">, Instagram o </w:t>
      </w:r>
      <w:proofErr w:type="spellStart"/>
      <w:r w:rsidR="001A0B0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A0B04">
        <w:rPr>
          <w:rFonts w:ascii="Times New Roman" w:hAnsi="Times New Roman" w:cs="Times New Roman"/>
          <w:sz w:val="24"/>
          <w:szCs w:val="24"/>
        </w:rPr>
        <w:t xml:space="preserve"> Tube. </w:t>
      </w:r>
    </w:p>
    <w:p w14:paraId="49707374" w14:textId="77777777" w:rsidR="008A295A" w:rsidRDefault="008A295A" w:rsidP="0051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1099F" w14:textId="4DD40EBF" w:rsidR="00F91516" w:rsidRPr="00F91516" w:rsidRDefault="008A295A" w:rsidP="00724379">
      <w:pPr>
        <w:pStyle w:val="Default"/>
        <w:jc w:val="both"/>
      </w:pPr>
      <w:r>
        <w:t>“</w:t>
      </w:r>
      <w:r w:rsidR="008E4B58">
        <w:t xml:space="preserve">Con </w:t>
      </w:r>
      <w:r w:rsidR="007C1F6C">
        <w:t xml:space="preserve">il nuovo </w:t>
      </w:r>
      <w:r w:rsidR="008E4B58">
        <w:t xml:space="preserve">progetto vogliamo </w:t>
      </w:r>
      <w:r w:rsidR="005E17F3">
        <w:t xml:space="preserve">incoraggiare il più possibile una migliore </w:t>
      </w:r>
      <w:r w:rsidR="008E4B58">
        <w:t>gestione della comunicazione dell</w:t>
      </w:r>
      <w:r w:rsidR="00B355DC">
        <w:t xml:space="preserve">a nostra sanità </w:t>
      </w:r>
      <w:r w:rsidR="00E02935" w:rsidRPr="00762777">
        <w:t xml:space="preserve">- sottolinea </w:t>
      </w:r>
      <w:r w:rsidR="00E02935" w:rsidRPr="00762777">
        <w:rPr>
          <w:b/>
          <w:bCs/>
        </w:rPr>
        <w:t xml:space="preserve">Giuseppe </w:t>
      </w:r>
      <w:proofErr w:type="spellStart"/>
      <w:r w:rsidR="00E02935" w:rsidRPr="00762777">
        <w:rPr>
          <w:b/>
          <w:bCs/>
        </w:rPr>
        <w:t>Quintavalle</w:t>
      </w:r>
      <w:proofErr w:type="spellEnd"/>
      <w:r w:rsidR="00E02935" w:rsidRPr="00762777">
        <w:t xml:space="preserve"> -.</w:t>
      </w:r>
      <w:r w:rsidR="008E4B58">
        <w:t xml:space="preserve"> </w:t>
      </w:r>
      <w:r w:rsidR="005E17F3">
        <w:t>Ogni singolo ospedale</w:t>
      </w:r>
      <w:r w:rsidR="007C1F6C">
        <w:t>,</w:t>
      </w:r>
      <w:r w:rsidR="005E17F3">
        <w:t xml:space="preserve"> </w:t>
      </w:r>
      <w:r w:rsidR="007C1F6C">
        <w:t xml:space="preserve">a prescindere dalle sue dimensioni, e ogni </w:t>
      </w:r>
      <w:r w:rsidR="005E17F3">
        <w:t>ASL p</w:t>
      </w:r>
      <w:r w:rsidR="007C1F6C">
        <w:t xml:space="preserve">ossono </w:t>
      </w:r>
      <w:r w:rsidR="005E17F3">
        <w:t xml:space="preserve">svolgere un ruolo </w:t>
      </w:r>
      <w:r w:rsidR="009E50A8">
        <w:t xml:space="preserve">davvero </w:t>
      </w:r>
      <w:r w:rsidR="005E17F3">
        <w:t>importante nel favorire l’accesso e la circolazione d</w:t>
      </w:r>
      <w:r w:rsidR="009E50A8">
        <w:t>’</w:t>
      </w:r>
      <w:r w:rsidR="005E17F3">
        <w:t>informazioni corrette e certificate</w:t>
      </w:r>
      <w:r w:rsidR="00624FAA">
        <w:t>. L</w:t>
      </w:r>
      <w:r w:rsidR="005E17F3">
        <w:t>a salute, la medicina e la sanità</w:t>
      </w:r>
      <w:r w:rsidR="00624FAA">
        <w:t xml:space="preserve"> sono argomenti </w:t>
      </w:r>
      <w:r w:rsidR="007C1F6C">
        <w:t xml:space="preserve">molto </w:t>
      </w:r>
      <w:r w:rsidR="00624FAA">
        <w:t>complessi e che riguardano l’intera società</w:t>
      </w:r>
      <w:r w:rsidR="007C1F6C">
        <w:t>,</w:t>
      </w:r>
      <w:r w:rsidR="00624FAA">
        <w:t xml:space="preserve"> non solo </w:t>
      </w:r>
      <w:r w:rsidR="007C1F6C">
        <w:t xml:space="preserve">i </w:t>
      </w:r>
      <w:r w:rsidR="00624FAA">
        <w:t>pazient</w:t>
      </w:r>
      <w:r w:rsidR="007C1F6C">
        <w:t>i</w:t>
      </w:r>
      <w:r w:rsidR="00624FAA">
        <w:t xml:space="preserve"> e </w:t>
      </w:r>
      <w:r w:rsidR="007C1F6C">
        <w:t xml:space="preserve">i loro </w:t>
      </w:r>
      <w:proofErr w:type="spellStart"/>
      <w:r w:rsidR="00624FAA">
        <w:t>caregiver</w:t>
      </w:r>
      <w:proofErr w:type="spellEnd"/>
      <w:r w:rsidR="00624FAA">
        <w:t xml:space="preserve">. Il nostro sistema sanitario nazionale deve innovarsi anche sul versante della comunicazione. L’attività sui media digitali e quelli tradizionali </w:t>
      </w:r>
      <w:r w:rsidR="00593B85">
        <w:t xml:space="preserve">vanno maggiormente curati e affidati a professionisti opportunamente formati”. A breve saranno pubblicate delle Raccomandazioni </w:t>
      </w:r>
      <w:r w:rsidR="004D1ED1">
        <w:t xml:space="preserve">nazionali </w:t>
      </w:r>
      <w:r w:rsidR="007C1F6C">
        <w:t xml:space="preserve">specifiche </w:t>
      </w:r>
      <w:r w:rsidR="00593B85">
        <w:t>per le aziende sanitarie. “</w:t>
      </w:r>
      <w:r w:rsidR="00724379">
        <w:t>Le sta elaborando il</w:t>
      </w:r>
      <w:r w:rsidR="00593B85">
        <w:t xml:space="preserve"> </w:t>
      </w:r>
      <w:r w:rsidR="007C1F6C">
        <w:t xml:space="preserve">nostro </w:t>
      </w:r>
      <w:proofErr w:type="spellStart"/>
      <w:r w:rsidR="00593B85">
        <w:t>working</w:t>
      </w:r>
      <w:proofErr w:type="spellEnd"/>
      <w:r w:rsidR="00593B85">
        <w:t xml:space="preserve"> </w:t>
      </w:r>
      <w:proofErr w:type="spellStart"/>
      <w:r w:rsidR="00593B85">
        <w:t>group</w:t>
      </w:r>
      <w:proofErr w:type="spellEnd"/>
      <w:r w:rsidR="00593B85">
        <w:t xml:space="preserve"> che ha riunito </w:t>
      </w:r>
      <w:r w:rsidR="004D1ED1">
        <w:t xml:space="preserve">medici e </w:t>
      </w:r>
      <w:r w:rsidR="00593B85">
        <w:t xml:space="preserve">giornalisti - prosegue </w:t>
      </w:r>
      <w:r w:rsidR="00593B85" w:rsidRPr="00762777">
        <w:rPr>
          <w:b/>
          <w:bCs/>
        </w:rPr>
        <w:t>Rossana Berardi</w:t>
      </w:r>
      <w:r w:rsidR="00165936">
        <w:rPr>
          <w:b/>
          <w:bCs/>
        </w:rPr>
        <w:t xml:space="preserve"> </w:t>
      </w:r>
      <w:r w:rsidR="00593B85" w:rsidRPr="00762777">
        <w:t>-</w:t>
      </w:r>
      <w:r w:rsidR="00593B85">
        <w:t>. Forniranno delle indicazioni</w:t>
      </w:r>
      <w:r w:rsidR="009E50A8">
        <w:t xml:space="preserve"> precise </w:t>
      </w:r>
      <w:r w:rsidR="00593B85">
        <w:t>e aiut</w:t>
      </w:r>
      <w:r w:rsidR="00724379">
        <w:t>e</w:t>
      </w:r>
      <w:r w:rsidR="00593B85">
        <w:t xml:space="preserve">ranno </w:t>
      </w:r>
      <w:r w:rsidR="00E06B20">
        <w:t xml:space="preserve">così </w:t>
      </w:r>
      <w:r w:rsidR="00593B85">
        <w:t>le strutture sanitarie a</w:t>
      </w:r>
      <w:r w:rsidR="007C1F6C">
        <w:t>d</w:t>
      </w:r>
      <w:r w:rsidR="00593B85">
        <w:t xml:space="preserve"> elaborare delle proprie ed efficaci strategie di comunicazione</w:t>
      </w:r>
      <w:r w:rsidR="007C1F6C">
        <w:t xml:space="preserve">. </w:t>
      </w:r>
      <w:r w:rsidR="00BB69BA">
        <w:t>Come hanno evidenziato le due indagini</w:t>
      </w:r>
      <w:r w:rsidR="007C1F6C">
        <w:t xml:space="preserve"> </w:t>
      </w:r>
      <w:r w:rsidR="00BB69BA">
        <w:t xml:space="preserve">vi è l’esigenza e </w:t>
      </w:r>
      <w:r w:rsidR="009E50A8">
        <w:t xml:space="preserve">anche </w:t>
      </w:r>
      <w:r w:rsidR="00BB69BA">
        <w:t xml:space="preserve">l’urgenza di una </w:t>
      </w:r>
      <w:r w:rsidR="009E50A8">
        <w:t xml:space="preserve">migliore </w:t>
      </w:r>
      <w:r w:rsidR="00BB69BA">
        <w:t>collaborazione tra media e salute. U</w:t>
      </w:r>
      <w:r w:rsidR="00BB69BA" w:rsidRPr="00E06B20">
        <w:t>n</w:t>
      </w:r>
      <w:r w:rsidR="00BB69BA">
        <w:t xml:space="preserve">a comunicazione poco chiara può </w:t>
      </w:r>
      <w:r w:rsidR="00BB69BA">
        <w:lastRenderedPageBreak/>
        <w:t xml:space="preserve">incentivare la diffusione di </w:t>
      </w:r>
      <w:proofErr w:type="spellStart"/>
      <w:r w:rsidR="00BB69BA">
        <w:t>fake</w:t>
      </w:r>
      <w:proofErr w:type="spellEnd"/>
      <w:r w:rsidR="00BB69BA">
        <w:t xml:space="preserve"> news e questo è abbastanza evidente in oncologia. Il cancro rappresenta un </w:t>
      </w:r>
      <w:r w:rsidR="009E50A8">
        <w:t xml:space="preserve">grande </w:t>
      </w:r>
      <w:r w:rsidR="00BB69BA">
        <w:t>problema socio-sanitario con oltre 3 milioni di persone coi</w:t>
      </w:r>
      <w:r w:rsidR="00724379">
        <w:t>n</w:t>
      </w:r>
      <w:r w:rsidR="00BB69BA">
        <w:t xml:space="preserve">volte solo in Italia. </w:t>
      </w:r>
      <w:r w:rsidR="00724379" w:rsidRPr="009915D8">
        <w:t>Anche grazie ad una corretta comunicazione possiamo sconfiggere le malattie oncologiche</w:t>
      </w:r>
      <w:r w:rsidR="00724379">
        <w:t xml:space="preserve">. Ed è anche con questo obiettivo che parte la seconda </w:t>
      </w:r>
      <w:r w:rsidR="00724379" w:rsidRPr="00CE1D95">
        <w:t>edizione del primo corso di perfezionamento universitario in “Comunicare il cancro, la medicina e la salute”</w:t>
      </w:r>
      <w:r w:rsidR="00724379">
        <w:t xml:space="preserve"> </w:t>
      </w:r>
      <w:r w:rsidR="00724379" w:rsidRPr="00CE1D95">
        <w:t>promosso dall’Università Politecnica delle Marche</w:t>
      </w:r>
      <w:r w:rsidR="00724379">
        <w:t>.</w:t>
      </w:r>
      <w:r w:rsidR="00724379" w:rsidRPr="00CE1D95">
        <w:t xml:space="preserve"> Sono disponibili 25 posti, si svolgerà in modalità ibrida con cadenza </w:t>
      </w:r>
      <w:r w:rsidR="00724379">
        <w:t>quindicinale</w:t>
      </w:r>
      <w:r w:rsidR="00724379" w:rsidRPr="00CE1D95">
        <w:t xml:space="preserve"> e avrà una durata semestrale. Le lezioni inizieranno il prossimo 10 maggio mentre la scadenza per la presentazione delle domande di partecipazione è il 15 aprile. </w:t>
      </w:r>
      <w:r w:rsidR="00724379">
        <w:t>U</w:t>
      </w:r>
      <w:r w:rsidR="00724379" w:rsidRPr="00CE1D95">
        <w:t>n team multidisciplinare di professionisti insegner</w:t>
      </w:r>
      <w:r w:rsidR="00724379">
        <w:t>à</w:t>
      </w:r>
      <w:r w:rsidR="00724379" w:rsidRPr="00CE1D95">
        <w:t xml:space="preserve"> ai partecipanti come affrontare l’informazione e la comunicazione s</w:t>
      </w:r>
      <w:r w:rsidR="00724379">
        <w:t>ui temi della medicina e della salute, con particolare riguardo all’ambito oncologico</w:t>
      </w:r>
      <w:r w:rsidR="007C1F6C">
        <w:t>”</w:t>
      </w:r>
      <w:r w:rsidR="00BB69BA">
        <w:t xml:space="preserve">. </w:t>
      </w:r>
      <w:r w:rsidR="00AB5580">
        <w:t>“</w:t>
      </w:r>
      <w:r w:rsidR="00BB69BA">
        <w:t>Proprio la pandemia ci ha insegnato quanto sia</w:t>
      </w:r>
      <w:r w:rsidR="00F91516">
        <w:t xml:space="preserve">no </w:t>
      </w:r>
      <w:r w:rsidR="00BB69BA">
        <w:t>fondamental</w:t>
      </w:r>
      <w:r w:rsidR="00F91516">
        <w:t>i</w:t>
      </w:r>
      <w:r w:rsidR="00BB69BA">
        <w:t xml:space="preserve"> </w:t>
      </w:r>
      <w:r w:rsidR="00724379">
        <w:t xml:space="preserve">anche </w:t>
      </w:r>
      <w:r w:rsidR="00BB69BA">
        <w:t xml:space="preserve">le nuove forme di comunicazione digitale - </w:t>
      </w:r>
      <w:r w:rsidR="008D5784">
        <w:t>aggiunge</w:t>
      </w:r>
      <w:r w:rsidR="00BB69BA">
        <w:t xml:space="preserve"> </w:t>
      </w:r>
      <w:r w:rsidR="00BB69BA" w:rsidRPr="00BB69BA">
        <w:rPr>
          <w:b/>
          <w:bCs/>
        </w:rPr>
        <w:t>Mauro Boldrini</w:t>
      </w:r>
      <w:r w:rsidR="00165936">
        <w:t xml:space="preserve"> -</w:t>
      </w:r>
      <w:r w:rsidR="00BB69BA">
        <w:t>. Pensiamo</w:t>
      </w:r>
      <w:r w:rsidR="007C1F6C">
        <w:t>,</w:t>
      </w:r>
      <w:r w:rsidR="00BB69BA">
        <w:t xml:space="preserve"> per esempio</w:t>
      </w:r>
      <w:r w:rsidR="007C1F6C">
        <w:t>,</w:t>
      </w:r>
      <w:r w:rsidR="00BB69BA">
        <w:t xml:space="preserve"> alle dirette social oppure agli incontri da remoto che ci hanno accompagnato nei momenti più difficili del biennio 2020-2021. Eppure</w:t>
      </w:r>
      <w:r w:rsidR="00724379">
        <w:t>,</w:t>
      </w:r>
      <w:r w:rsidR="00BB69BA">
        <w:t xml:space="preserve"> dalla </w:t>
      </w:r>
      <w:proofErr w:type="spellStart"/>
      <w:r w:rsidR="00BB69BA">
        <w:t>survey</w:t>
      </w:r>
      <w:proofErr w:type="spellEnd"/>
      <w:r w:rsidR="00BB69BA">
        <w:t xml:space="preserve"> emerge come addirittura il 97% delle strutture sanitarie non </w:t>
      </w:r>
      <w:r w:rsidR="009E50A8">
        <w:t xml:space="preserve">abbia </w:t>
      </w:r>
      <w:r w:rsidR="00BB69BA">
        <w:t xml:space="preserve">una propria Web TV. </w:t>
      </w:r>
      <w:r w:rsidR="009E50A8">
        <w:t>A</w:t>
      </w:r>
      <w:r w:rsidR="00F91516">
        <w:t xml:space="preserve"> volte risultano carenti anche </w:t>
      </w:r>
      <w:r w:rsidR="007C1F6C">
        <w:t xml:space="preserve">i </w:t>
      </w:r>
      <w:r w:rsidR="00F91516">
        <w:t>servizi più banali e che riguardano direttamente le funzioni primarie degli ospedali</w:t>
      </w:r>
      <w:r w:rsidR="007C1F6C">
        <w:t xml:space="preserve"> o delle ASL</w:t>
      </w:r>
      <w:r w:rsidR="00F91516">
        <w:t xml:space="preserve">. </w:t>
      </w:r>
      <w:r w:rsidR="00F91516" w:rsidRPr="00F91516">
        <w:t>Nel 1</w:t>
      </w:r>
      <w:r w:rsidR="007B755F">
        <w:t>4</w:t>
      </w:r>
      <w:r w:rsidR="00F91516" w:rsidRPr="00F91516">
        <w:t xml:space="preserve">% dei casi dal sito web dell'azienda non è possibile scaricare o compilare direttamente on line </w:t>
      </w:r>
      <w:r w:rsidR="009E50A8">
        <w:t xml:space="preserve">della </w:t>
      </w:r>
      <w:r w:rsidR="00F91516" w:rsidRPr="00F91516">
        <w:t>modulistica.</w:t>
      </w:r>
      <w:r w:rsidR="00F91516">
        <w:t xml:space="preserve"> </w:t>
      </w:r>
      <w:r w:rsidR="00F35060">
        <w:t xml:space="preserve">Mentre ben il 33% degli utenti non ha mai prenotato on line una prestazione sanitaria. </w:t>
      </w:r>
      <w:r w:rsidR="00F91516">
        <w:t>Resta ancora molta strada da percorrere, per una corretta comunicazione interna ed esterna, e tutti gli attori coinvolti devono fare la loro pa</w:t>
      </w:r>
      <w:r w:rsidR="001A3292">
        <w:t xml:space="preserve">rte”. </w:t>
      </w:r>
    </w:p>
    <w:p w14:paraId="2768F018" w14:textId="552ADE25" w:rsidR="00AB5580" w:rsidRDefault="00AB5580" w:rsidP="004E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F738C" w14:textId="1F895FC6" w:rsidR="00FA45E5" w:rsidRDefault="007D1A13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“Si calcola che circa un terzo delle notizie sui tumori pubblicate sui social media sono false o imprecise da un punto di vista scientifico - </w:t>
      </w:r>
      <w:r w:rsidR="008D5784">
        <w:rPr>
          <w:rFonts w:ascii="Times New Roman" w:hAnsi="Times New Roman" w:cs="Times New Roman"/>
          <w:sz w:val="24"/>
          <w:szCs w:val="24"/>
        </w:rPr>
        <w:t xml:space="preserve">afferma </w:t>
      </w:r>
      <w:r w:rsidRPr="007D1A13">
        <w:rPr>
          <w:rFonts w:ascii="Times New Roman" w:hAnsi="Times New Roman" w:cs="Times New Roman"/>
          <w:b/>
          <w:bCs/>
          <w:sz w:val="24"/>
          <w:szCs w:val="24"/>
        </w:rPr>
        <w:t>Elio Rosati</w:t>
      </w:r>
      <w:r w:rsidRPr="007D1A13">
        <w:rPr>
          <w:rFonts w:ascii="Times New Roman" w:hAnsi="Times New Roman" w:cs="Times New Roman"/>
          <w:sz w:val="24"/>
          <w:szCs w:val="24"/>
        </w:rPr>
        <w:t xml:space="preserve">, </w:t>
      </w:r>
      <w:r w:rsidR="00F166C1">
        <w:rPr>
          <w:rFonts w:ascii="Times New Roman" w:hAnsi="Times New Roman" w:cs="Times New Roman"/>
          <w:sz w:val="24"/>
          <w:szCs w:val="24"/>
        </w:rPr>
        <w:t>S</w:t>
      </w:r>
      <w:r w:rsidRPr="007D1A13">
        <w:rPr>
          <w:rFonts w:ascii="Times New Roman" w:hAnsi="Times New Roman" w:cs="Times New Roman"/>
          <w:sz w:val="24"/>
          <w:szCs w:val="24"/>
        </w:rPr>
        <w:t xml:space="preserve">egretario </w:t>
      </w:r>
      <w:r w:rsidR="00F166C1">
        <w:rPr>
          <w:rFonts w:ascii="Times New Roman" w:hAnsi="Times New Roman" w:cs="Times New Roman"/>
          <w:sz w:val="24"/>
          <w:szCs w:val="24"/>
        </w:rPr>
        <w:t>R</w:t>
      </w:r>
      <w:r w:rsidRPr="007D1A13">
        <w:rPr>
          <w:rFonts w:ascii="Times New Roman" w:hAnsi="Times New Roman" w:cs="Times New Roman"/>
          <w:sz w:val="24"/>
          <w:szCs w:val="24"/>
        </w:rPr>
        <w:t xml:space="preserve">egionale di </w:t>
      </w:r>
      <w:proofErr w:type="spellStart"/>
      <w:r w:rsidRPr="007D1A13">
        <w:rPr>
          <w:rFonts w:ascii="Times New Roman" w:hAnsi="Times New Roman" w:cs="Times New Roman"/>
          <w:sz w:val="24"/>
          <w:szCs w:val="24"/>
        </w:rPr>
        <w:t>Cittadinanzattiva</w:t>
      </w:r>
      <w:proofErr w:type="spellEnd"/>
      <w:r w:rsidRPr="007D1A13">
        <w:rPr>
          <w:rFonts w:ascii="Times New Roman" w:hAnsi="Times New Roman" w:cs="Times New Roman"/>
          <w:sz w:val="24"/>
          <w:szCs w:val="24"/>
        </w:rPr>
        <w:t xml:space="preserve"> Lazio</w:t>
      </w:r>
      <w:r>
        <w:rPr>
          <w:rFonts w:ascii="Times New Roman" w:hAnsi="Times New Roman" w:cs="Times New Roman"/>
          <w:sz w:val="24"/>
          <w:szCs w:val="24"/>
        </w:rPr>
        <w:t xml:space="preserve"> -. Significa che milioni di persone, sull’intero territorio nazionale, rischiano di leggere e condividere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 su un argomento molto delicato. Per “proteggere” i cittadini da questi pericoli serve una nuova alleanza tra i medici e i professionisti dell’informazione”. </w:t>
      </w:r>
      <w:r w:rsidR="000B7816">
        <w:rPr>
          <w:rFonts w:ascii="Times New Roman" w:hAnsi="Times New Roman" w:cs="Times New Roman"/>
          <w:sz w:val="24"/>
          <w:szCs w:val="24"/>
        </w:rPr>
        <w:t xml:space="preserve">“Il personale sanitario deve imparare anche a comunicare correttamente con i media, i pazienti e anche il resto della comunità scientifica - </w:t>
      </w:r>
      <w:r>
        <w:rPr>
          <w:rFonts w:ascii="Times New Roman" w:hAnsi="Times New Roman" w:cs="Times New Roman"/>
          <w:sz w:val="24"/>
          <w:szCs w:val="24"/>
        </w:rPr>
        <w:t xml:space="preserve">conclude </w:t>
      </w:r>
      <w:r w:rsidR="000B7816" w:rsidRPr="000B7816">
        <w:rPr>
          <w:rFonts w:ascii="Times New Roman" w:hAnsi="Times New Roman" w:cs="Times New Roman"/>
          <w:b/>
          <w:bCs/>
          <w:sz w:val="24"/>
          <w:szCs w:val="24"/>
        </w:rPr>
        <w:t>Antonio Magi</w:t>
      </w:r>
      <w:r w:rsidR="000B7816">
        <w:rPr>
          <w:rFonts w:ascii="Times New Roman" w:hAnsi="Times New Roman" w:cs="Times New Roman"/>
          <w:sz w:val="24"/>
          <w:szCs w:val="24"/>
        </w:rPr>
        <w:t>, P</w:t>
      </w:r>
      <w:r w:rsidR="000B7816" w:rsidRPr="000B7816">
        <w:rPr>
          <w:rFonts w:ascii="Times New Roman" w:hAnsi="Times New Roman" w:cs="Times New Roman"/>
          <w:sz w:val="24"/>
          <w:szCs w:val="24"/>
        </w:rPr>
        <w:t xml:space="preserve">residente dell'Ordine dei </w:t>
      </w:r>
      <w:r w:rsidR="000B7816">
        <w:rPr>
          <w:rFonts w:ascii="Times New Roman" w:hAnsi="Times New Roman" w:cs="Times New Roman"/>
          <w:sz w:val="24"/>
          <w:szCs w:val="24"/>
        </w:rPr>
        <w:t>M</w:t>
      </w:r>
      <w:r w:rsidR="000B7816" w:rsidRPr="000B7816">
        <w:rPr>
          <w:rFonts w:ascii="Times New Roman" w:hAnsi="Times New Roman" w:cs="Times New Roman"/>
          <w:sz w:val="24"/>
          <w:szCs w:val="24"/>
        </w:rPr>
        <w:t>edici di Roma</w:t>
      </w:r>
      <w:r w:rsidR="000B7816">
        <w:rPr>
          <w:rFonts w:ascii="Times New Roman" w:hAnsi="Times New Roman" w:cs="Times New Roman"/>
          <w:sz w:val="24"/>
          <w:szCs w:val="24"/>
        </w:rPr>
        <w:t xml:space="preserve"> -</w:t>
      </w:r>
      <w:r w:rsidR="000B7816" w:rsidRPr="000B7816">
        <w:rPr>
          <w:rFonts w:ascii="Times New Roman" w:hAnsi="Times New Roman" w:cs="Times New Roman"/>
          <w:sz w:val="24"/>
          <w:szCs w:val="24"/>
        </w:rPr>
        <w:t>.</w:t>
      </w:r>
      <w:r w:rsidR="000B7816">
        <w:rPr>
          <w:rFonts w:ascii="Times New Roman" w:hAnsi="Times New Roman" w:cs="Times New Roman"/>
          <w:sz w:val="24"/>
          <w:szCs w:val="24"/>
        </w:rPr>
        <w:t xml:space="preserve"> Le nuove tecnologie possono aiutarci nel nostro lavoro e favorire contatti diretti ed immediati. </w:t>
      </w:r>
      <w:r w:rsidR="00BF257E">
        <w:rPr>
          <w:rFonts w:ascii="Times New Roman" w:hAnsi="Times New Roman" w:cs="Times New Roman"/>
          <w:sz w:val="24"/>
          <w:szCs w:val="24"/>
        </w:rPr>
        <w:t xml:space="preserve">Inoltre il web garantisce un facile ed immediato acceso a moltissime informazioni </w:t>
      </w:r>
      <w:r w:rsidR="00BF257E" w:rsidRPr="00BF257E">
        <w:rPr>
          <w:rFonts w:ascii="Times New Roman" w:hAnsi="Times New Roman" w:cs="Times New Roman"/>
          <w:sz w:val="24"/>
          <w:szCs w:val="24"/>
        </w:rPr>
        <w:t xml:space="preserve">di carattere </w:t>
      </w:r>
      <w:r w:rsidR="00BF257E">
        <w:rPr>
          <w:rFonts w:ascii="Times New Roman" w:hAnsi="Times New Roman" w:cs="Times New Roman"/>
          <w:sz w:val="24"/>
          <w:szCs w:val="24"/>
        </w:rPr>
        <w:t>medico-</w:t>
      </w:r>
      <w:r w:rsidR="00BF257E" w:rsidRPr="00BF257E">
        <w:rPr>
          <w:rFonts w:ascii="Times New Roman" w:hAnsi="Times New Roman" w:cs="Times New Roman"/>
          <w:sz w:val="24"/>
          <w:szCs w:val="24"/>
        </w:rPr>
        <w:t>sanitario</w:t>
      </w:r>
      <w:r w:rsidR="00BF257E">
        <w:rPr>
          <w:rFonts w:ascii="Times New Roman" w:hAnsi="Times New Roman" w:cs="Times New Roman"/>
          <w:sz w:val="24"/>
          <w:szCs w:val="24"/>
        </w:rPr>
        <w:t xml:space="preserve">. I medici </w:t>
      </w:r>
      <w:r>
        <w:rPr>
          <w:rFonts w:ascii="Times New Roman" w:hAnsi="Times New Roman" w:cs="Times New Roman"/>
          <w:sz w:val="24"/>
          <w:szCs w:val="24"/>
        </w:rPr>
        <w:t xml:space="preserve">devono </w:t>
      </w:r>
      <w:r w:rsidR="00BF257E">
        <w:rPr>
          <w:rFonts w:ascii="Times New Roman" w:hAnsi="Times New Roman" w:cs="Times New Roman"/>
          <w:sz w:val="24"/>
          <w:szCs w:val="24"/>
        </w:rPr>
        <w:t xml:space="preserve">svolgere un ruolo educativo fondamentale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F257E">
        <w:rPr>
          <w:rFonts w:ascii="Times New Roman" w:hAnsi="Times New Roman" w:cs="Times New Roman"/>
          <w:sz w:val="24"/>
          <w:szCs w:val="24"/>
        </w:rPr>
        <w:t>indirizzare</w:t>
      </w:r>
      <w:r>
        <w:rPr>
          <w:rFonts w:ascii="Times New Roman" w:hAnsi="Times New Roman" w:cs="Times New Roman"/>
          <w:sz w:val="24"/>
          <w:szCs w:val="24"/>
        </w:rPr>
        <w:t xml:space="preserve"> gli </w:t>
      </w:r>
      <w:r w:rsidR="00BF257E" w:rsidRPr="00BF257E">
        <w:rPr>
          <w:rFonts w:ascii="Times New Roman" w:hAnsi="Times New Roman" w:cs="Times New Roman"/>
          <w:sz w:val="24"/>
          <w:szCs w:val="24"/>
        </w:rPr>
        <w:t>utenti</w:t>
      </w:r>
      <w:r w:rsidR="00BF257E">
        <w:rPr>
          <w:rFonts w:ascii="Times New Roman" w:hAnsi="Times New Roman" w:cs="Times New Roman"/>
          <w:sz w:val="24"/>
          <w:szCs w:val="24"/>
        </w:rPr>
        <w:t xml:space="preserve"> verso fonti di notizie sicure e certificate”. </w:t>
      </w:r>
    </w:p>
    <w:p w14:paraId="5074EED1" w14:textId="77777777" w:rsidR="00FA45E5" w:rsidRDefault="00FA45E5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36660" w14:textId="77777777" w:rsidR="00FA45E5" w:rsidRDefault="00FA45E5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C1B6A" w14:textId="19F81029" w:rsidR="00976586" w:rsidRP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76586">
        <w:rPr>
          <w:rFonts w:ascii="Times New Roman" w:hAnsi="Times New Roman" w:cs="Times New Roman"/>
          <w:b/>
          <w:bCs/>
          <w:sz w:val="24"/>
          <w:szCs w:val="24"/>
        </w:rPr>
        <w:t>Working</w:t>
      </w:r>
      <w:proofErr w:type="spellEnd"/>
      <w:r w:rsidRPr="00976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586">
        <w:rPr>
          <w:rFonts w:ascii="Times New Roman" w:hAnsi="Times New Roman" w:cs="Times New Roman"/>
          <w:b/>
          <w:bCs/>
          <w:sz w:val="24"/>
          <w:szCs w:val="24"/>
        </w:rPr>
        <w:t>group</w:t>
      </w:r>
      <w:proofErr w:type="spellEnd"/>
    </w:p>
    <w:p w14:paraId="3510D0C1" w14:textId="3F269E1E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Rossana Berardi – coordinatrice scientifica del progetto</w:t>
      </w:r>
    </w:p>
    <w:p w14:paraId="7A7BCCFD" w14:textId="6C16B7BF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Quintavalle</w:t>
      </w:r>
      <w:proofErr w:type="spellEnd"/>
    </w:p>
    <w:p w14:paraId="501823B2" w14:textId="071CE0DD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Mauro Boldrini </w:t>
      </w:r>
    </w:p>
    <w:p w14:paraId="3F7D94F3" w14:textId="4DC07D9C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Nicoletta Carbone</w:t>
      </w:r>
    </w:p>
    <w:p w14:paraId="42AFB181" w14:textId="516BE380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Montebelli</w:t>
      </w:r>
      <w:proofErr w:type="spellEnd"/>
    </w:p>
    <w:p w14:paraId="2A04E996" w14:textId="53E19846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Donatella Romani</w:t>
      </w:r>
    </w:p>
    <w:p w14:paraId="3A1C2404" w14:textId="5EB67DCF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 Martinella</w:t>
      </w:r>
    </w:p>
    <w:p w14:paraId="593EC712" w14:textId="594AD2B3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Musso</w:t>
      </w:r>
    </w:p>
    <w:p w14:paraId="64EAFD2B" w14:textId="25627C84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Irma D’Aria</w:t>
      </w:r>
    </w:p>
    <w:p w14:paraId="5DE2C36C" w14:textId="118129C7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Correra</w:t>
      </w:r>
      <w:proofErr w:type="spellEnd"/>
    </w:p>
    <w:p w14:paraId="7BB805D6" w14:textId="4EC76055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Francesca Cerati</w:t>
      </w:r>
    </w:p>
    <w:p w14:paraId="6DE86E14" w14:textId="17DC6DAE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Magi</w:t>
      </w:r>
    </w:p>
    <w:p w14:paraId="067C10FC" w14:textId="2FF52B8A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 Luigi Bartoletti</w:t>
      </w:r>
    </w:p>
    <w:p w14:paraId="2A8E93D3" w14:textId="2D25914C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 Rosati</w:t>
      </w:r>
    </w:p>
    <w:p w14:paraId="55BE2B71" w14:textId="7B957B25" w:rsidR="00976586" w:rsidRP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586">
        <w:rPr>
          <w:rFonts w:ascii="Times New Roman" w:hAnsi="Times New Roman" w:cs="Times New Roman"/>
          <w:bCs/>
          <w:sz w:val="24"/>
        </w:rPr>
        <w:t>Alberto De Stefano</w:t>
      </w:r>
    </w:p>
    <w:p w14:paraId="69A88DE5" w14:textId="76EEDA9B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Maurizio Zega</w:t>
      </w:r>
    </w:p>
    <w:p w14:paraId="3C16FF92" w14:textId="77777777" w:rsidR="008003A5" w:rsidRDefault="008003A5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98854" w14:textId="77777777" w:rsidR="008003A5" w:rsidRDefault="008003A5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D48CF" w14:textId="77777777" w:rsidR="008003A5" w:rsidRDefault="008003A5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F4E3A" w14:textId="6DFBDF52" w:rsidR="00976586" w:rsidRP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586">
        <w:rPr>
          <w:rFonts w:ascii="Times New Roman" w:hAnsi="Times New Roman" w:cs="Times New Roman"/>
          <w:b/>
          <w:bCs/>
          <w:sz w:val="24"/>
          <w:szCs w:val="24"/>
        </w:rPr>
        <w:lastRenderedPageBreak/>
        <w:t>Gruppo Tecnico-Metodologico</w:t>
      </w:r>
    </w:p>
    <w:p w14:paraId="1B41BAB8" w14:textId="6C569861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Roberto Papa – responsabile metodologico</w:t>
      </w:r>
    </w:p>
    <w:p w14:paraId="61C0537D" w14:textId="6AA01B3C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Neri Ricci </w:t>
      </w:r>
      <w:proofErr w:type="spellStart"/>
      <w:r>
        <w:rPr>
          <w:rFonts w:ascii="Times New Roman" w:hAnsi="Times New Roman" w:cs="Times New Roman"/>
          <w:sz w:val="24"/>
          <w:szCs w:val="24"/>
        </w:rPr>
        <w:t>Lotteringi</w:t>
      </w:r>
      <w:proofErr w:type="spellEnd"/>
    </w:p>
    <w:p w14:paraId="721A8437" w14:textId="6CAD851C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Bruno Luigi Rocchi</w:t>
      </w:r>
    </w:p>
    <w:p w14:paraId="6DAA6040" w14:textId="500BDC98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Formica,</w:t>
      </w:r>
    </w:p>
    <w:p w14:paraId="1D9BA932" w14:textId="1D3DCFAE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Mariarosa Loria</w:t>
      </w:r>
    </w:p>
    <w:p w14:paraId="419FAABF" w14:textId="1731FCEA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Franca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Mulas</w:t>
      </w:r>
      <w:proofErr w:type="spellEnd"/>
    </w:p>
    <w:p w14:paraId="73C063BD" w14:textId="0071B7AA" w:rsidR="000E14CD" w:rsidRDefault="000E14CD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 Mochi</w:t>
      </w:r>
    </w:p>
    <w:p w14:paraId="269C9DFD" w14:textId="4D12C7EF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 Liguori</w:t>
      </w:r>
    </w:p>
    <w:p w14:paraId="0F7CC3A4" w14:textId="28BD845D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Lunerti</w:t>
      </w:r>
    </w:p>
    <w:p w14:paraId="674BF1CB" w14:textId="7F7745BC" w:rsidR="009E382F" w:rsidRDefault="009E382F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 Ricci</w:t>
      </w:r>
    </w:p>
    <w:p w14:paraId="31787D2A" w14:textId="720BCB50" w:rsidR="009E382F" w:rsidRDefault="009E382F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Tarantino</w:t>
      </w:r>
    </w:p>
    <w:p w14:paraId="1F95C74F" w14:textId="77777777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A9698" w14:textId="77777777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8AFEC" w14:textId="77777777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1757A" w14:textId="77777777" w:rsidR="00976586" w:rsidRDefault="00976586" w:rsidP="0037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08B0B8C" w14:textId="77777777" w:rsidR="00762777" w:rsidRDefault="00762777" w:rsidP="00C2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0FB9D" w14:textId="77777777" w:rsidR="00C720DF" w:rsidRPr="00F40605" w:rsidRDefault="00C720DF" w:rsidP="00C72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40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Ufficio stampa </w:t>
      </w:r>
    </w:p>
    <w:p w14:paraId="1831A18F" w14:textId="77777777" w:rsidR="00C720DF" w:rsidRPr="00F40605" w:rsidRDefault="00C720DF" w:rsidP="00C72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40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Intermedia</w:t>
      </w:r>
    </w:p>
    <w:p w14:paraId="430FB787" w14:textId="77777777" w:rsidR="00C720DF" w:rsidRPr="00F40605" w:rsidRDefault="00F87A1F" w:rsidP="00C72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hyperlink r:id="rId8" w:tgtFrame="_blank" w:history="1">
        <w:r w:rsidR="00C720DF" w:rsidRPr="00F40605">
          <w:rPr>
            <w:rFonts w:ascii="Times New Roman" w:eastAsia="Times New Roman" w:hAnsi="Times New Roman" w:cs="Times New Roman"/>
            <w:b/>
            <w:bCs/>
            <w:color w:val="954F72"/>
            <w:sz w:val="24"/>
            <w:szCs w:val="24"/>
            <w:u w:val="single"/>
            <w:lang w:eastAsia="it-IT"/>
          </w:rPr>
          <w:t>intermedia@intermedianews.it</w:t>
        </w:r>
      </w:hyperlink>
    </w:p>
    <w:p w14:paraId="1E22E21E" w14:textId="3B7ACD3D" w:rsidR="00946C82" w:rsidRDefault="00C720DF" w:rsidP="007245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40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030.226105 - </w:t>
      </w:r>
      <w:r w:rsidR="00F40605" w:rsidRPr="00F40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3487637832</w:t>
      </w:r>
      <w:r w:rsidRPr="00F40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  <w:bookmarkEnd w:id="2"/>
    </w:p>
    <w:p w14:paraId="71207D4A" w14:textId="067381D0" w:rsidR="00BA5CE5" w:rsidRDefault="00BA5CE5" w:rsidP="007245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847BAD8" w14:textId="12D79F60" w:rsidR="00BA5CE5" w:rsidRDefault="00BA5CE5" w:rsidP="007245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509F479" w14:textId="77777777" w:rsidR="00BA5CE5" w:rsidRPr="00F40605" w:rsidRDefault="00BA5CE5" w:rsidP="007245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sectPr w:rsidR="00BA5CE5" w:rsidRPr="00F40605" w:rsidSect="00CF5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9E06" w14:textId="77777777" w:rsidR="00F87A1F" w:rsidRDefault="00F87A1F" w:rsidP="00337460">
      <w:pPr>
        <w:spacing w:after="0" w:line="240" w:lineRule="auto"/>
      </w:pPr>
      <w:r>
        <w:separator/>
      </w:r>
    </w:p>
  </w:endnote>
  <w:endnote w:type="continuationSeparator" w:id="0">
    <w:p w14:paraId="1DFFFAE8" w14:textId="77777777" w:rsidR="00F87A1F" w:rsidRDefault="00F87A1F" w:rsidP="0033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56CDD" w14:textId="77777777" w:rsidR="00A93C6E" w:rsidRDefault="00A93C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1691" w14:textId="77777777" w:rsidR="00A93C6E" w:rsidRDefault="00A93C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410E" w14:textId="77777777" w:rsidR="00A93C6E" w:rsidRDefault="00A93C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AC51B" w14:textId="77777777" w:rsidR="00F87A1F" w:rsidRDefault="00F87A1F" w:rsidP="00337460">
      <w:pPr>
        <w:spacing w:after="0" w:line="240" w:lineRule="auto"/>
      </w:pPr>
      <w:r>
        <w:separator/>
      </w:r>
    </w:p>
  </w:footnote>
  <w:footnote w:type="continuationSeparator" w:id="0">
    <w:p w14:paraId="4C97A3A2" w14:textId="77777777" w:rsidR="00F87A1F" w:rsidRDefault="00F87A1F" w:rsidP="0033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CC89" w14:textId="77777777" w:rsidR="00A93C6E" w:rsidRDefault="00A93C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9E82" w14:textId="77777777" w:rsidR="00A93C6E" w:rsidRDefault="00A93C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C67A" w14:textId="22AB51F0" w:rsidR="00400DA6" w:rsidRPr="00400DA6" w:rsidRDefault="00A93C6E" w:rsidP="00400DA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5460CF7" wp14:editId="7A66C277">
          <wp:extent cx="3657600" cy="647846"/>
          <wp:effectExtent l="0" t="0" r="0" b="0"/>
          <wp:docPr id="861478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613" cy="65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338E" w:rsidRPr="00F1338E">
      <w:t xml:space="preserve"> </w:t>
    </w:r>
    <w:r w:rsidR="00AC4C50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644C"/>
    <w:multiLevelType w:val="hybridMultilevel"/>
    <w:tmpl w:val="EC8AF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E035F"/>
    <w:multiLevelType w:val="hybridMultilevel"/>
    <w:tmpl w:val="40B24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252C"/>
    <w:multiLevelType w:val="hybridMultilevel"/>
    <w:tmpl w:val="1B7CA6C8"/>
    <w:lvl w:ilvl="0" w:tplc="6FD0E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03"/>
    <w:rsid w:val="00014DE9"/>
    <w:rsid w:val="0001665C"/>
    <w:rsid w:val="000218B4"/>
    <w:rsid w:val="000331ED"/>
    <w:rsid w:val="00034B0B"/>
    <w:rsid w:val="000355C9"/>
    <w:rsid w:val="00062E6B"/>
    <w:rsid w:val="00077792"/>
    <w:rsid w:val="000A03A2"/>
    <w:rsid w:val="000A1B1D"/>
    <w:rsid w:val="000B4255"/>
    <w:rsid w:val="000B7816"/>
    <w:rsid w:val="000D18B7"/>
    <w:rsid w:val="000E14CD"/>
    <w:rsid w:val="00144C30"/>
    <w:rsid w:val="00151AF1"/>
    <w:rsid w:val="00163FF6"/>
    <w:rsid w:val="00165936"/>
    <w:rsid w:val="00183EA8"/>
    <w:rsid w:val="001A0B04"/>
    <w:rsid w:val="001A3292"/>
    <w:rsid w:val="001A4B42"/>
    <w:rsid w:val="001A6100"/>
    <w:rsid w:val="001E734B"/>
    <w:rsid w:val="0023048B"/>
    <w:rsid w:val="00233C5B"/>
    <w:rsid w:val="002646BF"/>
    <w:rsid w:val="002A2DC0"/>
    <w:rsid w:val="002F4654"/>
    <w:rsid w:val="00305399"/>
    <w:rsid w:val="00337460"/>
    <w:rsid w:val="00340C13"/>
    <w:rsid w:val="00345793"/>
    <w:rsid w:val="0037541F"/>
    <w:rsid w:val="00375BFC"/>
    <w:rsid w:val="003842D8"/>
    <w:rsid w:val="003A193F"/>
    <w:rsid w:val="003A627E"/>
    <w:rsid w:val="003B0B03"/>
    <w:rsid w:val="003F3F48"/>
    <w:rsid w:val="00400DA6"/>
    <w:rsid w:val="00457AE6"/>
    <w:rsid w:val="00471AEA"/>
    <w:rsid w:val="004B69E3"/>
    <w:rsid w:val="004C0ABC"/>
    <w:rsid w:val="004D1ED1"/>
    <w:rsid w:val="004E2C71"/>
    <w:rsid w:val="005012A7"/>
    <w:rsid w:val="00510B41"/>
    <w:rsid w:val="00513F05"/>
    <w:rsid w:val="00541B28"/>
    <w:rsid w:val="00593B85"/>
    <w:rsid w:val="005B586C"/>
    <w:rsid w:val="005C0122"/>
    <w:rsid w:val="005C0187"/>
    <w:rsid w:val="005C30B9"/>
    <w:rsid w:val="005D4963"/>
    <w:rsid w:val="005E17F3"/>
    <w:rsid w:val="00624FAA"/>
    <w:rsid w:val="00633F7D"/>
    <w:rsid w:val="006401BD"/>
    <w:rsid w:val="006559F9"/>
    <w:rsid w:val="006A5A94"/>
    <w:rsid w:val="006D0A1D"/>
    <w:rsid w:val="006F0CD2"/>
    <w:rsid w:val="00700C20"/>
    <w:rsid w:val="00724379"/>
    <w:rsid w:val="00724517"/>
    <w:rsid w:val="00762777"/>
    <w:rsid w:val="007905EB"/>
    <w:rsid w:val="007B755F"/>
    <w:rsid w:val="007C1F6C"/>
    <w:rsid w:val="007D1A13"/>
    <w:rsid w:val="007F074B"/>
    <w:rsid w:val="008003A5"/>
    <w:rsid w:val="008144EB"/>
    <w:rsid w:val="00822B76"/>
    <w:rsid w:val="00827294"/>
    <w:rsid w:val="00833656"/>
    <w:rsid w:val="00835525"/>
    <w:rsid w:val="008541BA"/>
    <w:rsid w:val="008622C3"/>
    <w:rsid w:val="008627D1"/>
    <w:rsid w:val="00864B2D"/>
    <w:rsid w:val="0087010C"/>
    <w:rsid w:val="008A25F3"/>
    <w:rsid w:val="008A295A"/>
    <w:rsid w:val="008C2ED9"/>
    <w:rsid w:val="008C3BB8"/>
    <w:rsid w:val="008D5784"/>
    <w:rsid w:val="008E4B58"/>
    <w:rsid w:val="00946C82"/>
    <w:rsid w:val="00951731"/>
    <w:rsid w:val="00976586"/>
    <w:rsid w:val="00980D87"/>
    <w:rsid w:val="009A0162"/>
    <w:rsid w:val="009E16AA"/>
    <w:rsid w:val="009E382F"/>
    <w:rsid w:val="009E50A8"/>
    <w:rsid w:val="00A47537"/>
    <w:rsid w:val="00A55839"/>
    <w:rsid w:val="00A65DF6"/>
    <w:rsid w:val="00A8447A"/>
    <w:rsid w:val="00A93C6E"/>
    <w:rsid w:val="00A95146"/>
    <w:rsid w:val="00AB5580"/>
    <w:rsid w:val="00AB6441"/>
    <w:rsid w:val="00AC4C50"/>
    <w:rsid w:val="00B04C55"/>
    <w:rsid w:val="00B253CD"/>
    <w:rsid w:val="00B27AD1"/>
    <w:rsid w:val="00B355DC"/>
    <w:rsid w:val="00B61DE0"/>
    <w:rsid w:val="00B66A42"/>
    <w:rsid w:val="00B704AD"/>
    <w:rsid w:val="00B71B79"/>
    <w:rsid w:val="00B73292"/>
    <w:rsid w:val="00B95373"/>
    <w:rsid w:val="00BA1357"/>
    <w:rsid w:val="00BA5CE5"/>
    <w:rsid w:val="00BB2BA6"/>
    <w:rsid w:val="00BB69BA"/>
    <w:rsid w:val="00BF257E"/>
    <w:rsid w:val="00BF3CE2"/>
    <w:rsid w:val="00C205FA"/>
    <w:rsid w:val="00C22905"/>
    <w:rsid w:val="00C25AFA"/>
    <w:rsid w:val="00C61685"/>
    <w:rsid w:val="00C65224"/>
    <w:rsid w:val="00C720DF"/>
    <w:rsid w:val="00CA2A11"/>
    <w:rsid w:val="00CA5E9B"/>
    <w:rsid w:val="00CF53CC"/>
    <w:rsid w:val="00CF57DA"/>
    <w:rsid w:val="00D37E54"/>
    <w:rsid w:val="00D44B45"/>
    <w:rsid w:val="00D8040E"/>
    <w:rsid w:val="00D90AEB"/>
    <w:rsid w:val="00DA2376"/>
    <w:rsid w:val="00DA6D9A"/>
    <w:rsid w:val="00DB0B25"/>
    <w:rsid w:val="00DD065B"/>
    <w:rsid w:val="00DF0DE2"/>
    <w:rsid w:val="00E02935"/>
    <w:rsid w:val="00E06B20"/>
    <w:rsid w:val="00E44082"/>
    <w:rsid w:val="00E51689"/>
    <w:rsid w:val="00E53E10"/>
    <w:rsid w:val="00E6431D"/>
    <w:rsid w:val="00EB0BAF"/>
    <w:rsid w:val="00EB2DF1"/>
    <w:rsid w:val="00EE7EDE"/>
    <w:rsid w:val="00F05F41"/>
    <w:rsid w:val="00F1338E"/>
    <w:rsid w:val="00F16076"/>
    <w:rsid w:val="00F166C1"/>
    <w:rsid w:val="00F3205C"/>
    <w:rsid w:val="00F35060"/>
    <w:rsid w:val="00F40605"/>
    <w:rsid w:val="00F87A1F"/>
    <w:rsid w:val="00F91516"/>
    <w:rsid w:val="00FA45E5"/>
    <w:rsid w:val="00FB530E"/>
    <w:rsid w:val="00FE0941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3EA82"/>
  <w15:chartTrackingRefBased/>
  <w15:docId w15:val="{D2B75D48-C547-4205-AFC8-2164172D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7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460"/>
  </w:style>
  <w:style w:type="paragraph" w:styleId="Pidipagina">
    <w:name w:val="footer"/>
    <w:basedOn w:val="Normale"/>
    <w:link w:val="PidipaginaCarattere"/>
    <w:uiPriority w:val="99"/>
    <w:unhideWhenUsed/>
    <w:rsid w:val="00337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460"/>
  </w:style>
  <w:style w:type="paragraph" w:styleId="Paragrafoelenco">
    <w:name w:val="List Paragraph"/>
    <w:basedOn w:val="Normale"/>
    <w:uiPriority w:val="34"/>
    <w:qFormat/>
    <w:rsid w:val="00014DE9"/>
    <w:pPr>
      <w:ind w:left="720"/>
      <w:contextualSpacing/>
    </w:pPr>
  </w:style>
  <w:style w:type="paragraph" w:customStyle="1" w:styleId="Default">
    <w:name w:val="Default"/>
    <w:rsid w:val="00724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EEF3-17E5-4292-B15D-2AA2A0D4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</dc:creator>
  <cp:keywords/>
  <dc:description/>
  <cp:lastModifiedBy>Mochi Roberta</cp:lastModifiedBy>
  <cp:revision>2</cp:revision>
  <cp:lastPrinted>2023-02-06T10:43:00Z</cp:lastPrinted>
  <dcterms:created xsi:type="dcterms:W3CDTF">2024-04-09T06:16:00Z</dcterms:created>
  <dcterms:modified xsi:type="dcterms:W3CDTF">2024-04-09T06:16:00Z</dcterms:modified>
</cp:coreProperties>
</file>