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4B58" w14:textId="77777777" w:rsidR="00010BA1" w:rsidRPr="003E10CC" w:rsidRDefault="00010BA1" w:rsidP="003B7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69479832"/>
      <w:bookmarkStart w:id="1" w:name="_Hlk113539311"/>
    </w:p>
    <w:p w14:paraId="32B6B33C" w14:textId="0750C4E7" w:rsidR="00E3501E" w:rsidRDefault="00F30EB0" w:rsidP="00A87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0CC">
        <w:rPr>
          <w:rFonts w:ascii="Times New Roman" w:hAnsi="Times New Roman" w:cs="Times New Roman"/>
          <w:b/>
          <w:sz w:val="28"/>
          <w:szCs w:val="28"/>
        </w:rPr>
        <w:t>COMUNICATO STAMPA</w:t>
      </w:r>
    </w:p>
    <w:bookmarkEnd w:id="0"/>
    <w:bookmarkEnd w:id="1"/>
    <w:p w14:paraId="2606C490" w14:textId="77777777" w:rsidR="005D16DB" w:rsidRPr="005D16DB" w:rsidRDefault="005D16DB" w:rsidP="005D16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CAF91E4" w14:textId="77777777" w:rsidR="00DF6169" w:rsidRPr="00DF6169" w:rsidRDefault="005D16DB" w:rsidP="005D16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16DB">
        <w:rPr>
          <w:rFonts w:ascii="Times New Roman" w:hAnsi="Times New Roman" w:cs="Times New Roman"/>
          <w:b/>
        </w:rPr>
        <w:t xml:space="preserve">Presentato in Senato il primo Report dedicato a malattie sottovalutate nel nostro Paese </w:t>
      </w:r>
      <w:r w:rsidR="00DF6169" w:rsidRPr="00DF6169">
        <w:rPr>
          <w:rFonts w:ascii="Times New Roman" w:hAnsi="Times New Roman" w:cs="Times New Roman"/>
          <w:b/>
          <w:sz w:val="26"/>
          <w:szCs w:val="26"/>
        </w:rPr>
        <w:t>CARDIOMIOPATIE: IN ITALIA COLPIT</w:t>
      </w:r>
      <w:r w:rsidR="00064323">
        <w:rPr>
          <w:rFonts w:ascii="Times New Roman" w:hAnsi="Times New Roman" w:cs="Times New Roman"/>
          <w:b/>
          <w:sz w:val="26"/>
          <w:szCs w:val="26"/>
        </w:rPr>
        <w:t>E</w:t>
      </w:r>
      <w:r w:rsidR="00DF6169" w:rsidRPr="00DF6169">
        <w:rPr>
          <w:rFonts w:ascii="Times New Roman" w:hAnsi="Times New Roman" w:cs="Times New Roman"/>
          <w:b/>
          <w:sz w:val="26"/>
          <w:szCs w:val="26"/>
        </w:rPr>
        <w:t xml:space="preserve"> OLTRE </w:t>
      </w:r>
      <w:r w:rsidR="00A914B8">
        <w:rPr>
          <w:rFonts w:ascii="Times New Roman" w:hAnsi="Times New Roman" w:cs="Times New Roman"/>
          <w:b/>
          <w:sz w:val="26"/>
          <w:szCs w:val="26"/>
        </w:rPr>
        <w:t>350MILA</w:t>
      </w:r>
      <w:r w:rsidR="00DF6169" w:rsidRPr="00DF61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74A4">
        <w:rPr>
          <w:rFonts w:ascii="Times New Roman" w:hAnsi="Times New Roman" w:cs="Times New Roman"/>
          <w:b/>
          <w:sz w:val="26"/>
          <w:szCs w:val="26"/>
        </w:rPr>
        <w:t>PERSONE</w:t>
      </w:r>
      <w:r w:rsidR="00DF6169" w:rsidRPr="00DF616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67CBFE8" w14:textId="77777777" w:rsidR="00983396" w:rsidRPr="00AC63BC" w:rsidRDefault="004F3EDF" w:rsidP="001D474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  <w:r w:rsidRPr="005D16DB">
        <w:rPr>
          <w:rFonts w:ascii="Times New Roman" w:hAnsi="Times New Roman" w:cs="Times New Roman"/>
          <w:b/>
          <w:sz w:val="25"/>
          <w:szCs w:val="25"/>
        </w:rPr>
        <w:t>STILAT</w:t>
      </w:r>
      <w:r w:rsidR="00E4114F" w:rsidRPr="005D16DB">
        <w:rPr>
          <w:rFonts w:ascii="Times New Roman" w:hAnsi="Times New Roman" w:cs="Times New Roman"/>
          <w:b/>
          <w:sz w:val="25"/>
          <w:szCs w:val="25"/>
        </w:rPr>
        <w:t>A</w:t>
      </w:r>
      <w:r w:rsidR="00DF6169" w:rsidRPr="005D16D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23A11" w:rsidRPr="005D16DB">
        <w:rPr>
          <w:rFonts w:ascii="Times New Roman" w:hAnsi="Times New Roman" w:cs="Times New Roman"/>
          <w:b/>
          <w:sz w:val="25"/>
          <w:szCs w:val="25"/>
        </w:rPr>
        <w:t>UNA</w:t>
      </w:r>
      <w:r w:rsidR="001D4742" w:rsidRPr="005D16D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DF6169" w:rsidRPr="005D16DB">
        <w:rPr>
          <w:rFonts w:ascii="Times New Roman" w:hAnsi="Times New Roman" w:cs="Times New Roman"/>
          <w:b/>
          <w:sz w:val="25"/>
          <w:szCs w:val="25"/>
        </w:rPr>
        <w:t>“ROADMAP” PER MIGLIORARE ASSISTENZA</w:t>
      </w:r>
      <w:r w:rsidR="003A2EE7" w:rsidRPr="005D16D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764B95" w:rsidRPr="005D16DB">
        <w:rPr>
          <w:rFonts w:ascii="Times New Roman" w:hAnsi="Times New Roman" w:cs="Times New Roman"/>
          <w:b/>
          <w:sz w:val="25"/>
          <w:szCs w:val="25"/>
        </w:rPr>
        <w:t>E CURE</w:t>
      </w:r>
      <w:r w:rsidR="00DF6169">
        <w:rPr>
          <w:rFonts w:ascii="Times New Roman" w:hAnsi="Times New Roman" w:cs="Times New Roman"/>
          <w:b/>
          <w:sz w:val="25"/>
          <w:szCs w:val="25"/>
        </w:rPr>
        <w:br/>
      </w:r>
      <w:r w:rsidR="00DF6169" w:rsidRPr="00764B95">
        <w:rPr>
          <w:rFonts w:ascii="Times New Roman" w:hAnsi="Times New Roman" w:cs="Times New Roman"/>
          <w:b/>
          <w:i/>
          <w:iCs/>
        </w:rPr>
        <w:t xml:space="preserve">Il documento rientra nel progetto europeo </w:t>
      </w:r>
      <w:r w:rsidR="00764B95">
        <w:rPr>
          <w:rFonts w:ascii="Times New Roman" w:hAnsi="Times New Roman" w:cs="Times New Roman"/>
          <w:b/>
          <w:i/>
          <w:iCs/>
        </w:rPr>
        <w:t>“</w:t>
      </w:r>
      <w:r w:rsidR="00DF6169" w:rsidRPr="00764B95">
        <w:rPr>
          <w:rFonts w:ascii="Times New Roman" w:hAnsi="Times New Roman" w:cs="Times New Roman"/>
          <w:b/>
          <w:i/>
          <w:iCs/>
        </w:rPr>
        <w:t>Cardiomyophies Matter</w:t>
      </w:r>
      <w:r w:rsidR="00764B95">
        <w:rPr>
          <w:rFonts w:ascii="Times New Roman" w:hAnsi="Times New Roman" w:cs="Times New Roman"/>
          <w:b/>
          <w:i/>
          <w:iCs/>
        </w:rPr>
        <w:t>”</w:t>
      </w:r>
      <w:r w:rsidR="00DF6169" w:rsidRPr="00764B95">
        <w:rPr>
          <w:rFonts w:ascii="Times New Roman" w:hAnsi="Times New Roman" w:cs="Times New Roman"/>
          <w:b/>
          <w:i/>
          <w:iCs/>
        </w:rPr>
        <w:t>.</w:t>
      </w:r>
      <w:r w:rsidR="00764B95" w:rsidRPr="00764B95">
        <w:rPr>
          <w:rFonts w:ascii="Times New Roman" w:hAnsi="Times New Roman" w:cs="Times New Roman"/>
          <w:b/>
          <w:i/>
          <w:iCs/>
        </w:rPr>
        <w:t xml:space="preserve"> Individuat</w:t>
      </w:r>
      <w:r w:rsidR="001D5F37">
        <w:rPr>
          <w:rFonts w:ascii="Times New Roman" w:hAnsi="Times New Roman" w:cs="Times New Roman"/>
          <w:b/>
          <w:i/>
          <w:iCs/>
        </w:rPr>
        <w:t xml:space="preserve">e </w:t>
      </w:r>
      <w:r w:rsidR="0022221A">
        <w:rPr>
          <w:rFonts w:ascii="Times New Roman" w:hAnsi="Times New Roman" w:cs="Times New Roman"/>
          <w:b/>
          <w:i/>
          <w:iCs/>
        </w:rPr>
        <w:t>alcune</w:t>
      </w:r>
      <w:r w:rsidR="001D5F37">
        <w:rPr>
          <w:rFonts w:ascii="Times New Roman" w:hAnsi="Times New Roman" w:cs="Times New Roman"/>
          <w:b/>
          <w:i/>
          <w:iCs/>
        </w:rPr>
        <w:t xml:space="preserve"> priorità di intervento</w:t>
      </w:r>
      <w:r w:rsidR="00764B95" w:rsidRPr="00764B95">
        <w:rPr>
          <w:rFonts w:ascii="Times New Roman" w:hAnsi="Times New Roman" w:cs="Times New Roman"/>
          <w:b/>
          <w:i/>
          <w:iCs/>
        </w:rPr>
        <w:t>:</w:t>
      </w:r>
      <w:r w:rsidR="00983396" w:rsidRPr="006B3FCD">
        <w:rPr>
          <w:rFonts w:ascii="Times New Roman" w:hAnsi="Times New Roman" w:cs="Times New Roman"/>
          <w:b/>
          <w:i/>
          <w:iCs/>
        </w:rPr>
        <w:t xml:space="preserve"> </w:t>
      </w:r>
      <w:r w:rsidR="00983396" w:rsidRPr="008C087B">
        <w:rPr>
          <w:rFonts w:ascii="Times New Roman" w:hAnsi="Times New Roman" w:cs="Times New Roman"/>
          <w:b/>
          <w:i/>
          <w:iCs/>
        </w:rPr>
        <w:t>diagnosi precoce e screening familiare, gestione integrata fra specialisti, effic</w:t>
      </w:r>
      <w:r w:rsidR="005512F7">
        <w:rPr>
          <w:rFonts w:ascii="Times New Roman" w:hAnsi="Times New Roman" w:cs="Times New Roman"/>
          <w:b/>
          <w:i/>
          <w:iCs/>
        </w:rPr>
        <w:t>i</w:t>
      </w:r>
      <w:r w:rsidR="00983396" w:rsidRPr="008C087B">
        <w:rPr>
          <w:rFonts w:ascii="Times New Roman" w:hAnsi="Times New Roman" w:cs="Times New Roman"/>
          <w:b/>
          <w:i/>
          <w:iCs/>
        </w:rPr>
        <w:t xml:space="preserve">entamento dei percorsi assistenziali, promozione di informazioni </w:t>
      </w:r>
      <w:r w:rsidR="00981D9D" w:rsidRPr="008C087B">
        <w:rPr>
          <w:rFonts w:ascii="Times New Roman" w:hAnsi="Times New Roman" w:cs="Times New Roman"/>
          <w:b/>
          <w:i/>
          <w:iCs/>
        </w:rPr>
        <w:t>per i</w:t>
      </w:r>
      <w:r w:rsidR="00983396" w:rsidRPr="008C087B">
        <w:rPr>
          <w:rFonts w:ascii="Times New Roman" w:hAnsi="Times New Roman" w:cs="Times New Roman"/>
          <w:b/>
          <w:i/>
          <w:iCs/>
        </w:rPr>
        <w:t xml:space="preserve"> pazienti, aggiornamento degli operatori sanitari e definizione di una Rete Nazionale delle Cardiomiopatie</w:t>
      </w:r>
    </w:p>
    <w:p w14:paraId="1ADAE64C" w14:textId="77777777" w:rsidR="00DF6169" w:rsidRDefault="00DF6169" w:rsidP="00911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C1C23B" w14:textId="214DDF7A" w:rsidR="00D34CD5" w:rsidRPr="00E85690" w:rsidRDefault="00372977" w:rsidP="00DF61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690">
        <w:rPr>
          <w:rFonts w:ascii="Times New Roman" w:hAnsi="Times New Roman" w:cs="Times New Roman"/>
          <w:bCs/>
          <w:sz w:val="24"/>
          <w:szCs w:val="24"/>
        </w:rPr>
        <w:t xml:space="preserve">Roma, 19 marzo 2024 </w:t>
      </w:r>
      <w:r w:rsidR="008C4074" w:rsidRPr="00E85690">
        <w:rPr>
          <w:rFonts w:ascii="Times New Roman" w:hAnsi="Times New Roman" w:cs="Times New Roman"/>
          <w:bCs/>
          <w:sz w:val="24"/>
          <w:szCs w:val="24"/>
        </w:rPr>
        <w:t>–</w:t>
      </w:r>
      <w:r w:rsidRPr="00E856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16DB" w:rsidRPr="00E85690">
        <w:rPr>
          <w:rFonts w:ascii="Times New Roman" w:hAnsi="Times New Roman" w:cs="Times New Roman"/>
          <w:bCs/>
          <w:sz w:val="24"/>
          <w:szCs w:val="24"/>
        </w:rPr>
        <w:t xml:space="preserve">Diagnosi precoce e screening familiare, gestione integrata del paziente fra specialisti, semplificazione ed efficientamento dei percorsi assistenziali, promozione di informazioni da fornire ai pazienti, aggiornamento degli operatori sanitari e definizione di una Rete Nazionale delle Cardiomiopatie. Sono questi gli obiettivi da raggiungere per migliorare il percorso di cura e assistenza per i pazienti colpiti dalle varie forme di cardiomiopatia. Patologie gravi, che in Italia interessano in totale oltre 350mila pazienti. E’ quanto emerge dal </w:t>
      </w:r>
      <w:r w:rsidR="005D16DB" w:rsidRPr="00E85690">
        <w:rPr>
          <w:rFonts w:ascii="Times New Roman" w:hAnsi="Times New Roman" w:cs="Times New Roman"/>
          <w:bCs/>
          <w:i/>
          <w:iCs/>
          <w:sz w:val="24"/>
          <w:szCs w:val="24"/>
        </w:rPr>
        <w:t>Report Italiano sulle Cardiomiopatie</w:t>
      </w:r>
      <w:r w:rsidR="005D16DB" w:rsidRPr="00E85690">
        <w:rPr>
          <w:rFonts w:ascii="Times New Roman" w:hAnsi="Times New Roman" w:cs="Times New Roman"/>
          <w:bCs/>
          <w:sz w:val="24"/>
          <w:szCs w:val="24"/>
        </w:rPr>
        <w:t xml:space="preserve"> presentato oggi al Senato. Si tratta di una </w:t>
      </w:r>
      <w:r w:rsidR="00917B87" w:rsidRPr="00E85690">
        <w:rPr>
          <w:rFonts w:ascii="Times New Roman" w:hAnsi="Times New Roman" w:cs="Times New Roman"/>
          <w:bCs/>
          <w:sz w:val="24"/>
          <w:szCs w:val="24"/>
        </w:rPr>
        <w:t xml:space="preserve">“road map” stilata da un gruppo di lavoro composto da clinici e </w:t>
      </w:r>
      <w:r w:rsidR="009C3EB1" w:rsidRPr="00E85690">
        <w:rPr>
          <w:rFonts w:ascii="Times New Roman" w:hAnsi="Times New Roman" w:cs="Times New Roman"/>
          <w:bCs/>
          <w:sz w:val="24"/>
          <w:szCs w:val="24"/>
        </w:rPr>
        <w:t xml:space="preserve">rappresentanti dei </w:t>
      </w:r>
      <w:r w:rsidR="00917B87" w:rsidRPr="00E85690">
        <w:rPr>
          <w:rFonts w:ascii="Times New Roman" w:hAnsi="Times New Roman" w:cs="Times New Roman"/>
          <w:bCs/>
          <w:sz w:val="24"/>
          <w:szCs w:val="24"/>
        </w:rPr>
        <w:t>pazienti</w:t>
      </w:r>
      <w:r w:rsidR="00D461E6" w:rsidRPr="00E85690">
        <w:rPr>
          <w:rFonts w:ascii="Times New Roman" w:hAnsi="Times New Roman" w:cs="Times New Roman"/>
          <w:sz w:val="24"/>
          <w:szCs w:val="24"/>
        </w:rPr>
        <w:t xml:space="preserve"> con l’obiettivo di sensibilizzare l'opinione pubblica su queste malattie e garantire che esse ricevano la giusta attenzione da parte dei decisori del sistema sanitario.</w:t>
      </w:r>
      <w:r w:rsidR="0009179C" w:rsidRPr="00E85690">
        <w:rPr>
          <w:rFonts w:ascii="Times New Roman" w:hAnsi="Times New Roman" w:cs="Times New Roman"/>
          <w:bCs/>
          <w:sz w:val="24"/>
          <w:szCs w:val="24"/>
        </w:rPr>
        <w:t xml:space="preserve"> L’iniziativa rientra nel progetto </w:t>
      </w:r>
      <w:r w:rsidR="0009179C" w:rsidRPr="00E85690">
        <w:rPr>
          <w:rFonts w:ascii="Times New Roman" w:hAnsi="Times New Roman" w:cs="Times New Roman"/>
          <w:bCs/>
          <w:i/>
          <w:iCs/>
          <w:sz w:val="24"/>
          <w:szCs w:val="24"/>
        </w:rPr>
        <w:t>Cardiomyopathies</w:t>
      </w:r>
      <w:r w:rsidR="0009179C" w:rsidRPr="00E85690">
        <w:rPr>
          <w:rFonts w:ascii="Times New Roman" w:hAnsi="Times New Roman" w:cs="Times New Roman"/>
          <w:i/>
          <w:iCs/>
          <w:sz w:val="24"/>
          <w:szCs w:val="24"/>
        </w:rPr>
        <w:t xml:space="preserve"> matter</w:t>
      </w:r>
      <w:r w:rsidR="0009179C" w:rsidRPr="00E85690">
        <w:rPr>
          <w:rFonts w:ascii="Times New Roman" w:hAnsi="Times New Roman" w:cs="Times New Roman"/>
          <w:sz w:val="24"/>
          <w:szCs w:val="24"/>
        </w:rPr>
        <w:t>, promosso da Bristol</w:t>
      </w:r>
      <w:r w:rsidR="00E4114F" w:rsidRPr="00E85690">
        <w:rPr>
          <w:rFonts w:ascii="Times New Roman" w:hAnsi="Times New Roman" w:cs="Times New Roman"/>
          <w:sz w:val="24"/>
          <w:szCs w:val="24"/>
        </w:rPr>
        <w:t xml:space="preserve"> </w:t>
      </w:r>
      <w:r w:rsidR="0009179C" w:rsidRPr="00E85690">
        <w:rPr>
          <w:rFonts w:ascii="Times New Roman" w:hAnsi="Times New Roman" w:cs="Times New Roman"/>
          <w:sz w:val="24"/>
          <w:szCs w:val="24"/>
        </w:rPr>
        <w:t>Myers Squibb a livello europeo e ora anche in Italia</w:t>
      </w:r>
      <w:r w:rsidR="00D461E6" w:rsidRPr="00E85690">
        <w:rPr>
          <w:rFonts w:ascii="Times New Roman" w:hAnsi="Times New Roman" w:cs="Times New Roman"/>
          <w:sz w:val="24"/>
          <w:szCs w:val="24"/>
        </w:rPr>
        <w:t>.</w:t>
      </w:r>
      <w:r w:rsidR="0009179C" w:rsidRPr="00E856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453C5B" w14:textId="77777777" w:rsidR="00EE1B24" w:rsidRPr="00E85690" w:rsidRDefault="00EE1B24" w:rsidP="00554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9509E" w14:textId="77777777" w:rsidR="00C66600" w:rsidRPr="00E85690" w:rsidRDefault="00B065C7" w:rsidP="00554A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690">
        <w:rPr>
          <w:rFonts w:ascii="Times New Roman" w:hAnsi="Times New Roman" w:cs="Times New Roman"/>
          <w:bCs/>
          <w:sz w:val="24"/>
          <w:szCs w:val="24"/>
        </w:rPr>
        <w:t xml:space="preserve">“Le cardiomiopatie coinvolgono il muscolo cardiaco </w:t>
      </w:r>
      <w:r w:rsidR="00581305" w:rsidRPr="00E85690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D51408" w:rsidRPr="00E85690">
        <w:rPr>
          <w:rFonts w:ascii="Times New Roman" w:hAnsi="Times New Roman" w:cs="Times New Roman"/>
          <w:bCs/>
          <w:sz w:val="24"/>
          <w:szCs w:val="24"/>
        </w:rPr>
        <w:t xml:space="preserve">sono </w:t>
      </w:r>
      <w:r w:rsidR="00581305" w:rsidRPr="00E85690">
        <w:rPr>
          <w:rFonts w:ascii="Times New Roman" w:hAnsi="Times New Roman" w:cs="Times New Roman"/>
          <w:bCs/>
          <w:sz w:val="24"/>
          <w:szCs w:val="24"/>
        </w:rPr>
        <w:t xml:space="preserve">ancora ampiamente sottodiagnosticate </w:t>
      </w:r>
      <w:r w:rsidRPr="00E85690">
        <w:rPr>
          <w:rFonts w:ascii="Times New Roman" w:hAnsi="Times New Roman" w:cs="Times New Roman"/>
          <w:bCs/>
          <w:sz w:val="24"/>
          <w:szCs w:val="24"/>
        </w:rPr>
        <w:t xml:space="preserve">- afferma il prof. </w:t>
      </w:r>
      <w:r w:rsidRPr="00E85690">
        <w:rPr>
          <w:rFonts w:ascii="Times New Roman" w:hAnsi="Times New Roman" w:cs="Times New Roman"/>
          <w:b/>
          <w:sz w:val="24"/>
          <w:szCs w:val="24"/>
        </w:rPr>
        <w:t>Iacopo Olivotto</w:t>
      </w:r>
      <w:r w:rsidRPr="00E85690">
        <w:rPr>
          <w:rFonts w:ascii="Times New Roman" w:hAnsi="Times New Roman" w:cs="Times New Roman"/>
          <w:bCs/>
          <w:sz w:val="24"/>
          <w:szCs w:val="24"/>
        </w:rPr>
        <w:t>,</w:t>
      </w:r>
      <w:r w:rsidR="00B6623E" w:rsidRPr="00E856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5690">
        <w:rPr>
          <w:rFonts w:ascii="Times New Roman" w:hAnsi="Times New Roman" w:cs="Times New Roman"/>
          <w:bCs/>
          <w:sz w:val="24"/>
          <w:szCs w:val="24"/>
        </w:rPr>
        <w:t xml:space="preserve">Responsabile </w:t>
      </w:r>
      <w:r w:rsidR="00B6623E" w:rsidRPr="00E85690">
        <w:rPr>
          <w:rFonts w:ascii="Times New Roman" w:hAnsi="Times New Roman" w:cs="Times New Roman"/>
          <w:bCs/>
          <w:sz w:val="24"/>
          <w:szCs w:val="24"/>
        </w:rPr>
        <w:t xml:space="preserve">del </w:t>
      </w:r>
      <w:r w:rsidR="00B6623E" w:rsidRPr="00E856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Centro Interaziendale di Innovazione e Ricerca per la Diagnosi e Cura delle Cardiomiopatie</w:t>
      </w:r>
      <w:r w:rsidR="00B6623E" w:rsidRPr="00E85690">
        <w:rPr>
          <w:rFonts w:ascii="Times New Roman" w:hAnsi="Times New Roman" w:cs="Times New Roman"/>
          <w:bCs/>
          <w:sz w:val="24"/>
          <w:szCs w:val="24"/>
        </w:rPr>
        <w:t xml:space="preserve"> Azien</w:t>
      </w:r>
      <w:r w:rsidR="00C9332C" w:rsidRPr="00E85690">
        <w:rPr>
          <w:rFonts w:ascii="Times New Roman" w:hAnsi="Times New Roman" w:cs="Times New Roman"/>
          <w:bCs/>
          <w:sz w:val="24"/>
          <w:szCs w:val="24"/>
        </w:rPr>
        <w:t>d</w:t>
      </w:r>
      <w:r w:rsidR="00B6623E" w:rsidRPr="00E85690">
        <w:rPr>
          <w:rFonts w:ascii="Times New Roman" w:hAnsi="Times New Roman" w:cs="Times New Roman"/>
          <w:bCs/>
          <w:sz w:val="24"/>
          <w:szCs w:val="24"/>
        </w:rPr>
        <w:t xml:space="preserve">a Ospedaliera Universitaria Careggi e Meyer </w:t>
      </w:r>
      <w:r w:rsidRPr="00E85690">
        <w:rPr>
          <w:rFonts w:ascii="Times New Roman" w:hAnsi="Times New Roman" w:cs="Times New Roman"/>
          <w:bCs/>
          <w:sz w:val="24"/>
          <w:szCs w:val="24"/>
        </w:rPr>
        <w:t>di Firenze</w:t>
      </w:r>
      <w:r w:rsidR="00581305" w:rsidRPr="00E85690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E304F8" w:rsidRPr="00E85690">
        <w:rPr>
          <w:rFonts w:ascii="Times New Roman" w:hAnsi="Times New Roman" w:cs="Times New Roman"/>
          <w:bCs/>
          <w:sz w:val="24"/>
          <w:szCs w:val="24"/>
        </w:rPr>
        <w:t xml:space="preserve">. Si distinguono in dilatative, ipertrofiche, </w:t>
      </w:r>
      <w:r w:rsidR="00E304F8" w:rsidRPr="00E85690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aritmogene </w:t>
      </w:r>
      <w:r w:rsidR="00E304F8" w:rsidRPr="00E85690">
        <w:rPr>
          <w:rFonts w:ascii="Times New Roman" w:hAnsi="Times New Roman" w:cs="Times New Roman"/>
          <w:bCs/>
          <w:sz w:val="24"/>
          <w:szCs w:val="24"/>
        </w:rPr>
        <w:t xml:space="preserve">e restrittive e tutte provocano una forte riduzione dell'efficienza del cuore che non riesce più a pompare il sangue. </w:t>
      </w:r>
      <w:r w:rsidR="003651FE" w:rsidRPr="00E85690">
        <w:rPr>
          <w:rFonts w:ascii="Times New Roman" w:hAnsi="Times New Roman" w:cs="Times New Roman"/>
          <w:bCs/>
          <w:sz w:val="24"/>
          <w:szCs w:val="24"/>
        </w:rPr>
        <w:t xml:space="preserve">Possono caratterizzarsi da una crescita anomala, o da un ispessimento del muscolo cardiaco, oppure da una perdita di elasticità di quest'ultimo. </w:t>
      </w:r>
      <w:r w:rsidR="00E304F8" w:rsidRPr="00E85690">
        <w:rPr>
          <w:rFonts w:ascii="Times New Roman" w:hAnsi="Times New Roman" w:cs="Times New Roman"/>
          <w:bCs/>
          <w:sz w:val="24"/>
          <w:szCs w:val="24"/>
        </w:rPr>
        <w:t>Le complicanze</w:t>
      </w:r>
      <w:r w:rsidR="00581305" w:rsidRPr="00E856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04F8" w:rsidRPr="00E85690">
        <w:rPr>
          <w:rFonts w:ascii="Times New Roman" w:hAnsi="Times New Roman" w:cs="Times New Roman"/>
          <w:bCs/>
          <w:sz w:val="24"/>
          <w:szCs w:val="24"/>
        </w:rPr>
        <w:t xml:space="preserve">sono </w:t>
      </w:r>
      <w:r w:rsidR="00581305" w:rsidRPr="00E85690">
        <w:rPr>
          <w:rFonts w:ascii="Times New Roman" w:hAnsi="Times New Roman" w:cs="Times New Roman"/>
          <w:bCs/>
          <w:sz w:val="24"/>
          <w:szCs w:val="24"/>
        </w:rPr>
        <w:t xml:space="preserve">molto </w:t>
      </w:r>
      <w:r w:rsidR="00E304F8" w:rsidRPr="00E85690">
        <w:rPr>
          <w:rFonts w:ascii="Times New Roman" w:hAnsi="Times New Roman" w:cs="Times New Roman"/>
          <w:bCs/>
          <w:sz w:val="24"/>
          <w:szCs w:val="24"/>
        </w:rPr>
        <w:t xml:space="preserve">severe e includono </w:t>
      </w:r>
      <w:r w:rsidR="00581305" w:rsidRPr="00E85690">
        <w:rPr>
          <w:rFonts w:ascii="Times New Roman" w:hAnsi="Times New Roman" w:cs="Times New Roman"/>
          <w:bCs/>
          <w:sz w:val="24"/>
          <w:szCs w:val="24"/>
        </w:rPr>
        <w:t xml:space="preserve">lo </w:t>
      </w:r>
      <w:r w:rsidR="00E304F8" w:rsidRPr="00E85690">
        <w:rPr>
          <w:rFonts w:ascii="Times New Roman" w:hAnsi="Times New Roman" w:cs="Times New Roman"/>
          <w:bCs/>
          <w:sz w:val="24"/>
          <w:szCs w:val="24"/>
        </w:rPr>
        <w:t>scompenso cardiaco o lo sviluppo di aritmie importanti, come</w:t>
      </w:r>
      <w:r w:rsidR="00232255" w:rsidRPr="00E85690">
        <w:rPr>
          <w:rFonts w:ascii="Times New Roman" w:hAnsi="Times New Roman" w:cs="Times New Roman"/>
          <w:bCs/>
          <w:sz w:val="24"/>
          <w:szCs w:val="24"/>
        </w:rPr>
        <w:t xml:space="preserve"> la</w:t>
      </w:r>
      <w:r w:rsidR="00E304F8" w:rsidRPr="00E85690">
        <w:rPr>
          <w:rFonts w:ascii="Times New Roman" w:hAnsi="Times New Roman" w:cs="Times New Roman"/>
          <w:bCs/>
          <w:sz w:val="24"/>
          <w:szCs w:val="24"/>
        </w:rPr>
        <w:t xml:space="preserve"> fibrillazione atriale </w:t>
      </w:r>
      <w:r w:rsidR="00232255" w:rsidRPr="00E85690">
        <w:rPr>
          <w:rFonts w:ascii="Times New Roman" w:hAnsi="Times New Roman" w:cs="Times New Roman"/>
          <w:bCs/>
          <w:sz w:val="24"/>
          <w:szCs w:val="24"/>
        </w:rPr>
        <w:t>e</w:t>
      </w:r>
      <w:r w:rsidR="00E304F8" w:rsidRPr="00E856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38BC" w:rsidRPr="00E85690">
        <w:rPr>
          <w:rFonts w:ascii="Times New Roman" w:hAnsi="Times New Roman" w:cs="Times New Roman"/>
          <w:bCs/>
          <w:sz w:val="24"/>
          <w:szCs w:val="24"/>
        </w:rPr>
        <w:t xml:space="preserve">le </w:t>
      </w:r>
      <w:r w:rsidR="00E304F8" w:rsidRPr="00E85690">
        <w:rPr>
          <w:rFonts w:ascii="Times New Roman" w:hAnsi="Times New Roman" w:cs="Times New Roman"/>
          <w:bCs/>
          <w:sz w:val="24"/>
          <w:szCs w:val="24"/>
        </w:rPr>
        <w:t xml:space="preserve">aritmie ventricolari </w:t>
      </w:r>
      <w:r w:rsidR="000D43B9" w:rsidRPr="00E85690">
        <w:rPr>
          <w:rFonts w:ascii="Times New Roman" w:hAnsi="Times New Roman" w:cs="Times New Roman"/>
          <w:bCs/>
          <w:sz w:val="24"/>
          <w:szCs w:val="24"/>
        </w:rPr>
        <w:t xml:space="preserve">che </w:t>
      </w:r>
      <w:r w:rsidR="00232255" w:rsidRPr="00E85690">
        <w:rPr>
          <w:rFonts w:ascii="Times New Roman" w:hAnsi="Times New Roman" w:cs="Times New Roman"/>
          <w:bCs/>
          <w:sz w:val="24"/>
          <w:szCs w:val="24"/>
        </w:rPr>
        <w:t xml:space="preserve">in alcuni casi </w:t>
      </w:r>
      <w:r w:rsidR="000D43B9" w:rsidRPr="00E85690">
        <w:rPr>
          <w:rFonts w:ascii="Times New Roman" w:hAnsi="Times New Roman" w:cs="Times New Roman"/>
          <w:bCs/>
          <w:sz w:val="24"/>
          <w:szCs w:val="24"/>
        </w:rPr>
        <w:t xml:space="preserve">possono essere </w:t>
      </w:r>
      <w:r w:rsidR="00232255" w:rsidRPr="00E85690">
        <w:rPr>
          <w:rFonts w:ascii="Times New Roman" w:hAnsi="Times New Roman" w:cs="Times New Roman"/>
          <w:bCs/>
          <w:sz w:val="24"/>
          <w:szCs w:val="24"/>
        </w:rPr>
        <w:t>fatali</w:t>
      </w:r>
      <w:r w:rsidR="00E304F8" w:rsidRPr="00E85690">
        <w:rPr>
          <w:rFonts w:ascii="Times New Roman" w:hAnsi="Times New Roman" w:cs="Times New Roman"/>
          <w:bCs/>
          <w:sz w:val="24"/>
          <w:szCs w:val="24"/>
        </w:rPr>
        <w:t>.</w:t>
      </w:r>
      <w:r w:rsidR="00AD439D" w:rsidRPr="00E85690">
        <w:rPr>
          <w:rFonts w:ascii="Times New Roman" w:hAnsi="Times New Roman" w:cs="Times New Roman"/>
          <w:bCs/>
          <w:sz w:val="24"/>
          <w:szCs w:val="24"/>
        </w:rPr>
        <w:t xml:space="preserve"> Possono presentarsi a tutte le età, ma spesso coinvolgono la popolazione </w:t>
      </w:r>
      <w:r w:rsidR="00684E03" w:rsidRPr="00E85690">
        <w:rPr>
          <w:rFonts w:ascii="Times New Roman" w:hAnsi="Times New Roman" w:cs="Times New Roman"/>
          <w:bCs/>
          <w:sz w:val="24"/>
          <w:szCs w:val="24"/>
        </w:rPr>
        <w:t xml:space="preserve">più </w:t>
      </w:r>
      <w:r w:rsidR="00AD439D" w:rsidRPr="00E85690">
        <w:rPr>
          <w:rFonts w:ascii="Times New Roman" w:hAnsi="Times New Roman" w:cs="Times New Roman"/>
          <w:bCs/>
          <w:sz w:val="24"/>
          <w:szCs w:val="24"/>
        </w:rPr>
        <w:t xml:space="preserve">giovane </w:t>
      </w:r>
      <w:r w:rsidR="00581305" w:rsidRPr="00E85690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AD439D" w:rsidRPr="00E85690">
        <w:rPr>
          <w:rFonts w:ascii="Times New Roman" w:hAnsi="Times New Roman" w:cs="Times New Roman"/>
          <w:bCs/>
          <w:sz w:val="24"/>
          <w:szCs w:val="24"/>
        </w:rPr>
        <w:t xml:space="preserve">nelle forme più severe anche i bambini”. </w:t>
      </w:r>
      <w:r w:rsidR="00C66600" w:rsidRPr="00E85690">
        <w:rPr>
          <w:rFonts w:ascii="Times New Roman" w:hAnsi="Times New Roman" w:cs="Times New Roman"/>
          <w:bCs/>
          <w:sz w:val="24"/>
          <w:szCs w:val="24"/>
        </w:rPr>
        <w:t xml:space="preserve">“Il documento che presentiamo oggi vuole essere un piano d’azione nazionale per soddisfare le sempre maggiori esigenze dei pazienti </w:t>
      </w:r>
      <w:r w:rsidR="00C9332C" w:rsidRPr="00E85690">
        <w:rPr>
          <w:rFonts w:ascii="Times New Roman" w:hAnsi="Times New Roman" w:cs="Times New Roman"/>
          <w:bCs/>
          <w:sz w:val="24"/>
          <w:szCs w:val="24"/>
        </w:rPr>
        <w:t xml:space="preserve">e anche dei medici </w:t>
      </w:r>
      <w:r w:rsidR="00C66600" w:rsidRPr="00E85690">
        <w:rPr>
          <w:rFonts w:ascii="Times New Roman" w:hAnsi="Times New Roman" w:cs="Times New Roman"/>
          <w:bCs/>
          <w:sz w:val="24"/>
          <w:szCs w:val="24"/>
        </w:rPr>
        <w:t xml:space="preserve">- prosegue </w:t>
      </w:r>
      <w:r w:rsidR="00C66600" w:rsidRPr="00E85690">
        <w:rPr>
          <w:rFonts w:ascii="Times New Roman" w:hAnsi="Times New Roman" w:cs="Times New Roman"/>
          <w:b/>
          <w:sz w:val="24"/>
          <w:szCs w:val="24"/>
        </w:rPr>
        <w:t>Franco Cecchi</w:t>
      </w:r>
      <w:r w:rsidR="00C66600" w:rsidRPr="00E85690">
        <w:rPr>
          <w:rFonts w:ascii="Times New Roman" w:hAnsi="Times New Roman" w:cs="Times New Roman"/>
          <w:bCs/>
          <w:sz w:val="24"/>
          <w:szCs w:val="24"/>
        </w:rPr>
        <w:t>, Presidente AICARM</w:t>
      </w:r>
      <w:r w:rsidR="009808B8" w:rsidRPr="00E856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623E" w:rsidRPr="00E85690">
        <w:rPr>
          <w:rFonts w:ascii="Times New Roman" w:hAnsi="Times New Roman" w:cs="Times New Roman"/>
          <w:bCs/>
          <w:sz w:val="24"/>
          <w:szCs w:val="24"/>
        </w:rPr>
        <w:t xml:space="preserve">APS </w:t>
      </w:r>
      <w:r w:rsidR="00C66600" w:rsidRPr="00E85690">
        <w:rPr>
          <w:rFonts w:ascii="Times New Roman" w:hAnsi="Times New Roman" w:cs="Times New Roman"/>
          <w:bCs/>
          <w:sz w:val="24"/>
          <w:szCs w:val="24"/>
        </w:rPr>
        <w:t>- Associazione Italiana Cardiomiopatie -.</w:t>
      </w:r>
      <w:r w:rsidR="003651FE" w:rsidRPr="00E85690">
        <w:rPr>
          <w:rFonts w:ascii="Times New Roman" w:hAnsi="Times New Roman" w:cs="Times New Roman"/>
          <w:bCs/>
          <w:sz w:val="24"/>
          <w:szCs w:val="24"/>
        </w:rPr>
        <w:t xml:space="preserve"> L</w:t>
      </w:r>
      <w:r w:rsidR="00C66600" w:rsidRPr="00E85690">
        <w:rPr>
          <w:rFonts w:ascii="Times New Roman" w:hAnsi="Times New Roman" w:cs="Times New Roman"/>
          <w:bCs/>
          <w:sz w:val="24"/>
          <w:szCs w:val="24"/>
        </w:rPr>
        <w:t>a diagnosi di cardiomiopatia è un “terremoto” che spesso sconvolge ch</w:t>
      </w:r>
      <w:r w:rsidR="003651FE" w:rsidRPr="00E85690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C66600" w:rsidRPr="00E85690">
        <w:rPr>
          <w:rFonts w:ascii="Times New Roman" w:hAnsi="Times New Roman" w:cs="Times New Roman"/>
          <w:bCs/>
          <w:sz w:val="24"/>
          <w:szCs w:val="24"/>
        </w:rPr>
        <w:t xml:space="preserve">ne è affetto e i suoi familiari. Questo si verifica in particolare se la scoperta della malattia avviene in età adolescenziale o giovanile. Riteniamo di assoluta priorità la gestione integrata fra </w:t>
      </w:r>
      <w:r w:rsidR="003651FE" w:rsidRPr="00E85690">
        <w:rPr>
          <w:rFonts w:ascii="Times New Roman" w:hAnsi="Times New Roman" w:cs="Times New Roman"/>
          <w:bCs/>
          <w:sz w:val="24"/>
          <w:szCs w:val="24"/>
        </w:rPr>
        <w:t xml:space="preserve">gli </w:t>
      </w:r>
      <w:r w:rsidR="00C66600" w:rsidRPr="00E85690">
        <w:rPr>
          <w:rFonts w:ascii="Times New Roman" w:hAnsi="Times New Roman" w:cs="Times New Roman"/>
          <w:bCs/>
          <w:sz w:val="24"/>
          <w:szCs w:val="24"/>
        </w:rPr>
        <w:t xml:space="preserve">specialisti e una </w:t>
      </w:r>
      <w:r w:rsidR="009808B8" w:rsidRPr="00E85690">
        <w:rPr>
          <w:rFonts w:ascii="Times New Roman" w:hAnsi="Times New Roman" w:cs="Times New Roman"/>
          <w:bCs/>
          <w:sz w:val="24"/>
          <w:szCs w:val="24"/>
        </w:rPr>
        <w:t>maggiore promozione</w:t>
      </w:r>
      <w:r w:rsidR="00C66600" w:rsidRPr="00E85690">
        <w:rPr>
          <w:rFonts w:ascii="Times New Roman" w:hAnsi="Times New Roman" w:cs="Times New Roman"/>
          <w:bCs/>
          <w:sz w:val="24"/>
          <w:szCs w:val="24"/>
        </w:rPr>
        <w:t xml:space="preserve"> delle informazioni da fornire ai pazienti nonché l’aggiornamento degli operatori sanitari. Di particolare aiuto possono essere le nuove tecnologie come</w:t>
      </w:r>
      <w:r w:rsidR="003651FE" w:rsidRPr="00E85690">
        <w:rPr>
          <w:rFonts w:ascii="Times New Roman" w:hAnsi="Times New Roman" w:cs="Times New Roman"/>
          <w:bCs/>
          <w:sz w:val="24"/>
          <w:szCs w:val="24"/>
        </w:rPr>
        <w:t>,</w:t>
      </w:r>
      <w:r w:rsidR="00C66600" w:rsidRPr="00E85690">
        <w:rPr>
          <w:rFonts w:ascii="Times New Roman" w:hAnsi="Times New Roman" w:cs="Times New Roman"/>
          <w:bCs/>
          <w:sz w:val="24"/>
          <w:szCs w:val="24"/>
        </w:rPr>
        <w:t xml:space="preserve"> per esempio</w:t>
      </w:r>
      <w:r w:rsidR="003651FE" w:rsidRPr="00E85690">
        <w:rPr>
          <w:rFonts w:ascii="Times New Roman" w:hAnsi="Times New Roman" w:cs="Times New Roman"/>
          <w:bCs/>
          <w:sz w:val="24"/>
          <w:szCs w:val="24"/>
        </w:rPr>
        <w:t>,</w:t>
      </w:r>
      <w:r w:rsidR="00C66600" w:rsidRPr="00E856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1B24" w:rsidRPr="00E85690">
        <w:rPr>
          <w:rFonts w:ascii="Times New Roman" w:hAnsi="Times New Roman" w:cs="Times New Roman"/>
          <w:bCs/>
          <w:sz w:val="24"/>
          <w:szCs w:val="24"/>
        </w:rPr>
        <w:t xml:space="preserve">l’utilizzo dei </w:t>
      </w:r>
      <w:r w:rsidR="00232255" w:rsidRPr="00E85690">
        <w:rPr>
          <w:rFonts w:ascii="Times New Roman" w:hAnsi="Times New Roman" w:cs="Times New Roman"/>
          <w:bCs/>
          <w:sz w:val="24"/>
          <w:szCs w:val="24"/>
        </w:rPr>
        <w:t xml:space="preserve">device </w:t>
      </w:r>
      <w:r w:rsidR="00EE1B24" w:rsidRPr="00E85690">
        <w:rPr>
          <w:rFonts w:ascii="Times New Roman" w:hAnsi="Times New Roman" w:cs="Times New Roman"/>
          <w:bCs/>
          <w:sz w:val="24"/>
          <w:szCs w:val="24"/>
        </w:rPr>
        <w:t>wearable per un accurato monitoraggio domestico</w:t>
      </w:r>
      <w:r w:rsidR="003651FE" w:rsidRPr="00E85690">
        <w:rPr>
          <w:rFonts w:ascii="Times New Roman" w:hAnsi="Times New Roman" w:cs="Times New Roman"/>
          <w:bCs/>
          <w:sz w:val="24"/>
          <w:szCs w:val="24"/>
        </w:rPr>
        <w:t xml:space="preserve"> dei valori card</w:t>
      </w:r>
      <w:r w:rsidR="002C60DE" w:rsidRPr="00E85690">
        <w:rPr>
          <w:rFonts w:ascii="Times New Roman" w:hAnsi="Times New Roman" w:cs="Times New Roman"/>
          <w:bCs/>
          <w:sz w:val="24"/>
          <w:szCs w:val="24"/>
        </w:rPr>
        <w:t>i</w:t>
      </w:r>
      <w:r w:rsidR="003651FE" w:rsidRPr="00E85690">
        <w:rPr>
          <w:rFonts w:ascii="Times New Roman" w:hAnsi="Times New Roman" w:cs="Times New Roman"/>
          <w:bCs/>
          <w:sz w:val="24"/>
          <w:szCs w:val="24"/>
        </w:rPr>
        <w:t>aci</w:t>
      </w:r>
      <w:r w:rsidR="00EE1B24" w:rsidRPr="00E8569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32255" w:rsidRPr="00E85690">
        <w:rPr>
          <w:rFonts w:ascii="Times New Roman" w:hAnsi="Times New Roman" w:cs="Times New Roman"/>
          <w:bCs/>
          <w:sz w:val="24"/>
          <w:szCs w:val="24"/>
        </w:rPr>
        <w:t xml:space="preserve">Attraverso </w:t>
      </w:r>
      <w:r w:rsidR="00EE1B24" w:rsidRPr="00E85690">
        <w:rPr>
          <w:rFonts w:ascii="Times New Roman" w:hAnsi="Times New Roman" w:cs="Times New Roman"/>
          <w:bCs/>
          <w:sz w:val="24"/>
          <w:szCs w:val="24"/>
        </w:rPr>
        <w:t>la telemedicina è possibile</w:t>
      </w:r>
      <w:r w:rsidR="00232255" w:rsidRPr="00E85690">
        <w:rPr>
          <w:rFonts w:ascii="Times New Roman" w:hAnsi="Times New Roman" w:cs="Times New Roman"/>
          <w:bCs/>
          <w:sz w:val="24"/>
          <w:szCs w:val="24"/>
        </w:rPr>
        <w:t>, inoltre,</w:t>
      </w:r>
      <w:r w:rsidR="00EE1B24" w:rsidRPr="00E85690">
        <w:rPr>
          <w:rFonts w:ascii="Times New Roman" w:hAnsi="Times New Roman" w:cs="Times New Roman"/>
          <w:bCs/>
          <w:sz w:val="24"/>
          <w:szCs w:val="24"/>
        </w:rPr>
        <w:t xml:space="preserve"> ottenere una lettura più veloce e immediata dei risultati degli ECG</w:t>
      </w:r>
      <w:r w:rsidR="003651FE" w:rsidRPr="00E85690">
        <w:rPr>
          <w:rFonts w:ascii="Times New Roman" w:hAnsi="Times New Roman" w:cs="Times New Roman"/>
          <w:bCs/>
          <w:sz w:val="24"/>
          <w:szCs w:val="24"/>
        </w:rPr>
        <w:t xml:space="preserve"> da parte del personale medico</w:t>
      </w:r>
      <w:r w:rsidR="00EE1B24" w:rsidRPr="00E85690">
        <w:rPr>
          <w:rFonts w:ascii="Times New Roman" w:hAnsi="Times New Roman" w:cs="Times New Roman"/>
          <w:bCs/>
          <w:sz w:val="24"/>
          <w:szCs w:val="24"/>
        </w:rPr>
        <w:t xml:space="preserve">”. </w:t>
      </w:r>
      <w:r w:rsidR="00C66600" w:rsidRPr="00E85690">
        <w:rPr>
          <w:rFonts w:ascii="Times New Roman" w:hAnsi="Times New Roman" w:cs="Times New Roman"/>
          <w:bCs/>
          <w:sz w:val="24"/>
          <w:szCs w:val="24"/>
        </w:rPr>
        <w:t xml:space="preserve">“Vi sono all’orizzonte delle sfide che il nostro sistema sanitario nazionale deve affrontare - sottolinea </w:t>
      </w:r>
      <w:r w:rsidR="00C66600" w:rsidRPr="00E85690">
        <w:rPr>
          <w:rFonts w:ascii="Times New Roman" w:hAnsi="Times New Roman" w:cs="Times New Roman"/>
          <w:b/>
          <w:sz w:val="24"/>
          <w:szCs w:val="24"/>
        </w:rPr>
        <w:t>Matteo Pinciroli</w:t>
      </w:r>
      <w:r w:rsidR="00C66600" w:rsidRPr="00E85690">
        <w:rPr>
          <w:rFonts w:ascii="Times New Roman" w:hAnsi="Times New Roman" w:cs="Times New Roman"/>
          <w:bCs/>
          <w:sz w:val="24"/>
          <w:szCs w:val="24"/>
        </w:rPr>
        <w:t xml:space="preserve">, Presidente del Consiglio dei pazienti affetti da cardiomiopatia, Global Heart </w:t>
      </w:r>
      <w:r w:rsidR="00232255" w:rsidRPr="00E85690">
        <w:rPr>
          <w:rFonts w:ascii="Times New Roman" w:hAnsi="Times New Roman" w:cs="Times New Roman"/>
          <w:bCs/>
          <w:sz w:val="24"/>
          <w:szCs w:val="24"/>
        </w:rPr>
        <w:t>H</w:t>
      </w:r>
      <w:r w:rsidR="00C66600" w:rsidRPr="00E85690">
        <w:rPr>
          <w:rFonts w:ascii="Times New Roman" w:hAnsi="Times New Roman" w:cs="Times New Roman"/>
          <w:bCs/>
          <w:sz w:val="24"/>
          <w:szCs w:val="24"/>
        </w:rPr>
        <w:t>ub -. Per esempio, l’erogazion</w:t>
      </w:r>
      <w:r w:rsidR="00EB3A59" w:rsidRPr="00E85690">
        <w:rPr>
          <w:rFonts w:ascii="Times New Roman" w:hAnsi="Times New Roman" w:cs="Times New Roman"/>
          <w:bCs/>
          <w:sz w:val="24"/>
          <w:szCs w:val="24"/>
        </w:rPr>
        <w:t>e</w:t>
      </w:r>
      <w:r w:rsidR="003651FE" w:rsidRPr="00E856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6600" w:rsidRPr="00E85690">
        <w:rPr>
          <w:rFonts w:ascii="Times New Roman" w:hAnsi="Times New Roman" w:cs="Times New Roman"/>
          <w:bCs/>
          <w:sz w:val="24"/>
          <w:szCs w:val="24"/>
        </w:rPr>
        <w:t>di servizi di imaging avanzato e de</w:t>
      </w:r>
      <w:r w:rsidR="003651FE" w:rsidRPr="00E85690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C66600" w:rsidRPr="00E85690">
        <w:rPr>
          <w:rFonts w:ascii="Times New Roman" w:hAnsi="Times New Roman" w:cs="Times New Roman"/>
          <w:bCs/>
          <w:sz w:val="24"/>
          <w:szCs w:val="24"/>
        </w:rPr>
        <w:t>test genetic</w:t>
      </w:r>
      <w:r w:rsidR="003651FE" w:rsidRPr="00E85690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AB10DA" w:rsidRPr="00E85690">
        <w:rPr>
          <w:rFonts w:ascii="Times New Roman" w:hAnsi="Times New Roman" w:cs="Times New Roman"/>
          <w:bCs/>
          <w:sz w:val="24"/>
          <w:szCs w:val="24"/>
        </w:rPr>
        <w:t>è oggi imprescindibile</w:t>
      </w:r>
      <w:r w:rsidR="00C66600" w:rsidRPr="00E85690">
        <w:rPr>
          <w:rFonts w:ascii="Times New Roman" w:hAnsi="Times New Roman" w:cs="Times New Roman"/>
          <w:bCs/>
          <w:sz w:val="24"/>
          <w:szCs w:val="24"/>
        </w:rPr>
        <w:t xml:space="preserve"> nel percorso assistenziale e dovrebbe</w:t>
      </w:r>
      <w:r w:rsidR="003651FE" w:rsidRPr="00E85690">
        <w:rPr>
          <w:rFonts w:ascii="Times New Roman" w:hAnsi="Times New Roman" w:cs="Times New Roman"/>
          <w:bCs/>
          <w:sz w:val="24"/>
          <w:szCs w:val="24"/>
        </w:rPr>
        <w:t xml:space="preserve">ro </w:t>
      </w:r>
      <w:r w:rsidR="00C66600" w:rsidRPr="00E85690">
        <w:rPr>
          <w:rFonts w:ascii="Times New Roman" w:hAnsi="Times New Roman" w:cs="Times New Roman"/>
          <w:bCs/>
          <w:sz w:val="24"/>
          <w:szCs w:val="24"/>
        </w:rPr>
        <w:t>essere garantit</w:t>
      </w:r>
      <w:r w:rsidR="003651FE" w:rsidRPr="00E85690">
        <w:rPr>
          <w:rFonts w:ascii="Times New Roman" w:hAnsi="Times New Roman" w:cs="Times New Roman"/>
          <w:bCs/>
          <w:sz w:val="24"/>
          <w:szCs w:val="24"/>
        </w:rPr>
        <w:t>i</w:t>
      </w:r>
      <w:r w:rsidR="00C66600" w:rsidRPr="00E85690">
        <w:rPr>
          <w:rFonts w:ascii="Times New Roman" w:hAnsi="Times New Roman" w:cs="Times New Roman"/>
          <w:bCs/>
          <w:sz w:val="24"/>
          <w:szCs w:val="24"/>
        </w:rPr>
        <w:t xml:space="preserve"> in tutti i centri di riferimento. </w:t>
      </w:r>
      <w:r w:rsidR="00AB10DA" w:rsidRPr="00E85690">
        <w:rPr>
          <w:rFonts w:ascii="Times New Roman" w:hAnsi="Times New Roman" w:cs="Times New Roman"/>
          <w:bCs/>
          <w:sz w:val="24"/>
          <w:szCs w:val="24"/>
        </w:rPr>
        <w:t>Tuttavia,</w:t>
      </w:r>
      <w:r w:rsidR="00C66600" w:rsidRPr="00E85690">
        <w:rPr>
          <w:rFonts w:ascii="Times New Roman" w:hAnsi="Times New Roman" w:cs="Times New Roman"/>
          <w:bCs/>
          <w:sz w:val="24"/>
          <w:szCs w:val="24"/>
        </w:rPr>
        <w:t xml:space="preserve"> la risonanza magnetica cardiaca rimane ancora oggi sottoutilizzata e solo il 40% dei pazienti la esegue </w:t>
      </w:r>
      <w:r w:rsidR="00C66600" w:rsidRPr="00E8569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regolarmente. Una carenza che </w:t>
      </w:r>
      <w:r w:rsidR="003651FE" w:rsidRPr="00E85690">
        <w:rPr>
          <w:rFonts w:ascii="Times New Roman" w:hAnsi="Times New Roman" w:cs="Times New Roman"/>
          <w:bCs/>
          <w:sz w:val="24"/>
          <w:szCs w:val="24"/>
        </w:rPr>
        <w:t xml:space="preserve">andrà </w:t>
      </w:r>
      <w:r w:rsidR="00C66600" w:rsidRPr="00E85690">
        <w:rPr>
          <w:rFonts w:ascii="Times New Roman" w:hAnsi="Times New Roman" w:cs="Times New Roman"/>
          <w:bCs/>
          <w:sz w:val="24"/>
          <w:szCs w:val="24"/>
        </w:rPr>
        <w:t>colmata nei prossimi anni, anche perché sono esami sempre più raccomandati dalle linee guida internazionali</w:t>
      </w:r>
      <w:r w:rsidR="003651FE" w:rsidRPr="00E85690">
        <w:rPr>
          <w:rFonts w:ascii="Times New Roman" w:hAnsi="Times New Roman" w:cs="Times New Roman"/>
          <w:bCs/>
          <w:sz w:val="24"/>
          <w:szCs w:val="24"/>
        </w:rPr>
        <w:t>”</w:t>
      </w:r>
      <w:r w:rsidR="00C66600" w:rsidRPr="00E85690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010683E9" w14:textId="77777777" w:rsidR="00C66600" w:rsidRPr="00E85690" w:rsidRDefault="00C66600" w:rsidP="00554A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FF3232" w14:textId="77777777" w:rsidR="00B065C7" w:rsidRPr="00805AC1" w:rsidRDefault="00EE1B24" w:rsidP="00805A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690">
        <w:rPr>
          <w:rFonts w:ascii="Times New Roman" w:hAnsi="Times New Roman" w:cs="Times New Roman"/>
          <w:bCs/>
          <w:sz w:val="24"/>
          <w:szCs w:val="24"/>
        </w:rPr>
        <w:t xml:space="preserve">Le cardiomiopatie </w:t>
      </w:r>
      <w:r w:rsidR="00AF2E55" w:rsidRPr="00E85690">
        <w:rPr>
          <w:rFonts w:ascii="Times New Roman" w:hAnsi="Times New Roman" w:cs="Times New Roman"/>
          <w:bCs/>
          <w:sz w:val="24"/>
          <w:szCs w:val="24"/>
        </w:rPr>
        <w:t>poss</w:t>
      </w:r>
      <w:r w:rsidR="003651FE" w:rsidRPr="00E85690">
        <w:rPr>
          <w:rFonts w:ascii="Times New Roman" w:hAnsi="Times New Roman" w:cs="Times New Roman"/>
          <w:bCs/>
          <w:sz w:val="24"/>
          <w:szCs w:val="24"/>
        </w:rPr>
        <w:t xml:space="preserve">ono </w:t>
      </w:r>
      <w:r w:rsidR="00AF2E55" w:rsidRPr="00E85690">
        <w:rPr>
          <w:rFonts w:ascii="Times New Roman" w:hAnsi="Times New Roman" w:cs="Times New Roman"/>
          <w:bCs/>
          <w:sz w:val="24"/>
          <w:szCs w:val="24"/>
        </w:rPr>
        <w:t xml:space="preserve">portare allo </w:t>
      </w:r>
      <w:r w:rsidRPr="00E85690">
        <w:rPr>
          <w:rFonts w:ascii="Times New Roman" w:hAnsi="Times New Roman" w:cs="Times New Roman"/>
          <w:bCs/>
          <w:sz w:val="24"/>
          <w:szCs w:val="24"/>
        </w:rPr>
        <w:t>scompenso cardiaco</w:t>
      </w:r>
      <w:r w:rsidR="00A41C4A" w:rsidRPr="00E8569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85690">
        <w:rPr>
          <w:rFonts w:ascii="Times New Roman" w:hAnsi="Times New Roman" w:cs="Times New Roman"/>
          <w:bCs/>
          <w:sz w:val="24"/>
          <w:szCs w:val="24"/>
        </w:rPr>
        <w:t xml:space="preserve">terza causa di ricovero ospedaliero nel nostro Paese. Contribuiscono perciò ad una spesa stimata per l’intero servizio sanitario nazionale di oltre 650 milioni di euro l’anno. </w:t>
      </w:r>
      <w:r w:rsidR="00AD439D" w:rsidRPr="00E85690">
        <w:rPr>
          <w:rFonts w:ascii="Times New Roman" w:hAnsi="Times New Roman" w:cs="Times New Roman"/>
          <w:bCs/>
          <w:sz w:val="24"/>
          <w:szCs w:val="24"/>
        </w:rPr>
        <w:t>“</w:t>
      </w:r>
      <w:r w:rsidRPr="00E85690">
        <w:rPr>
          <w:rFonts w:ascii="Times New Roman" w:hAnsi="Times New Roman" w:cs="Times New Roman"/>
          <w:bCs/>
          <w:sz w:val="24"/>
          <w:szCs w:val="24"/>
        </w:rPr>
        <w:t>O</w:t>
      </w:r>
      <w:r w:rsidR="00E304F8" w:rsidRPr="00E85690">
        <w:rPr>
          <w:rFonts w:ascii="Times New Roman" w:hAnsi="Times New Roman" w:cs="Times New Roman"/>
          <w:bCs/>
          <w:sz w:val="24"/>
          <w:szCs w:val="24"/>
        </w:rPr>
        <w:t>ltre ad essere potenzialmente fatali</w:t>
      </w:r>
      <w:r w:rsidR="00C9332C" w:rsidRPr="00E8569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304F8" w:rsidRPr="00E85690">
        <w:rPr>
          <w:rFonts w:ascii="Times New Roman" w:hAnsi="Times New Roman" w:cs="Times New Roman"/>
          <w:bCs/>
          <w:sz w:val="24"/>
          <w:szCs w:val="24"/>
        </w:rPr>
        <w:t xml:space="preserve"> determinano un grande impatto in termini di qualità di vita dei pazienti</w:t>
      </w:r>
      <w:r w:rsidR="00AD439D" w:rsidRPr="00E85690">
        <w:rPr>
          <w:rFonts w:ascii="Times New Roman" w:hAnsi="Times New Roman" w:cs="Times New Roman"/>
          <w:bCs/>
          <w:sz w:val="24"/>
          <w:szCs w:val="24"/>
        </w:rPr>
        <w:t xml:space="preserve"> - aggiunge il prof. </w:t>
      </w:r>
      <w:r w:rsidR="00AD439D" w:rsidRPr="00E85690">
        <w:rPr>
          <w:rFonts w:ascii="Times New Roman" w:hAnsi="Times New Roman" w:cs="Times New Roman"/>
          <w:b/>
          <w:sz w:val="24"/>
          <w:szCs w:val="24"/>
        </w:rPr>
        <w:t>Gianfranco Sinagra</w:t>
      </w:r>
      <w:r w:rsidR="00AD439D" w:rsidRPr="00E85690">
        <w:rPr>
          <w:rFonts w:ascii="Times New Roman" w:hAnsi="Times New Roman" w:cs="Times New Roman"/>
          <w:bCs/>
          <w:sz w:val="24"/>
          <w:szCs w:val="24"/>
        </w:rPr>
        <w:t xml:space="preserve">, Direttore del DAI Cardiotoracovascolare dell’Azienda </w:t>
      </w:r>
      <w:r w:rsidR="00232255" w:rsidRPr="00E85690">
        <w:rPr>
          <w:rFonts w:ascii="Times New Roman" w:hAnsi="Times New Roman" w:cs="Times New Roman"/>
          <w:bCs/>
          <w:sz w:val="24"/>
          <w:szCs w:val="24"/>
        </w:rPr>
        <w:t>S</w:t>
      </w:r>
      <w:r w:rsidR="00AD439D" w:rsidRPr="00E85690">
        <w:rPr>
          <w:rFonts w:ascii="Times New Roman" w:hAnsi="Times New Roman" w:cs="Times New Roman"/>
          <w:bCs/>
          <w:sz w:val="24"/>
          <w:szCs w:val="24"/>
        </w:rPr>
        <w:t xml:space="preserve">anitaria </w:t>
      </w:r>
      <w:r w:rsidR="00232255" w:rsidRPr="00E85690">
        <w:rPr>
          <w:rFonts w:ascii="Times New Roman" w:hAnsi="Times New Roman" w:cs="Times New Roman"/>
          <w:bCs/>
          <w:sz w:val="24"/>
          <w:szCs w:val="24"/>
        </w:rPr>
        <w:t>U</w:t>
      </w:r>
      <w:r w:rsidR="00AD439D" w:rsidRPr="00E85690">
        <w:rPr>
          <w:rFonts w:ascii="Times New Roman" w:hAnsi="Times New Roman" w:cs="Times New Roman"/>
          <w:bCs/>
          <w:sz w:val="24"/>
          <w:szCs w:val="24"/>
        </w:rPr>
        <w:t>niversitaria Giuliano Isontina (ASU GI) e Presidente Eletto della Società Italiana di Cardiologia -.</w:t>
      </w:r>
      <w:r w:rsidR="00F3350A" w:rsidRPr="00E85690">
        <w:rPr>
          <w:rFonts w:ascii="Times New Roman" w:hAnsi="Times New Roman" w:cs="Times New Roman"/>
          <w:bCs/>
          <w:sz w:val="24"/>
          <w:szCs w:val="24"/>
        </w:rPr>
        <w:t xml:space="preserve"> La</w:t>
      </w:r>
      <w:r w:rsidR="00EA2334" w:rsidRPr="00E85690">
        <w:rPr>
          <w:rFonts w:ascii="Times New Roman" w:hAnsi="Times New Roman" w:cs="Times New Roman"/>
          <w:bCs/>
          <w:sz w:val="24"/>
          <w:szCs w:val="24"/>
        </w:rPr>
        <w:t xml:space="preserve"> cardiomiopatia </w:t>
      </w:r>
      <w:r w:rsidR="009D0747" w:rsidRPr="00E85690">
        <w:rPr>
          <w:rFonts w:ascii="Times New Roman" w:hAnsi="Times New Roman" w:cs="Times New Roman"/>
          <w:bCs/>
          <w:sz w:val="24"/>
          <w:szCs w:val="24"/>
        </w:rPr>
        <w:t xml:space="preserve">ipertrofica è la forma </w:t>
      </w:r>
      <w:r w:rsidR="00EA2334" w:rsidRPr="00E85690">
        <w:rPr>
          <w:rFonts w:ascii="Times New Roman" w:hAnsi="Times New Roman" w:cs="Times New Roman"/>
          <w:bCs/>
          <w:sz w:val="24"/>
          <w:szCs w:val="24"/>
        </w:rPr>
        <w:t xml:space="preserve">più frequente e solo in Italia si </w:t>
      </w:r>
      <w:r w:rsidR="00055792" w:rsidRPr="00E85690">
        <w:rPr>
          <w:rFonts w:ascii="Times New Roman" w:hAnsi="Times New Roman" w:cs="Times New Roman"/>
          <w:bCs/>
          <w:sz w:val="24"/>
          <w:szCs w:val="24"/>
        </w:rPr>
        <w:t xml:space="preserve">stimano </w:t>
      </w:r>
      <w:r w:rsidR="00EA2334" w:rsidRPr="00E85690">
        <w:rPr>
          <w:rFonts w:ascii="Times New Roman" w:hAnsi="Times New Roman" w:cs="Times New Roman"/>
          <w:bCs/>
          <w:sz w:val="24"/>
          <w:szCs w:val="24"/>
        </w:rPr>
        <w:t>oltre 100mila casi</w:t>
      </w:r>
      <w:r w:rsidR="003402DF" w:rsidRPr="00E85690">
        <w:rPr>
          <w:rFonts w:ascii="Times New Roman" w:hAnsi="Times New Roman" w:cs="Times New Roman"/>
          <w:bCs/>
          <w:sz w:val="24"/>
          <w:szCs w:val="24"/>
        </w:rPr>
        <w:t>,</w:t>
      </w:r>
      <w:r w:rsidR="00B6623E" w:rsidRPr="00E85690">
        <w:rPr>
          <w:rFonts w:ascii="Times New Roman" w:hAnsi="Times New Roman" w:cs="Times New Roman"/>
          <w:bCs/>
          <w:sz w:val="24"/>
          <w:szCs w:val="24"/>
        </w:rPr>
        <w:t xml:space="preserve"> probabilmente </w:t>
      </w:r>
      <w:r w:rsidR="003402DF" w:rsidRPr="00E85690">
        <w:rPr>
          <w:rFonts w:ascii="Times New Roman" w:hAnsi="Times New Roman" w:cs="Times New Roman"/>
          <w:bCs/>
          <w:sz w:val="24"/>
          <w:szCs w:val="24"/>
        </w:rPr>
        <w:t xml:space="preserve"> solo un terzo dei quali attualmente diagnosticati</w:t>
      </w:r>
      <w:r w:rsidR="00EA2334" w:rsidRPr="00E85690">
        <w:rPr>
          <w:rFonts w:ascii="Times New Roman" w:hAnsi="Times New Roman" w:cs="Times New Roman"/>
          <w:bCs/>
          <w:sz w:val="24"/>
          <w:szCs w:val="24"/>
        </w:rPr>
        <w:t xml:space="preserve">”. </w:t>
      </w:r>
      <w:r w:rsidR="00E304F8" w:rsidRPr="00E85690">
        <w:rPr>
          <w:rFonts w:ascii="Times New Roman" w:hAnsi="Times New Roman" w:cs="Times New Roman"/>
          <w:bCs/>
          <w:sz w:val="24"/>
          <w:szCs w:val="24"/>
        </w:rPr>
        <w:t xml:space="preserve">Sono patologie a trasmissione ereditaria quindi </w:t>
      </w:r>
      <w:r w:rsidR="007E49FD" w:rsidRPr="00E85690">
        <w:rPr>
          <w:rFonts w:ascii="Times New Roman" w:hAnsi="Times New Roman" w:cs="Times New Roman"/>
          <w:bCs/>
          <w:sz w:val="24"/>
          <w:szCs w:val="24"/>
        </w:rPr>
        <w:t>i</w:t>
      </w:r>
      <w:r w:rsidR="00E304F8" w:rsidRPr="00E85690">
        <w:rPr>
          <w:rFonts w:ascii="Times New Roman" w:hAnsi="Times New Roman" w:cs="Times New Roman"/>
          <w:bCs/>
          <w:sz w:val="24"/>
          <w:szCs w:val="24"/>
        </w:rPr>
        <w:t xml:space="preserve"> membri della famiglia necessitano di un’adeguata valutazione nel corso del tempo</w:t>
      </w:r>
      <w:r w:rsidR="00AD439D" w:rsidRPr="00E8569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304F8" w:rsidRPr="00E85690">
        <w:rPr>
          <w:rFonts w:ascii="Times New Roman" w:hAnsi="Times New Roman" w:cs="Times New Roman"/>
          <w:bCs/>
          <w:sz w:val="24"/>
          <w:szCs w:val="24"/>
        </w:rPr>
        <w:t>Anche per questo presentano caratteristiche peculiari</w:t>
      </w:r>
      <w:r w:rsidR="00AD439D" w:rsidRPr="00E85690">
        <w:rPr>
          <w:rFonts w:ascii="Times New Roman" w:hAnsi="Times New Roman" w:cs="Times New Roman"/>
          <w:bCs/>
          <w:sz w:val="24"/>
          <w:szCs w:val="24"/>
        </w:rPr>
        <w:t>,</w:t>
      </w:r>
      <w:r w:rsidR="00E304F8" w:rsidRPr="00E85690">
        <w:rPr>
          <w:rFonts w:ascii="Times New Roman" w:hAnsi="Times New Roman" w:cs="Times New Roman"/>
          <w:bCs/>
          <w:sz w:val="24"/>
          <w:szCs w:val="24"/>
        </w:rPr>
        <w:t xml:space="preserve"> rispetto alle altre </w:t>
      </w:r>
      <w:r w:rsidR="00AD439D" w:rsidRPr="00E85690">
        <w:rPr>
          <w:rFonts w:ascii="Times New Roman" w:hAnsi="Times New Roman" w:cs="Times New Roman"/>
          <w:bCs/>
          <w:sz w:val="24"/>
          <w:szCs w:val="24"/>
        </w:rPr>
        <w:t xml:space="preserve">malattie </w:t>
      </w:r>
      <w:r w:rsidR="00E304F8" w:rsidRPr="00E85690">
        <w:rPr>
          <w:rFonts w:ascii="Times New Roman" w:hAnsi="Times New Roman" w:cs="Times New Roman"/>
          <w:bCs/>
          <w:sz w:val="24"/>
          <w:szCs w:val="24"/>
        </w:rPr>
        <w:t xml:space="preserve">cardiovascolari e necessitano di un percorso </w:t>
      </w:r>
      <w:r w:rsidR="00AD439D" w:rsidRPr="00E85690">
        <w:rPr>
          <w:rFonts w:ascii="Times New Roman" w:hAnsi="Times New Roman" w:cs="Times New Roman"/>
          <w:bCs/>
          <w:sz w:val="24"/>
          <w:szCs w:val="24"/>
        </w:rPr>
        <w:t xml:space="preserve">di cura mirato. </w:t>
      </w:r>
      <w:r w:rsidR="00232255" w:rsidRPr="00E85690">
        <w:rPr>
          <w:rFonts w:ascii="Times New Roman" w:hAnsi="Times New Roman" w:cs="Times New Roman"/>
          <w:bCs/>
          <w:sz w:val="24"/>
          <w:szCs w:val="24"/>
        </w:rPr>
        <w:t xml:space="preserve">La </w:t>
      </w:r>
      <w:r w:rsidR="00AD439D" w:rsidRPr="00E85690">
        <w:rPr>
          <w:rFonts w:ascii="Times New Roman" w:hAnsi="Times New Roman" w:cs="Times New Roman"/>
          <w:bCs/>
          <w:sz w:val="24"/>
          <w:szCs w:val="24"/>
        </w:rPr>
        <w:t xml:space="preserve">diagnosi </w:t>
      </w:r>
      <w:r w:rsidR="00232255" w:rsidRPr="00E85690">
        <w:rPr>
          <w:rFonts w:ascii="Times New Roman" w:hAnsi="Times New Roman" w:cs="Times New Roman"/>
          <w:bCs/>
          <w:sz w:val="24"/>
          <w:szCs w:val="24"/>
        </w:rPr>
        <w:t xml:space="preserve">è </w:t>
      </w:r>
      <w:r w:rsidR="00AD439D" w:rsidRPr="00E85690">
        <w:rPr>
          <w:rFonts w:ascii="Times New Roman" w:hAnsi="Times New Roman" w:cs="Times New Roman"/>
          <w:bCs/>
          <w:sz w:val="24"/>
          <w:szCs w:val="24"/>
        </w:rPr>
        <w:t xml:space="preserve">ancora spesso </w:t>
      </w:r>
      <w:r w:rsidR="00232255" w:rsidRPr="00E85690">
        <w:rPr>
          <w:rFonts w:ascii="Times New Roman" w:hAnsi="Times New Roman" w:cs="Times New Roman"/>
          <w:bCs/>
          <w:sz w:val="24"/>
          <w:szCs w:val="24"/>
        </w:rPr>
        <w:t>tardiva</w:t>
      </w:r>
      <w:r w:rsidR="000F34BE" w:rsidRPr="00E85690">
        <w:rPr>
          <w:rFonts w:ascii="Times New Roman" w:hAnsi="Times New Roman" w:cs="Times New Roman"/>
          <w:bCs/>
          <w:sz w:val="24"/>
          <w:szCs w:val="24"/>
        </w:rPr>
        <w:t>,</w:t>
      </w:r>
      <w:r w:rsidR="00232255" w:rsidRPr="00E856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439D" w:rsidRPr="00E85690">
        <w:rPr>
          <w:rFonts w:ascii="Times New Roman" w:hAnsi="Times New Roman" w:cs="Times New Roman"/>
          <w:bCs/>
          <w:sz w:val="24"/>
          <w:szCs w:val="24"/>
        </w:rPr>
        <w:t xml:space="preserve">anche se </w:t>
      </w:r>
      <w:r w:rsidR="00232255" w:rsidRPr="00E85690">
        <w:rPr>
          <w:rFonts w:ascii="Times New Roman" w:hAnsi="Times New Roman" w:cs="Times New Roman"/>
          <w:bCs/>
          <w:sz w:val="24"/>
          <w:szCs w:val="24"/>
        </w:rPr>
        <w:t xml:space="preserve">può </w:t>
      </w:r>
      <w:r w:rsidR="00AD439D" w:rsidRPr="00E85690">
        <w:rPr>
          <w:rFonts w:ascii="Times New Roman" w:hAnsi="Times New Roman" w:cs="Times New Roman"/>
          <w:bCs/>
          <w:sz w:val="24"/>
          <w:szCs w:val="24"/>
        </w:rPr>
        <w:t xml:space="preserve">essere </w:t>
      </w:r>
      <w:r w:rsidR="00232255" w:rsidRPr="00E85690">
        <w:rPr>
          <w:rFonts w:ascii="Times New Roman" w:hAnsi="Times New Roman" w:cs="Times New Roman"/>
          <w:bCs/>
          <w:sz w:val="24"/>
          <w:szCs w:val="24"/>
        </w:rPr>
        <w:t xml:space="preserve">sospettata, in alcuni casi, </w:t>
      </w:r>
      <w:r w:rsidR="00AD439D" w:rsidRPr="00E85690">
        <w:rPr>
          <w:rFonts w:ascii="Times New Roman" w:hAnsi="Times New Roman" w:cs="Times New Roman"/>
          <w:bCs/>
          <w:sz w:val="24"/>
          <w:szCs w:val="24"/>
        </w:rPr>
        <w:t xml:space="preserve"> attraverso semplici esami</w:t>
      </w:r>
      <w:r w:rsidR="003651FE" w:rsidRPr="00E85690">
        <w:rPr>
          <w:rFonts w:ascii="Times New Roman" w:hAnsi="Times New Roman" w:cs="Times New Roman"/>
          <w:bCs/>
          <w:sz w:val="24"/>
          <w:szCs w:val="24"/>
        </w:rPr>
        <w:t xml:space="preserve"> c</w:t>
      </w:r>
      <w:r w:rsidR="000054FC" w:rsidRPr="00E85690">
        <w:rPr>
          <w:rFonts w:ascii="Times New Roman" w:hAnsi="Times New Roman" w:cs="Times New Roman"/>
          <w:bCs/>
          <w:sz w:val="24"/>
          <w:szCs w:val="24"/>
        </w:rPr>
        <w:t>ome</w:t>
      </w:r>
      <w:r w:rsidR="00232255" w:rsidRPr="00E85690">
        <w:rPr>
          <w:rFonts w:ascii="Times New Roman" w:hAnsi="Times New Roman" w:cs="Times New Roman"/>
          <w:bCs/>
          <w:sz w:val="24"/>
          <w:szCs w:val="24"/>
        </w:rPr>
        <w:t xml:space="preserve"> l’elettrocardiogramma</w:t>
      </w:r>
      <w:r w:rsidR="00DB4C99" w:rsidRPr="00E856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2255" w:rsidRPr="00E85690">
        <w:rPr>
          <w:rFonts w:ascii="Times New Roman" w:hAnsi="Times New Roman" w:cs="Times New Roman"/>
          <w:bCs/>
          <w:sz w:val="24"/>
          <w:szCs w:val="24"/>
        </w:rPr>
        <w:t>e un’accurata anamnesi individuale e familiare, normalmente eseguiti</w:t>
      </w:r>
      <w:r w:rsidR="000F34BE" w:rsidRPr="00E856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2255" w:rsidRPr="00E85690">
        <w:rPr>
          <w:rFonts w:ascii="Times New Roman" w:hAnsi="Times New Roman" w:cs="Times New Roman"/>
          <w:bCs/>
          <w:sz w:val="24"/>
          <w:szCs w:val="24"/>
        </w:rPr>
        <w:t xml:space="preserve">durante le </w:t>
      </w:r>
      <w:r w:rsidR="000054FC" w:rsidRPr="00E85690">
        <w:rPr>
          <w:rFonts w:ascii="Times New Roman" w:hAnsi="Times New Roman" w:cs="Times New Roman"/>
          <w:bCs/>
          <w:sz w:val="24"/>
          <w:szCs w:val="24"/>
        </w:rPr>
        <w:t>visite mediche sportive</w:t>
      </w:r>
      <w:r w:rsidR="00DB4C99" w:rsidRPr="00E85690">
        <w:rPr>
          <w:rFonts w:ascii="Times New Roman" w:hAnsi="Times New Roman" w:cs="Times New Roman"/>
          <w:bCs/>
          <w:sz w:val="24"/>
          <w:szCs w:val="24"/>
        </w:rPr>
        <w:t>, con un ecocardiogramma</w:t>
      </w:r>
      <w:r w:rsidR="00970452" w:rsidRPr="00E85690">
        <w:rPr>
          <w:rFonts w:ascii="Times New Roman" w:hAnsi="Times New Roman" w:cs="Times New Roman"/>
          <w:bCs/>
          <w:sz w:val="24"/>
          <w:szCs w:val="24"/>
        </w:rPr>
        <w:t xml:space="preserve"> o nell’ambito degli screening familiari di soggetti accertati</w:t>
      </w:r>
      <w:r w:rsidR="000054FC" w:rsidRPr="00E8569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C33C5" w:rsidRPr="00E85690">
        <w:rPr>
          <w:rFonts w:ascii="Times New Roman" w:hAnsi="Times New Roman" w:cs="Times New Roman"/>
          <w:bCs/>
          <w:sz w:val="24"/>
          <w:szCs w:val="24"/>
        </w:rPr>
        <w:t xml:space="preserve">Sul fronte delle </w:t>
      </w:r>
      <w:r w:rsidR="00E304F8" w:rsidRPr="00E85690">
        <w:rPr>
          <w:rFonts w:ascii="Times New Roman" w:hAnsi="Times New Roman" w:cs="Times New Roman"/>
          <w:bCs/>
          <w:sz w:val="24"/>
          <w:szCs w:val="24"/>
        </w:rPr>
        <w:t>terap</w:t>
      </w:r>
      <w:r w:rsidR="00AD439D" w:rsidRPr="00E85690">
        <w:rPr>
          <w:rFonts w:ascii="Times New Roman" w:hAnsi="Times New Roman" w:cs="Times New Roman"/>
          <w:bCs/>
          <w:sz w:val="24"/>
          <w:szCs w:val="24"/>
        </w:rPr>
        <w:t xml:space="preserve">ie </w:t>
      </w:r>
      <w:r w:rsidR="003651FE" w:rsidRPr="00E85690">
        <w:rPr>
          <w:rFonts w:ascii="Times New Roman" w:hAnsi="Times New Roman" w:cs="Times New Roman"/>
          <w:bCs/>
          <w:sz w:val="24"/>
          <w:szCs w:val="24"/>
        </w:rPr>
        <w:t xml:space="preserve">si registrano </w:t>
      </w:r>
      <w:r w:rsidR="000C33C5" w:rsidRPr="00E85690">
        <w:rPr>
          <w:rFonts w:ascii="Times New Roman" w:hAnsi="Times New Roman" w:cs="Times New Roman"/>
          <w:bCs/>
          <w:sz w:val="24"/>
          <w:szCs w:val="24"/>
        </w:rPr>
        <w:t>negli ultimi anni importanti novità</w:t>
      </w:r>
      <w:r w:rsidR="003651FE" w:rsidRPr="00E8569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C33C5" w:rsidRPr="00E85690">
        <w:rPr>
          <w:rFonts w:ascii="Times New Roman" w:hAnsi="Times New Roman" w:cs="Times New Roman"/>
          <w:bCs/>
          <w:sz w:val="24"/>
          <w:szCs w:val="24"/>
        </w:rPr>
        <w:t>soprattutto per la cardiomiopatia ipertrofica ostruttiva</w:t>
      </w:r>
      <w:r w:rsidR="0084473B" w:rsidRPr="00E85690">
        <w:rPr>
          <w:rFonts w:ascii="Times New Roman" w:hAnsi="Times New Roman" w:cs="Times New Roman"/>
          <w:bCs/>
          <w:sz w:val="24"/>
          <w:szCs w:val="24"/>
        </w:rPr>
        <w:t xml:space="preserve">, di cui </w:t>
      </w:r>
      <w:r w:rsidR="000C33C5" w:rsidRPr="00E85690">
        <w:rPr>
          <w:rFonts w:ascii="Times New Roman" w:hAnsi="Times New Roman" w:cs="Times New Roman"/>
          <w:bCs/>
          <w:sz w:val="24"/>
          <w:szCs w:val="24"/>
        </w:rPr>
        <w:t xml:space="preserve">in Italia </w:t>
      </w:r>
      <w:r w:rsidR="003651FE" w:rsidRPr="00E85690">
        <w:rPr>
          <w:rFonts w:ascii="Times New Roman" w:hAnsi="Times New Roman" w:cs="Times New Roman"/>
          <w:bCs/>
          <w:sz w:val="24"/>
          <w:szCs w:val="24"/>
        </w:rPr>
        <w:t xml:space="preserve">si </w:t>
      </w:r>
      <w:r w:rsidR="00B1296A" w:rsidRPr="00E85690">
        <w:rPr>
          <w:rFonts w:ascii="Times New Roman" w:hAnsi="Times New Roman" w:cs="Times New Roman"/>
          <w:bCs/>
          <w:sz w:val="24"/>
          <w:szCs w:val="24"/>
        </w:rPr>
        <w:t xml:space="preserve">stimano </w:t>
      </w:r>
      <w:r w:rsidR="001864FC" w:rsidRPr="00E85690">
        <w:rPr>
          <w:rFonts w:ascii="Times New Roman" w:hAnsi="Times New Roman" w:cs="Times New Roman"/>
          <w:bCs/>
          <w:sz w:val="24"/>
          <w:szCs w:val="24"/>
        </w:rPr>
        <w:t xml:space="preserve">oltre </w:t>
      </w:r>
      <w:r w:rsidR="000C33C5" w:rsidRPr="00E85690">
        <w:rPr>
          <w:rFonts w:ascii="Times New Roman" w:hAnsi="Times New Roman" w:cs="Times New Roman"/>
          <w:bCs/>
          <w:sz w:val="24"/>
          <w:szCs w:val="24"/>
        </w:rPr>
        <w:t>1</w:t>
      </w:r>
      <w:r w:rsidR="00EA2334" w:rsidRPr="00E85690">
        <w:rPr>
          <w:rFonts w:ascii="Times New Roman" w:hAnsi="Times New Roman" w:cs="Times New Roman"/>
          <w:bCs/>
          <w:sz w:val="24"/>
          <w:szCs w:val="24"/>
        </w:rPr>
        <w:t>1</w:t>
      </w:r>
      <w:r w:rsidR="000C33C5" w:rsidRPr="00E85690">
        <w:rPr>
          <w:rFonts w:ascii="Times New Roman" w:hAnsi="Times New Roman" w:cs="Times New Roman"/>
          <w:bCs/>
          <w:sz w:val="24"/>
          <w:szCs w:val="24"/>
        </w:rPr>
        <w:t>mila casi</w:t>
      </w:r>
      <w:r w:rsidR="003402DF" w:rsidRPr="00E85690">
        <w:rPr>
          <w:rFonts w:ascii="Times New Roman" w:hAnsi="Times New Roman" w:cs="Times New Roman"/>
          <w:bCs/>
          <w:sz w:val="24"/>
          <w:szCs w:val="24"/>
        </w:rPr>
        <w:t xml:space="preserve"> diagnosticati</w:t>
      </w:r>
      <w:r w:rsidR="000C33C5" w:rsidRPr="00E85690">
        <w:rPr>
          <w:rFonts w:ascii="Times New Roman" w:hAnsi="Times New Roman" w:cs="Times New Roman"/>
          <w:bCs/>
          <w:sz w:val="24"/>
          <w:szCs w:val="24"/>
        </w:rPr>
        <w:t>”.</w:t>
      </w:r>
      <w:r w:rsidR="003651FE" w:rsidRPr="00E856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5AC1" w:rsidRPr="00E85690">
        <w:rPr>
          <w:rFonts w:ascii="Times New Roman" w:hAnsi="Times New Roman" w:cs="Times New Roman"/>
          <w:bCs/>
          <w:sz w:val="24"/>
          <w:szCs w:val="24"/>
        </w:rPr>
        <w:t xml:space="preserve">“Le malattie cardiovascolari rappresentano ad oggi la principale causa di morte nel nostro Paese - prosegue </w:t>
      </w:r>
      <w:r w:rsidR="00805AC1" w:rsidRPr="00E85690">
        <w:rPr>
          <w:rFonts w:ascii="Times New Roman" w:hAnsi="Times New Roman" w:cs="Times New Roman"/>
          <w:b/>
          <w:sz w:val="24"/>
          <w:szCs w:val="24"/>
        </w:rPr>
        <w:t>Elena Murelli</w:t>
      </w:r>
      <w:r w:rsidR="00805AC1" w:rsidRPr="00E85690">
        <w:rPr>
          <w:rFonts w:ascii="Times New Roman" w:hAnsi="Times New Roman" w:cs="Times New Roman"/>
          <w:bCs/>
          <w:sz w:val="24"/>
          <w:szCs w:val="24"/>
        </w:rPr>
        <w:t>, Senatrice e Presidente dell’intergruppo parlamentare malattie cardio cerebro vascolari -. Tra queste le cardiomiopatie possono portare allo sviluppo di aritmie, scompensi cardiaci e morti improvvise, soprattutto giovanili. A livello nazionale, stiamo già lavorando per aumentare l’attenzione su quest</w:t>
      </w:r>
      <w:r w:rsidR="00E54BAD" w:rsidRPr="00E85690">
        <w:rPr>
          <w:rFonts w:ascii="Times New Roman" w:hAnsi="Times New Roman" w:cs="Times New Roman"/>
          <w:bCs/>
          <w:sz w:val="24"/>
          <w:szCs w:val="24"/>
        </w:rPr>
        <w:t>e</w:t>
      </w:r>
      <w:r w:rsidR="00805AC1" w:rsidRPr="00E85690">
        <w:rPr>
          <w:rFonts w:ascii="Times New Roman" w:hAnsi="Times New Roman" w:cs="Times New Roman"/>
          <w:bCs/>
          <w:sz w:val="24"/>
          <w:szCs w:val="24"/>
        </w:rPr>
        <w:t xml:space="preserve"> patologi</w:t>
      </w:r>
      <w:r w:rsidR="00E54BAD" w:rsidRPr="00E85690">
        <w:rPr>
          <w:rFonts w:ascii="Times New Roman" w:hAnsi="Times New Roman" w:cs="Times New Roman"/>
          <w:bCs/>
          <w:sz w:val="24"/>
          <w:szCs w:val="24"/>
        </w:rPr>
        <w:t>e</w:t>
      </w:r>
      <w:r w:rsidR="00805AC1" w:rsidRPr="00E85690">
        <w:rPr>
          <w:rFonts w:ascii="Times New Roman" w:hAnsi="Times New Roman" w:cs="Times New Roman"/>
          <w:bCs/>
          <w:sz w:val="24"/>
          <w:szCs w:val="24"/>
        </w:rPr>
        <w:t xml:space="preserve">. Il progetto </w:t>
      </w:r>
      <w:r w:rsidR="00805AC1" w:rsidRPr="00E85690">
        <w:rPr>
          <w:rFonts w:ascii="Times New Roman" w:hAnsi="Times New Roman" w:cs="Times New Roman"/>
          <w:bCs/>
          <w:i/>
          <w:iCs/>
          <w:sz w:val="24"/>
          <w:szCs w:val="24"/>
        </w:rPr>
        <w:t>Cardiomyopathies Matter</w:t>
      </w:r>
      <w:r w:rsidR="00805AC1" w:rsidRPr="00E85690">
        <w:rPr>
          <w:rFonts w:ascii="Times New Roman" w:hAnsi="Times New Roman" w:cs="Times New Roman"/>
          <w:bCs/>
          <w:sz w:val="24"/>
          <w:szCs w:val="24"/>
        </w:rPr>
        <w:t xml:space="preserve"> rappresenta uno strumento chiave sia per informare l’opinione pubblica e al contempo ispirare i lavori dell’intergruppo parlamentare che sono lieta di presiedere”.</w:t>
      </w:r>
    </w:p>
    <w:p w14:paraId="66359CFA" w14:textId="77777777" w:rsidR="00372977" w:rsidRDefault="00372977" w:rsidP="00E333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1D40F18" w14:textId="77777777" w:rsidR="00372977" w:rsidRDefault="00372977" w:rsidP="00E333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F53D141" w14:textId="77777777" w:rsidR="002D44C3" w:rsidRDefault="002D44C3" w:rsidP="002D44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A38">
        <w:rPr>
          <w:rFonts w:ascii="Times New Roman" w:hAnsi="Times New Roman" w:cs="Times New Roman"/>
          <w:bCs/>
          <w:sz w:val="24"/>
          <w:szCs w:val="24"/>
        </w:rPr>
        <w:t>“</w:t>
      </w:r>
      <w:r w:rsidR="00E2020D" w:rsidRPr="00E2020D">
        <w:rPr>
          <w:rFonts w:ascii="Times New Roman" w:hAnsi="Times New Roman" w:cs="Times New Roman"/>
          <w:bCs/>
          <w:sz w:val="24"/>
          <w:szCs w:val="24"/>
        </w:rPr>
        <w:t>Da oltre 60 anni, Bristol Myers Squibb è all’avanguardia nella lotta contro le malattie cardiovascolari</w:t>
      </w:r>
      <w:r w:rsidR="00E2020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3066E">
        <w:rPr>
          <w:rFonts w:ascii="Times New Roman" w:hAnsi="Times New Roman" w:cs="Times New Roman"/>
          <w:bCs/>
          <w:sz w:val="24"/>
          <w:szCs w:val="24"/>
        </w:rPr>
        <w:t xml:space="preserve">Siamo orgogliosi di poter </w:t>
      </w:r>
      <w:r w:rsidR="0013066E" w:rsidRPr="00BD6A38">
        <w:rPr>
          <w:rFonts w:ascii="Times New Roman" w:hAnsi="Times New Roman" w:cs="Times New Roman"/>
          <w:bCs/>
          <w:sz w:val="24"/>
          <w:szCs w:val="24"/>
        </w:rPr>
        <w:t xml:space="preserve">collaborare con alcuni tra i migliori esperti clinici italiani nonché i rappresentanti delle </w:t>
      </w:r>
      <w:r w:rsidR="0021671D">
        <w:rPr>
          <w:rFonts w:ascii="Times New Roman" w:hAnsi="Times New Roman" w:cs="Times New Roman"/>
          <w:bCs/>
          <w:sz w:val="24"/>
          <w:szCs w:val="24"/>
        </w:rPr>
        <w:t>I</w:t>
      </w:r>
      <w:r w:rsidR="0013066E" w:rsidRPr="00BD6A38">
        <w:rPr>
          <w:rFonts w:ascii="Times New Roman" w:hAnsi="Times New Roman" w:cs="Times New Roman"/>
          <w:bCs/>
          <w:sz w:val="24"/>
          <w:szCs w:val="24"/>
        </w:rPr>
        <w:t xml:space="preserve">stituzioni e dei pazienti </w:t>
      </w:r>
      <w:r w:rsidR="00FE3567">
        <w:rPr>
          <w:rFonts w:ascii="Times New Roman" w:hAnsi="Times New Roman" w:cs="Times New Roman"/>
          <w:bCs/>
          <w:sz w:val="24"/>
          <w:szCs w:val="24"/>
        </w:rPr>
        <w:t>per</w:t>
      </w:r>
      <w:r w:rsidRPr="00BD6A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11B5">
        <w:rPr>
          <w:rFonts w:ascii="Times New Roman" w:hAnsi="Times New Roman" w:cs="Times New Roman"/>
          <w:bCs/>
          <w:sz w:val="24"/>
          <w:szCs w:val="24"/>
        </w:rPr>
        <w:t>informare</w:t>
      </w:r>
      <w:r w:rsidR="00F01D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6A38">
        <w:rPr>
          <w:rFonts w:ascii="Times New Roman" w:hAnsi="Times New Roman" w:cs="Times New Roman"/>
          <w:bCs/>
          <w:sz w:val="24"/>
          <w:szCs w:val="24"/>
        </w:rPr>
        <w:t xml:space="preserve">su un gruppo di malattie cardiache che meritano maggiore attenzione - conclude la dott.ssa </w:t>
      </w:r>
      <w:r w:rsidRPr="00BD6A38">
        <w:rPr>
          <w:rFonts w:ascii="Times New Roman" w:hAnsi="Times New Roman" w:cs="Times New Roman"/>
          <w:b/>
          <w:sz w:val="24"/>
          <w:szCs w:val="24"/>
        </w:rPr>
        <w:t>Regina Vasiliou</w:t>
      </w:r>
      <w:r w:rsidRPr="00BD6A38">
        <w:rPr>
          <w:rFonts w:ascii="Times New Roman" w:hAnsi="Times New Roman" w:cs="Times New Roman"/>
          <w:bCs/>
          <w:sz w:val="24"/>
          <w:szCs w:val="24"/>
        </w:rPr>
        <w:t xml:space="preserve">, General Manager </w:t>
      </w:r>
      <w:r>
        <w:rPr>
          <w:rFonts w:ascii="Times New Roman" w:hAnsi="Times New Roman" w:cs="Times New Roman"/>
          <w:bCs/>
          <w:sz w:val="24"/>
          <w:szCs w:val="24"/>
        </w:rPr>
        <w:t xml:space="preserve">di Bristol Myers Squibb </w:t>
      </w:r>
      <w:r w:rsidRPr="00BD6A38">
        <w:rPr>
          <w:rFonts w:ascii="Times New Roman" w:hAnsi="Times New Roman" w:cs="Times New Roman"/>
          <w:bCs/>
          <w:sz w:val="24"/>
          <w:szCs w:val="24"/>
        </w:rPr>
        <w:t>Italia -</w:t>
      </w:r>
      <w:r w:rsidR="00232255">
        <w:rPr>
          <w:rFonts w:ascii="Times New Roman" w:hAnsi="Times New Roman" w:cs="Times New Roman"/>
          <w:bCs/>
          <w:sz w:val="24"/>
          <w:szCs w:val="24"/>
        </w:rPr>
        <w:t xml:space="preserve"> È </w:t>
      </w:r>
      <w:r w:rsidR="00FE3567">
        <w:rPr>
          <w:rFonts w:ascii="Times New Roman" w:hAnsi="Times New Roman" w:cs="Times New Roman"/>
          <w:bCs/>
          <w:sz w:val="24"/>
          <w:szCs w:val="24"/>
        </w:rPr>
        <w:t xml:space="preserve">importante </w:t>
      </w:r>
      <w:r w:rsidR="006166B6" w:rsidRPr="006166B6">
        <w:rPr>
          <w:rFonts w:ascii="Times New Roman" w:hAnsi="Times New Roman" w:cs="Times New Roman"/>
          <w:bCs/>
          <w:sz w:val="24"/>
          <w:szCs w:val="24"/>
        </w:rPr>
        <w:t xml:space="preserve">lavorare tutti insieme per una diagnosi precoce e un </w:t>
      </w:r>
      <w:r w:rsidR="008D7D10">
        <w:rPr>
          <w:rFonts w:ascii="Times New Roman" w:hAnsi="Times New Roman" w:cs="Times New Roman"/>
          <w:bCs/>
          <w:sz w:val="24"/>
          <w:szCs w:val="24"/>
        </w:rPr>
        <w:t>efficientamento dei percorsi assistenziali</w:t>
      </w:r>
      <w:r w:rsidR="006166B6" w:rsidRPr="006166B6">
        <w:rPr>
          <w:rFonts w:ascii="Times New Roman" w:hAnsi="Times New Roman" w:cs="Times New Roman"/>
          <w:bCs/>
          <w:sz w:val="24"/>
          <w:szCs w:val="24"/>
        </w:rPr>
        <w:t xml:space="preserve"> dei pazienti</w:t>
      </w:r>
      <w:r w:rsidR="00EC0878">
        <w:rPr>
          <w:rFonts w:ascii="Times New Roman" w:hAnsi="Times New Roman" w:cs="Times New Roman"/>
          <w:bCs/>
          <w:sz w:val="24"/>
          <w:szCs w:val="24"/>
        </w:rPr>
        <w:t>.</w:t>
      </w:r>
      <w:r w:rsidR="00125D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6A38">
        <w:rPr>
          <w:rFonts w:ascii="Times New Roman" w:hAnsi="Times New Roman" w:cs="Times New Roman"/>
          <w:bCs/>
          <w:sz w:val="24"/>
          <w:szCs w:val="24"/>
        </w:rPr>
        <w:t>La presentazione</w:t>
      </w:r>
      <w:r w:rsidR="000E756E">
        <w:rPr>
          <w:rFonts w:ascii="Times New Roman" w:hAnsi="Times New Roman" w:cs="Times New Roman"/>
          <w:bCs/>
          <w:sz w:val="24"/>
          <w:szCs w:val="24"/>
        </w:rPr>
        <w:t>,</w:t>
      </w:r>
      <w:r w:rsidRPr="00BD6A38">
        <w:rPr>
          <w:rFonts w:ascii="Times New Roman" w:hAnsi="Times New Roman" w:cs="Times New Roman"/>
          <w:bCs/>
          <w:sz w:val="24"/>
          <w:szCs w:val="24"/>
        </w:rPr>
        <w:t xml:space="preserve"> oggi</w:t>
      </w:r>
      <w:r w:rsidR="000E756E">
        <w:rPr>
          <w:rFonts w:ascii="Times New Roman" w:hAnsi="Times New Roman" w:cs="Times New Roman"/>
          <w:bCs/>
          <w:sz w:val="24"/>
          <w:szCs w:val="24"/>
        </w:rPr>
        <w:t>,</w:t>
      </w:r>
      <w:r w:rsidRPr="00BD6A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2BD1">
        <w:rPr>
          <w:rFonts w:ascii="Times New Roman" w:hAnsi="Times New Roman" w:cs="Times New Roman"/>
          <w:bCs/>
          <w:sz w:val="24"/>
          <w:szCs w:val="24"/>
        </w:rPr>
        <w:t xml:space="preserve">di questo report </w:t>
      </w:r>
      <w:r w:rsidRPr="00BD6A38">
        <w:rPr>
          <w:rFonts w:ascii="Times New Roman" w:hAnsi="Times New Roman" w:cs="Times New Roman"/>
          <w:bCs/>
          <w:sz w:val="24"/>
          <w:szCs w:val="24"/>
        </w:rPr>
        <w:t>vuole essere un primo passo verso un miglioramento generale dell’intero percorso di cura e d</w:t>
      </w:r>
      <w:r w:rsidR="00171232">
        <w:rPr>
          <w:rFonts w:ascii="Times New Roman" w:hAnsi="Times New Roman" w:cs="Times New Roman"/>
          <w:bCs/>
          <w:sz w:val="24"/>
          <w:szCs w:val="24"/>
        </w:rPr>
        <w:t>i</w:t>
      </w:r>
      <w:r w:rsidRPr="00BD6A38">
        <w:rPr>
          <w:rFonts w:ascii="Times New Roman" w:hAnsi="Times New Roman" w:cs="Times New Roman"/>
          <w:bCs/>
          <w:sz w:val="24"/>
          <w:szCs w:val="24"/>
        </w:rPr>
        <w:t xml:space="preserve"> convivenza con la patologia”.</w:t>
      </w:r>
    </w:p>
    <w:p w14:paraId="1C9622A0" w14:textId="77777777" w:rsidR="00A87DDE" w:rsidRDefault="00A87DDE" w:rsidP="002D44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DD5398" w14:textId="1EF3BAC4" w:rsidR="00A87DDE" w:rsidRPr="00A87DDE" w:rsidRDefault="00A87DDE" w:rsidP="002D44C3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87DDE">
        <w:rPr>
          <w:rFonts w:ascii="Times New Roman" w:hAnsi="Times New Roman" w:cs="Times New Roman"/>
          <w:bCs/>
          <w:i/>
          <w:iCs/>
          <w:sz w:val="24"/>
          <w:szCs w:val="24"/>
        </w:rPr>
        <w:t>Il report "Cardiomyopathies Matter. Una roadmap per migliorare la diagnosi e l'assistenza dei pazienti con cardiomiopatia in Italia" è disponibile nella sezione News del sito bms.com/it</w:t>
      </w:r>
      <w:r w:rsidRPr="00A87DDE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A87DDE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</w:p>
    <w:p w14:paraId="3D8F73AB" w14:textId="77777777" w:rsidR="002D44C3" w:rsidRDefault="002D44C3" w:rsidP="00E333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35544C8" w14:textId="77777777" w:rsidR="00890367" w:rsidRPr="00B618B9" w:rsidRDefault="00473191" w:rsidP="00E33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8B9">
        <w:rPr>
          <w:rFonts w:ascii="Times New Roman" w:hAnsi="Times New Roman" w:cs="Times New Roman"/>
          <w:b/>
          <w:sz w:val="24"/>
          <w:szCs w:val="24"/>
        </w:rPr>
        <w:t>Bristol Myers Squibb</w:t>
      </w:r>
    </w:p>
    <w:p w14:paraId="393C8872" w14:textId="77777777" w:rsidR="003651FE" w:rsidRDefault="00C51752" w:rsidP="00E33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2AD">
        <w:rPr>
          <w:rFonts w:ascii="Times New Roman" w:hAnsi="Times New Roman" w:cs="Times New Roman"/>
          <w:bCs/>
          <w:sz w:val="24"/>
          <w:szCs w:val="24"/>
        </w:rPr>
        <w:t>Bristol Myers Squibb è un’azienda bio-farmaceutica globale, la cui mission è scoprire, sviluppare e rendere disponibili farmaci innovativi che aiutino i pazienti a combattere gravi malattie. Maggiori informazioni sono</w:t>
      </w:r>
      <w:r w:rsidRPr="00DE52AD">
        <w:rPr>
          <w:rStyle w:val="ui-provider"/>
          <w:rFonts w:ascii="Times New Roman" w:hAnsi="Times New Roman" w:cs="Times New Roman"/>
          <w:sz w:val="24"/>
          <w:szCs w:val="24"/>
        </w:rPr>
        <w:t xml:space="preserve"> disponibili sul sito </w:t>
      </w:r>
      <w:hyperlink r:id="rId8" w:tgtFrame="_blank" w:tooltip="https://www.bms.com/it" w:history="1">
        <w:r w:rsidRPr="00DE52AD">
          <w:rPr>
            <w:rStyle w:val="Hyperlink"/>
            <w:rFonts w:ascii="Times New Roman" w:hAnsi="Times New Roman" w:cs="Times New Roman"/>
            <w:sz w:val="24"/>
            <w:szCs w:val="24"/>
          </w:rPr>
          <w:t>BMS.com/it</w:t>
        </w:r>
      </w:hyperlink>
      <w:r w:rsidRPr="00DE52AD">
        <w:rPr>
          <w:rStyle w:val="ui-provider"/>
          <w:rFonts w:ascii="Times New Roman" w:hAnsi="Times New Roman" w:cs="Times New Roman"/>
          <w:sz w:val="24"/>
          <w:szCs w:val="24"/>
        </w:rPr>
        <w:t xml:space="preserve"> o su </w:t>
      </w:r>
      <w:hyperlink r:id="rId9" w:tgtFrame="_blank" w:tooltip="https://www.linkedin.com/company/bristol-myers-squibb" w:history="1">
        <w:r w:rsidRPr="00DE52AD">
          <w:rPr>
            <w:rStyle w:val="Hyperlink"/>
            <w:rFonts w:ascii="Times New Roman" w:hAnsi="Times New Roman" w:cs="Times New Roman"/>
            <w:sz w:val="24"/>
            <w:szCs w:val="24"/>
          </w:rPr>
          <w:t>LinkedIn</w:t>
        </w:r>
      </w:hyperlink>
      <w:r w:rsidRPr="00DE52AD">
        <w:rPr>
          <w:rStyle w:val="ui-provider"/>
          <w:rFonts w:ascii="Times New Roman" w:hAnsi="Times New Roman" w:cs="Times New Roman"/>
          <w:sz w:val="24"/>
          <w:szCs w:val="24"/>
        </w:rPr>
        <w:t> e </w:t>
      </w:r>
      <w:hyperlink r:id="rId10" w:tgtFrame="_blank" w:tooltip="https://www.youtube.com/channel/uccn7h4xnuyxycas1z0ikhig" w:history="1">
        <w:r w:rsidRPr="00DE52AD">
          <w:rPr>
            <w:rStyle w:val="Hyperlink"/>
            <w:rFonts w:ascii="Times New Roman" w:hAnsi="Times New Roman" w:cs="Times New Roman"/>
            <w:sz w:val="24"/>
            <w:szCs w:val="24"/>
          </w:rPr>
          <w:t>YouTube</w:t>
        </w:r>
      </w:hyperlink>
      <w:r w:rsidRPr="00DE52AD">
        <w:rPr>
          <w:rStyle w:val="ui-provider"/>
          <w:rFonts w:ascii="Times New Roman" w:hAnsi="Times New Roman" w:cs="Times New Roman"/>
          <w:sz w:val="24"/>
          <w:szCs w:val="24"/>
        </w:rPr>
        <w:t>.</w:t>
      </w:r>
      <w:r>
        <w:rPr>
          <w:rStyle w:val="ui-provider"/>
        </w:rPr>
        <w:t> </w:t>
      </w:r>
    </w:p>
    <w:p w14:paraId="624B4472" w14:textId="77777777" w:rsidR="003651FE" w:rsidRDefault="003651FE" w:rsidP="00E33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8DAABE" w14:textId="77777777" w:rsidR="0025252C" w:rsidRDefault="0025252C" w:rsidP="00E33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DC395A" w14:textId="77777777" w:rsidR="00E33384" w:rsidRPr="003E10CC" w:rsidRDefault="00E33384" w:rsidP="00E33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10CC">
        <w:rPr>
          <w:rFonts w:ascii="Times New Roman" w:hAnsi="Times New Roman" w:cs="Times New Roman"/>
          <w:b/>
          <w:sz w:val="24"/>
          <w:szCs w:val="24"/>
        </w:rPr>
        <w:t xml:space="preserve">Ufficio stampa </w:t>
      </w:r>
    </w:p>
    <w:p w14:paraId="58911520" w14:textId="77777777" w:rsidR="00E33384" w:rsidRPr="003E10CC" w:rsidRDefault="00E33384" w:rsidP="00E33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10CC">
        <w:rPr>
          <w:rFonts w:ascii="Times New Roman" w:hAnsi="Times New Roman" w:cs="Times New Roman"/>
          <w:b/>
          <w:sz w:val="24"/>
          <w:szCs w:val="24"/>
        </w:rPr>
        <w:t>Intermedia</w:t>
      </w:r>
    </w:p>
    <w:p w14:paraId="50E447E3" w14:textId="77777777" w:rsidR="00E33384" w:rsidRPr="003E10CC" w:rsidRDefault="00E33384" w:rsidP="00E33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10CC">
        <w:rPr>
          <w:rFonts w:ascii="Times New Roman" w:hAnsi="Times New Roman" w:cs="Times New Roman"/>
          <w:b/>
          <w:sz w:val="24"/>
          <w:szCs w:val="24"/>
        </w:rPr>
        <w:t xml:space="preserve">intermedia@intermedianews.it </w:t>
      </w:r>
    </w:p>
    <w:p w14:paraId="60A6B272" w14:textId="77777777" w:rsidR="00AC7104" w:rsidRPr="003E10CC" w:rsidRDefault="00856D17" w:rsidP="00EB52C1">
      <w:pPr>
        <w:spacing w:after="0" w:line="240" w:lineRule="auto"/>
      </w:pPr>
      <w:r w:rsidRPr="003E10CC">
        <w:rPr>
          <w:rFonts w:ascii="Times New Roman" w:hAnsi="Times New Roman" w:cs="Times New Roman"/>
          <w:b/>
          <w:sz w:val="24"/>
          <w:szCs w:val="24"/>
        </w:rPr>
        <w:t>030.226105 -</w:t>
      </w:r>
      <w:r w:rsidR="00E33384" w:rsidRPr="003E10CC">
        <w:rPr>
          <w:rFonts w:ascii="Times New Roman" w:hAnsi="Times New Roman" w:cs="Times New Roman"/>
          <w:b/>
          <w:sz w:val="24"/>
          <w:szCs w:val="24"/>
        </w:rPr>
        <w:t xml:space="preserve"> 3487637832 </w:t>
      </w:r>
    </w:p>
    <w:sectPr w:rsidR="00AC7104" w:rsidRPr="003E10CC" w:rsidSect="00BD6BB9">
      <w:headerReference w:type="default" r:id="rId11"/>
      <w:headerReference w:type="first" r:id="rId12"/>
      <w:pgSz w:w="11906" w:h="16838"/>
      <w:pgMar w:top="2127" w:right="1133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E5D66" w14:textId="77777777" w:rsidR="00BD6BB9" w:rsidRDefault="00BD6BB9">
      <w:pPr>
        <w:spacing w:after="0" w:line="240" w:lineRule="auto"/>
      </w:pPr>
      <w:r>
        <w:separator/>
      </w:r>
    </w:p>
  </w:endnote>
  <w:endnote w:type="continuationSeparator" w:id="0">
    <w:p w14:paraId="0A6EE224" w14:textId="77777777" w:rsidR="00BD6BB9" w:rsidRDefault="00BD6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47CD9" w14:textId="77777777" w:rsidR="00BD6BB9" w:rsidRDefault="00BD6BB9">
      <w:pPr>
        <w:spacing w:after="0" w:line="240" w:lineRule="auto"/>
      </w:pPr>
      <w:r>
        <w:separator/>
      </w:r>
    </w:p>
  </w:footnote>
  <w:footnote w:type="continuationSeparator" w:id="0">
    <w:p w14:paraId="17CC1B62" w14:textId="77777777" w:rsidR="00BD6BB9" w:rsidRDefault="00BD6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BDD80" w14:textId="77777777" w:rsidR="00FE7C8B" w:rsidRPr="006C3AC3" w:rsidRDefault="00FE7C8B" w:rsidP="006C3AC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435BB" w14:textId="77777777" w:rsidR="00FE7C8B" w:rsidRDefault="003A16FA" w:rsidP="003A16FA">
    <w:pPr>
      <w:pStyle w:val="Header"/>
      <w:tabs>
        <w:tab w:val="clear" w:pos="9638"/>
        <w:tab w:val="left" w:pos="4956"/>
      </w:tabs>
      <w:jc w:val="center"/>
    </w:pPr>
    <w:r w:rsidRPr="003A16FA">
      <w:rPr>
        <w:noProof/>
        <w:lang w:eastAsia="it-IT"/>
      </w:rPr>
      <w:drawing>
        <wp:inline distT="0" distB="0" distL="0" distR="0" wp14:anchorId="03C32D24" wp14:editId="71A78063">
          <wp:extent cx="1956021" cy="1201793"/>
          <wp:effectExtent l="0" t="0" r="6350" b="0"/>
          <wp:docPr id="3" name="Immagine 3" descr="S:\02 - INTERMEDIA e LOGHI\Loghi\Intermedia nuovo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02 - INTERMEDIA e LOGHI\Loghi\Intermedia nuovo 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473" cy="1214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F61AB"/>
    <w:multiLevelType w:val="hybridMultilevel"/>
    <w:tmpl w:val="DA1C084A"/>
    <w:lvl w:ilvl="0" w:tplc="109A61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965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0BC"/>
    <w:rsid w:val="000054FC"/>
    <w:rsid w:val="00010BA1"/>
    <w:rsid w:val="0001203B"/>
    <w:rsid w:val="00023D6B"/>
    <w:rsid w:val="00026D29"/>
    <w:rsid w:val="00032DD1"/>
    <w:rsid w:val="000337E2"/>
    <w:rsid w:val="0004585D"/>
    <w:rsid w:val="00055792"/>
    <w:rsid w:val="000576D8"/>
    <w:rsid w:val="00064323"/>
    <w:rsid w:val="000734B6"/>
    <w:rsid w:val="000912BB"/>
    <w:rsid w:val="0009179C"/>
    <w:rsid w:val="000A1BEB"/>
    <w:rsid w:val="000A3AE2"/>
    <w:rsid w:val="000A48CE"/>
    <w:rsid w:val="000A4CF6"/>
    <w:rsid w:val="000A5FD4"/>
    <w:rsid w:val="000B3453"/>
    <w:rsid w:val="000C1E7B"/>
    <w:rsid w:val="000C2637"/>
    <w:rsid w:val="000C268C"/>
    <w:rsid w:val="000C2FCC"/>
    <w:rsid w:val="000C33C5"/>
    <w:rsid w:val="000D43B9"/>
    <w:rsid w:val="000E722B"/>
    <w:rsid w:val="000E756E"/>
    <w:rsid w:val="000F34BE"/>
    <w:rsid w:val="000F3700"/>
    <w:rsid w:val="000F4933"/>
    <w:rsid w:val="00104C39"/>
    <w:rsid w:val="00114080"/>
    <w:rsid w:val="001170BD"/>
    <w:rsid w:val="0012555D"/>
    <w:rsid w:val="00125DC6"/>
    <w:rsid w:val="00127129"/>
    <w:rsid w:val="0013066E"/>
    <w:rsid w:val="001306EB"/>
    <w:rsid w:val="00132BB6"/>
    <w:rsid w:val="00150B83"/>
    <w:rsid w:val="00156E48"/>
    <w:rsid w:val="00161ED1"/>
    <w:rsid w:val="00164CE7"/>
    <w:rsid w:val="00171232"/>
    <w:rsid w:val="001846A8"/>
    <w:rsid w:val="001864FC"/>
    <w:rsid w:val="001A4B3C"/>
    <w:rsid w:val="001B5EE6"/>
    <w:rsid w:val="001C2C9F"/>
    <w:rsid w:val="001D4742"/>
    <w:rsid w:val="001D5F37"/>
    <w:rsid w:val="001D7B29"/>
    <w:rsid w:val="001E2F70"/>
    <w:rsid w:val="001E5A23"/>
    <w:rsid w:val="001F6D6A"/>
    <w:rsid w:val="0020795A"/>
    <w:rsid w:val="00207CEA"/>
    <w:rsid w:val="00213225"/>
    <w:rsid w:val="0021671D"/>
    <w:rsid w:val="00221BB8"/>
    <w:rsid w:val="0022221A"/>
    <w:rsid w:val="00223A11"/>
    <w:rsid w:val="00232255"/>
    <w:rsid w:val="002338BC"/>
    <w:rsid w:val="002369E9"/>
    <w:rsid w:val="00247FED"/>
    <w:rsid w:val="0025252C"/>
    <w:rsid w:val="002549B6"/>
    <w:rsid w:val="002627C5"/>
    <w:rsid w:val="00264BDE"/>
    <w:rsid w:val="00264CE4"/>
    <w:rsid w:val="00264E62"/>
    <w:rsid w:val="00265B57"/>
    <w:rsid w:val="00272998"/>
    <w:rsid w:val="002B0B24"/>
    <w:rsid w:val="002B1A71"/>
    <w:rsid w:val="002B28D9"/>
    <w:rsid w:val="002B2F9A"/>
    <w:rsid w:val="002C03A9"/>
    <w:rsid w:val="002C60DE"/>
    <w:rsid w:val="002C72CB"/>
    <w:rsid w:val="002D374C"/>
    <w:rsid w:val="002D44C3"/>
    <w:rsid w:val="002D501F"/>
    <w:rsid w:val="002E24F1"/>
    <w:rsid w:val="002E5BCE"/>
    <w:rsid w:val="00301860"/>
    <w:rsid w:val="00302B93"/>
    <w:rsid w:val="00305EEE"/>
    <w:rsid w:val="0033151B"/>
    <w:rsid w:val="003402DF"/>
    <w:rsid w:val="00355D15"/>
    <w:rsid w:val="003651FE"/>
    <w:rsid w:val="00365777"/>
    <w:rsid w:val="003674A4"/>
    <w:rsid w:val="00372977"/>
    <w:rsid w:val="00373450"/>
    <w:rsid w:val="00392316"/>
    <w:rsid w:val="00393425"/>
    <w:rsid w:val="003A16FA"/>
    <w:rsid w:val="003A2EE7"/>
    <w:rsid w:val="003A5214"/>
    <w:rsid w:val="003B444B"/>
    <w:rsid w:val="003B70BC"/>
    <w:rsid w:val="003C14C0"/>
    <w:rsid w:val="003C1A4F"/>
    <w:rsid w:val="003C1AB0"/>
    <w:rsid w:val="003C2952"/>
    <w:rsid w:val="003C7A84"/>
    <w:rsid w:val="003E10CC"/>
    <w:rsid w:val="003F11B5"/>
    <w:rsid w:val="003F5D8C"/>
    <w:rsid w:val="00405FA1"/>
    <w:rsid w:val="00412648"/>
    <w:rsid w:val="00415640"/>
    <w:rsid w:val="00437EE8"/>
    <w:rsid w:val="00441BC3"/>
    <w:rsid w:val="00452047"/>
    <w:rsid w:val="00452727"/>
    <w:rsid w:val="0046624F"/>
    <w:rsid w:val="00473191"/>
    <w:rsid w:val="004756CF"/>
    <w:rsid w:val="00480095"/>
    <w:rsid w:val="00481CD0"/>
    <w:rsid w:val="0048304A"/>
    <w:rsid w:val="00491879"/>
    <w:rsid w:val="004A0FA3"/>
    <w:rsid w:val="004A6433"/>
    <w:rsid w:val="004C3A35"/>
    <w:rsid w:val="004C636F"/>
    <w:rsid w:val="004D35D4"/>
    <w:rsid w:val="004E05D7"/>
    <w:rsid w:val="004E158B"/>
    <w:rsid w:val="004E5362"/>
    <w:rsid w:val="004F38D5"/>
    <w:rsid w:val="004F3EDF"/>
    <w:rsid w:val="004F3FF5"/>
    <w:rsid w:val="00510F34"/>
    <w:rsid w:val="005305DB"/>
    <w:rsid w:val="00535F7D"/>
    <w:rsid w:val="00544649"/>
    <w:rsid w:val="00545C18"/>
    <w:rsid w:val="005512F7"/>
    <w:rsid w:val="00554A4B"/>
    <w:rsid w:val="0055516A"/>
    <w:rsid w:val="00557DDF"/>
    <w:rsid w:val="005663AF"/>
    <w:rsid w:val="00572903"/>
    <w:rsid w:val="00575587"/>
    <w:rsid w:val="00581305"/>
    <w:rsid w:val="005904A0"/>
    <w:rsid w:val="00591379"/>
    <w:rsid w:val="0059148F"/>
    <w:rsid w:val="00592B2A"/>
    <w:rsid w:val="00593E53"/>
    <w:rsid w:val="005A7569"/>
    <w:rsid w:val="005B3BFA"/>
    <w:rsid w:val="005C3A71"/>
    <w:rsid w:val="005C4385"/>
    <w:rsid w:val="005D16DB"/>
    <w:rsid w:val="005D2B64"/>
    <w:rsid w:val="005D3BA9"/>
    <w:rsid w:val="005D3D07"/>
    <w:rsid w:val="005E2D7D"/>
    <w:rsid w:val="00601F46"/>
    <w:rsid w:val="006057E5"/>
    <w:rsid w:val="006166B6"/>
    <w:rsid w:val="0062094A"/>
    <w:rsid w:val="00632761"/>
    <w:rsid w:val="00635308"/>
    <w:rsid w:val="006373A0"/>
    <w:rsid w:val="0064244F"/>
    <w:rsid w:val="00643DF5"/>
    <w:rsid w:val="006449B8"/>
    <w:rsid w:val="00650E3D"/>
    <w:rsid w:val="00660118"/>
    <w:rsid w:val="00663215"/>
    <w:rsid w:val="00676565"/>
    <w:rsid w:val="00684097"/>
    <w:rsid w:val="0068414D"/>
    <w:rsid w:val="00684A7B"/>
    <w:rsid w:val="00684E03"/>
    <w:rsid w:val="00695D41"/>
    <w:rsid w:val="006966AC"/>
    <w:rsid w:val="006A407D"/>
    <w:rsid w:val="006A5147"/>
    <w:rsid w:val="006A524B"/>
    <w:rsid w:val="006B3FCD"/>
    <w:rsid w:val="006C1372"/>
    <w:rsid w:val="006C6923"/>
    <w:rsid w:val="006C7686"/>
    <w:rsid w:val="006D2B59"/>
    <w:rsid w:val="006F44E5"/>
    <w:rsid w:val="006F49F6"/>
    <w:rsid w:val="00721277"/>
    <w:rsid w:val="007302AE"/>
    <w:rsid w:val="007418F8"/>
    <w:rsid w:val="00764B95"/>
    <w:rsid w:val="0076735F"/>
    <w:rsid w:val="0077690F"/>
    <w:rsid w:val="00784A3D"/>
    <w:rsid w:val="00786C25"/>
    <w:rsid w:val="00797866"/>
    <w:rsid w:val="007A138A"/>
    <w:rsid w:val="007A3CA8"/>
    <w:rsid w:val="007A55D3"/>
    <w:rsid w:val="007D27B4"/>
    <w:rsid w:val="007E1741"/>
    <w:rsid w:val="007E49FD"/>
    <w:rsid w:val="00802E2D"/>
    <w:rsid w:val="00805AC1"/>
    <w:rsid w:val="008143BC"/>
    <w:rsid w:val="0082700B"/>
    <w:rsid w:val="00842E0E"/>
    <w:rsid w:val="0084473B"/>
    <w:rsid w:val="00854C8D"/>
    <w:rsid w:val="00856D17"/>
    <w:rsid w:val="008615C6"/>
    <w:rsid w:val="00861DEB"/>
    <w:rsid w:val="00863396"/>
    <w:rsid w:val="00867CA2"/>
    <w:rsid w:val="00870F89"/>
    <w:rsid w:val="00875410"/>
    <w:rsid w:val="00876DD3"/>
    <w:rsid w:val="008774AD"/>
    <w:rsid w:val="008850A5"/>
    <w:rsid w:val="00887154"/>
    <w:rsid w:val="00890367"/>
    <w:rsid w:val="00892A8C"/>
    <w:rsid w:val="00896D80"/>
    <w:rsid w:val="008A38FC"/>
    <w:rsid w:val="008A6369"/>
    <w:rsid w:val="008B2AD3"/>
    <w:rsid w:val="008B2CEE"/>
    <w:rsid w:val="008B5C4F"/>
    <w:rsid w:val="008C087B"/>
    <w:rsid w:val="008C26A2"/>
    <w:rsid w:val="008C4074"/>
    <w:rsid w:val="008C4D6E"/>
    <w:rsid w:val="008C7F83"/>
    <w:rsid w:val="008D06AC"/>
    <w:rsid w:val="008D7D10"/>
    <w:rsid w:val="008E1238"/>
    <w:rsid w:val="008E5767"/>
    <w:rsid w:val="008F44D9"/>
    <w:rsid w:val="00905B03"/>
    <w:rsid w:val="009117F1"/>
    <w:rsid w:val="00915EEF"/>
    <w:rsid w:val="00917B87"/>
    <w:rsid w:val="009209A5"/>
    <w:rsid w:val="00936223"/>
    <w:rsid w:val="00951D46"/>
    <w:rsid w:val="009608F0"/>
    <w:rsid w:val="00960A86"/>
    <w:rsid w:val="00961C11"/>
    <w:rsid w:val="009630DD"/>
    <w:rsid w:val="00970452"/>
    <w:rsid w:val="0097537D"/>
    <w:rsid w:val="009808B8"/>
    <w:rsid w:val="00981D9D"/>
    <w:rsid w:val="00983396"/>
    <w:rsid w:val="009A01AA"/>
    <w:rsid w:val="009B572A"/>
    <w:rsid w:val="009B65DF"/>
    <w:rsid w:val="009C2106"/>
    <w:rsid w:val="009C3EB1"/>
    <w:rsid w:val="009C6845"/>
    <w:rsid w:val="009D04B9"/>
    <w:rsid w:val="009D0747"/>
    <w:rsid w:val="009E1638"/>
    <w:rsid w:val="009E324D"/>
    <w:rsid w:val="009F4758"/>
    <w:rsid w:val="00A21BB5"/>
    <w:rsid w:val="00A326E3"/>
    <w:rsid w:val="00A35C62"/>
    <w:rsid w:val="00A40C0B"/>
    <w:rsid w:val="00A41C4A"/>
    <w:rsid w:val="00A530E7"/>
    <w:rsid w:val="00A533A3"/>
    <w:rsid w:val="00A54D95"/>
    <w:rsid w:val="00A56872"/>
    <w:rsid w:val="00A6415B"/>
    <w:rsid w:val="00A71D9E"/>
    <w:rsid w:val="00A72E44"/>
    <w:rsid w:val="00A7564C"/>
    <w:rsid w:val="00A805CD"/>
    <w:rsid w:val="00A85EDB"/>
    <w:rsid w:val="00A86AC9"/>
    <w:rsid w:val="00A87DDE"/>
    <w:rsid w:val="00A914B8"/>
    <w:rsid w:val="00AA21F7"/>
    <w:rsid w:val="00AA2581"/>
    <w:rsid w:val="00AA4B6A"/>
    <w:rsid w:val="00AA4E20"/>
    <w:rsid w:val="00AB10DA"/>
    <w:rsid w:val="00AB137A"/>
    <w:rsid w:val="00AB335D"/>
    <w:rsid w:val="00AB4CCF"/>
    <w:rsid w:val="00AC0B02"/>
    <w:rsid w:val="00AC63BC"/>
    <w:rsid w:val="00AC7104"/>
    <w:rsid w:val="00AD439D"/>
    <w:rsid w:val="00AD7898"/>
    <w:rsid w:val="00AE1212"/>
    <w:rsid w:val="00AE5E0B"/>
    <w:rsid w:val="00AF2E55"/>
    <w:rsid w:val="00AF4DF3"/>
    <w:rsid w:val="00B05BE7"/>
    <w:rsid w:val="00B065C7"/>
    <w:rsid w:val="00B10220"/>
    <w:rsid w:val="00B1296A"/>
    <w:rsid w:val="00B26EAC"/>
    <w:rsid w:val="00B279D1"/>
    <w:rsid w:val="00B539B9"/>
    <w:rsid w:val="00B541FF"/>
    <w:rsid w:val="00B618B9"/>
    <w:rsid w:val="00B62B5D"/>
    <w:rsid w:val="00B639BC"/>
    <w:rsid w:val="00B6623E"/>
    <w:rsid w:val="00B851C7"/>
    <w:rsid w:val="00B865C9"/>
    <w:rsid w:val="00B92CFE"/>
    <w:rsid w:val="00B96BDB"/>
    <w:rsid w:val="00BA1507"/>
    <w:rsid w:val="00BA2D2E"/>
    <w:rsid w:val="00BA5006"/>
    <w:rsid w:val="00BB0756"/>
    <w:rsid w:val="00BB5912"/>
    <w:rsid w:val="00BC0BDA"/>
    <w:rsid w:val="00BC4AC6"/>
    <w:rsid w:val="00BC55A6"/>
    <w:rsid w:val="00BD6A38"/>
    <w:rsid w:val="00BD6BB9"/>
    <w:rsid w:val="00BD6CAF"/>
    <w:rsid w:val="00BE6160"/>
    <w:rsid w:val="00C01E2F"/>
    <w:rsid w:val="00C039C5"/>
    <w:rsid w:val="00C04895"/>
    <w:rsid w:val="00C073D1"/>
    <w:rsid w:val="00C12C74"/>
    <w:rsid w:val="00C21D5A"/>
    <w:rsid w:val="00C256DC"/>
    <w:rsid w:val="00C26C4F"/>
    <w:rsid w:val="00C33596"/>
    <w:rsid w:val="00C35BC2"/>
    <w:rsid w:val="00C47925"/>
    <w:rsid w:val="00C51752"/>
    <w:rsid w:val="00C610F3"/>
    <w:rsid w:val="00C62FFB"/>
    <w:rsid w:val="00C66600"/>
    <w:rsid w:val="00C87ECE"/>
    <w:rsid w:val="00C924EB"/>
    <w:rsid w:val="00C9332C"/>
    <w:rsid w:val="00C97905"/>
    <w:rsid w:val="00CA4EAE"/>
    <w:rsid w:val="00CB2141"/>
    <w:rsid w:val="00CC63AC"/>
    <w:rsid w:val="00CE3EC0"/>
    <w:rsid w:val="00CE57C5"/>
    <w:rsid w:val="00CF5F65"/>
    <w:rsid w:val="00D00782"/>
    <w:rsid w:val="00D03CE5"/>
    <w:rsid w:val="00D11AFB"/>
    <w:rsid w:val="00D13744"/>
    <w:rsid w:val="00D2404A"/>
    <w:rsid w:val="00D25F75"/>
    <w:rsid w:val="00D33508"/>
    <w:rsid w:val="00D34653"/>
    <w:rsid w:val="00D34CD5"/>
    <w:rsid w:val="00D42CB5"/>
    <w:rsid w:val="00D461E6"/>
    <w:rsid w:val="00D465A2"/>
    <w:rsid w:val="00D51408"/>
    <w:rsid w:val="00D539AF"/>
    <w:rsid w:val="00D60C4A"/>
    <w:rsid w:val="00D81DE9"/>
    <w:rsid w:val="00D90B4B"/>
    <w:rsid w:val="00D96D80"/>
    <w:rsid w:val="00D97D11"/>
    <w:rsid w:val="00DB4C99"/>
    <w:rsid w:val="00DC7079"/>
    <w:rsid w:val="00DD405C"/>
    <w:rsid w:val="00DD47B9"/>
    <w:rsid w:val="00DD4E73"/>
    <w:rsid w:val="00DE16B5"/>
    <w:rsid w:val="00DE29B8"/>
    <w:rsid w:val="00DE52AD"/>
    <w:rsid w:val="00DF6169"/>
    <w:rsid w:val="00E06DEF"/>
    <w:rsid w:val="00E2020D"/>
    <w:rsid w:val="00E304F8"/>
    <w:rsid w:val="00E3242A"/>
    <w:rsid w:val="00E33384"/>
    <w:rsid w:val="00E3501E"/>
    <w:rsid w:val="00E35224"/>
    <w:rsid w:val="00E4114F"/>
    <w:rsid w:val="00E54BAD"/>
    <w:rsid w:val="00E60F13"/>
    <w:rsid w:val="00E6541A"/>
    <w:rsid w:val="00E73121"/>
    <w:rsid w:val="00E8303B"/>
    <w:rsid w:val="00E85690"/>
    <w:rsid w:val="00E90D6B"/>
    <w:rsid w:val="00E94211"/>
    <w:rsid w:val="00E96E7D"/>
    <w:rsid w:val="00EA2334"/>
    <w:rsid w:val="00EB20C5"/>
    <w:rsid w:val="00EB3A59"/>
    <w:rsid w:val="00EB52C1"/>
    <w:rsid w:val="00EC0878"/>
    <w:rsid w:val="00EC1113"/>
    <w:rsid w:val="00EC652C"/>
    <w:rsid w:val="00EC65A5"/>
    <w:rsid w:val="00ED2BEB"/>
    <w:rsid w:val="00EE1B24"/>
    <w:rsid w:val="00EE201E"/>
    <w:rsid w:val="00EE377A"/>
    <w:rsid w:val="00EE4BE4"/>
    <w:rsid w:val="00EE5C8C"/>
    <w:rsid w:val="00EF23C7"/>
    <w:rsid w:val="00EF5CF3"/>
    <w:rsid w:val="00F015B8"/>
    <w:rsid w:val="00F01D46"/>
    <w:rsid w:val="00F04343"/>
    <w:rsid w:val="00F104DA"/>
    <w:rsid w:val="00F2327E"/>
    <w:rsid w:val="00F25C21"/>
    <w:rsid w:val="00F30EB0"/>
    <w:rsid w:val="00F32BD1"/>
    <w:rsid w:val="00F3350A"/>
    <w:rsid w:val="00F34C00"/>
    <w:rsid w:val="00F35BB1"/>
    <w:rsid w:val="00F43A4E"/>
    <w:rsid w:val="00F4451A"/>
    <w:rsid w:val="00F560C8"/>
    <w:rsid w:val="00F563E5"/>
    <w:rsid w:val="00F57851"/>
    <w:rsid w:val="00F61369"/>
    <w:rsid w:val="00F645EE"/>
    <w:rsid w:val="00F876DD"/>
    <w:rsid w:val="00F917A2"/>
    <w:rsid w:val="00F93C03"/>
    <w:rsid w:val="00F960EF"/>
    <w:rsid w:val="00F96990"/>
    <w:rsid w:val="00FB0BEA"/>
    <w:rsid w:val="00FC2E5A"/>
    <w:rsid w:val="00FC3334"/>
    <w:rsid w:val="00FD32DD"/>
    <w:rsid w:val="00FE3567"/>
    <w:rsid w:val="00FE6E5D"/>
    <w:rsid w:val="00FE7C8B"/>
    <w:rsid w:val="00FF1A37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A71B7"/>
  <w15:chartTrackingRefBased/>
  <w15:docId w15:val="{A2CD52C9-EB7B-4D60-875F-6F5DE785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0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0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0BC"/>
  </w:style>
  <w:style w:type="character" w:styleId="Hyperlink">
    <w:name w:val="Hyperlink"/>
    <w:basedOn w:val="DefaultParagraphFont"/>
    <w:uiPriority w:val="99"/>
    <w:unhideWhenUsed/>
    <w:rsid w:val="003B70B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10B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BA1"/>
  </w:style>
  <w:style w:type="paragraph" w:styleId="BalloonText">
    <w:name w:val="Balloon Text"/>
    <w:basedOn w:val="Normal"/>
    <w:link w:val="BalloonTextChar"/>
    <w:uiPriority w:val="99"/>
    <w:semiHidden/>
    <w:unhideWhenUsed/>
    <w:rsid w:val="00E96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E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5C4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84A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4A3D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DefaultParagraphFont"/>
    <w:rsid w:val="00AA4B6A"/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8C7F8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304F8"/>
    <w:rPr>
      <w:b/>
      <w:bCs/>
    </w:rPr>
  </w:style>
  <w:style w:type="paragraph" w:styleId="Revision">
    <w:name w:val="Revision"/>
    <w:hidden/>
    <w:uiPriority w:val="99"/>
    <w:semiHidden/>
    <w:rsid w:val="002D374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A7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75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75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569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C51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ms.com/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channel/UCcN7h4xnuyxYcaS1z0IkhI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company/bristol-myers-squibb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1A254-A7AF-4213-8CFA-30BF9F39A0E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1e34cb8-3a56-4fd5-a259-4acadab6e4ac}" enabled="0" method="" siteId="{71e34cb8-3a56-4fd5-a259-4acadab6e4a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</dc:creator>
  <cp:keywords/>
  <dc:description/>
  <cp:lastModifiedBy>Cittadini, Chiara</cp:lastModifiedBy>
  <cp:revision>8</cp:revision>
  <cp:lastPrinted>2020-05-06T10:43:00Z</cp:lastPrinted>
  <dcterms:created xsi:type="dcterms:W3CDTF">2024-03-17T14:29:00Z</dcterms:created>
  <dcterms:modified xsi:type="dcterms:W3CDTF">2024-03-18T08:28:00Z</dcterms:modified>
</cp:coreProperties>
</file>