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A84E7" w14:textId="13EAAF34" w:rsidR="0053783B" w:rsidRDefault="00A049B2" w:rsidP="00FD31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288">
        <w:rPr>
          <w:rFonts w:ascii="Times New Roman" w:eastAsia="Times New Roman" w:hAnsi="Times New Roman" w:cs="Times New Roman"/>
          <w:b/>
          <w:sz w:val="28"/>
          <w:szCs w:val="28"/>
        </w:rPr>
        <w:t>COMUNICATO STAMPA</w:t>
      </w:r>
    </w:p>
    <w:p w14:paraId="48A3B33C" w14:textId="7AE394EB" w:rsidR="00AA4AB8" w:rsidRDefault="00FC0D52" w:rsidP="00AA4AB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C0D52">
        <w:rPr>
          <w:rFonts w:ascii="Times New Roman" w:eastAsia="Times New Roman" w:hAnsi="Times New Roman" w:cs="Times New Roman"/>
          <w:b/>
        </w:rPr>
        <w:t xml:space="preserve">Il progetto </w:t>
      </w:r>
      <w:r w:rsidR="00F43A3F">
        <w:rPr>
          <w:rFonts w:ascii="Times New Roman" w:eastAsia="Times New Roman" w:hAnsi="Times New Roman" w:cs="Times New Roman"/>
          <w:b/>
        </w:rPr>
        <w:t xml:space="preserve">pilota sul tumore del seno è </w:t>
      </w:r>
      <w:r w:rsidRPr="00FC0D52">
        <w:rPr>
          <w:rFonts w:ascii="Times New Roman" w:eastAsia="Times New Roman" w:hAnsi="Times New Roman" w:cs="Times New Roman"/>
          <w:b/>
        </w:rPr>
        <w:t>presentato</w:t>
      </w:r>
      <w:r w:rsidR="00F43A3F">
        <w:rPr>
          <w:rFonts w:ascii="Times New Roman" w:eastAsia="Times New Roman" w:hAnsi="Times New Roman" w:cs="Times New Roman"/>
          <w:b/>
        </w:rPr>
        <w:t xml:space="preserve"> oggi in conferenza stampa a </w:t>
      </w:r>
      <w:r w:rsidRPr="00FC0D52">
        <w:rPr>
          <w:rFonts w:ascii="Times New Roman" w:eastAsia="Times New Roman" w:hAnsi="Times New Roman" w:cs="Times New Roman"/>
          <w:b/>
        </w:rPr>
        <w:t>Roma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</w:rPr>
        <w:t>AL VIA “</w:t>
      </w:r>
      <w:r w:rsidR="00E03633" w:rsidRPr="00FC0D52">
        <w:rPr>
          <w:rFonts w:ascii="Times New Roman" w:hAnsi="Times New Roman" w:cs="Times New Roman"/>
          <w:b/>
          <w:bCs/>
        </w:rPr>
        <w:t>RE</w:t>
      </w:r>
      <w:r w:rsidR="00FB1AFD">
        <w:rPr>
          <w:rFonts w:ascii="Times New Roman" w:hAnsi="Times New Roman" w:cs="Times New Roman"/>
          <w:b/>
          <w:bCs/>
        </w:rPr>
        <w:t>-</w:t>
      </w:r>
      <w:r w:rsidR="00E03633" w:rsidRPr="00FC0D52">
        <w:rPr>
          <w:rFonts w:ascii="Times New Roman" w:hAnsi="Times New Roman" w:cs="Times New Roman"/>
          <w:b/>
          <w:bCs/>
        </w:rPr>
        <w:t>START CANCER CARE</w:t>
      </w:r>
      <w:r>
        <w:rPr>
          <w:rFonts w:ascii="Times New Roman" w:hAnsi="Times New Roman" w:cs="Times New Roman"/>
          <w:b/>
          <w:bCs/>
        </w:rPr>
        <w:t>-</w:t>
      </w:r>
      <w:r w:rsidR="00E03633" w:rsidRPr="00FC0D52">
        <w:rPr>
          <w:rFonts w:ascii="Times New Roman" w:hAnsi="Times New Roman" w:cs="Times New Roman"/>
          <w:b/>
          <w:bCs/>
        </w:rPr>
        <w:t>IL NUOVO INIZIO DOPO LA DIAGNOSI DI CANCRO</w:t>
      </w:r>
      <w:r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br/>
        <w:t xml:space="preserve">CON SPORT </w:t>
      </w:r>
      <w:r w:rsidR="00437804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CULTURA </w:t>
      </w:r>
      <w:r w:rsidR="00103B44">
        <w:rPr>
          <w:rFonts w:ascii="Times New Roman" w:hAnsi="Times New Roman" w:cs="Times New Roman"/>
          <w:b/>
          <w:bCs/>
        </w:rPr>
        <w:t xml:space="preserve">SI </w:t>
      </w:r>
      <w:r>
        <w:rPr>
          <w:rFonts w:ascii="Times New Roman" w:hAnsi="Times New Roman" w:cs="Times New Roman"/>
          <w:b/>
          <w:bCs/>
        </w:rPr>
        <w:t xml:space="preserve">MIGLIORA LA </w:t>
      </w:r>
      <w:r w:rsidR="00200E5C">
        <w:rPr>
          <w:rFonts w:ascii="Times New Roman" w:hAnsi="Times New Roman" w:cs="Times New Roman"/>
          <w:b/>
          <w:bCs/>
        </w:rPr>
        <w:t>QUALIT</w:t>
      </w:r>
      <w:r w:rsidR="00200E5C" w:rsidRPr="00200E5C">
        <w:rPr>
          <w:rFonts w:ascii="Times New Roman" w:hAnsi="Times New Roman" w:cs="Times New Roman"/>
          <w:b/>
          <w:bCs/>
        </w:rPr>
        <w:t>À</w:t>
      </w:r>
      <w:r w:rsidR="00200E5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DI VITA DI PAZIENTI E CAREGIVER  </w:t>
      </w:r>
      <w:r w:rsidR="00F43A3F">
        <w:rPr>
          <w:rFonts w:ascii="Times New Roman" w:hAnsi="Times New Roman" w:cs="Times New Roman"/>
          <w:b/>
          <w:bCs/>
        </w:rPr>
        <w:br/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>L’iniziativa</w:t>
      </w:r>
      <w:r w:rsidR="008E590A">
        <w:rPr>
          <w:rFonts w:ascii="Times New Roman" w:hAnsi="Times New Roman" w:cs="Times New Roman"/>
          <w:b/>
          <w:bCs/>
          <w:i/>
          <w:iCs/>
        </w:rPr>
        <w:t xml:space="preserve"> è 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 xml:space="preserve">promossa da Fondazione </w:t>
      </w:r>
      <w:proofErr w:type="spellStart"/>
      <w:r w:rsidR="00F43A3F" w:rsidRPr="008E590A">
        <w:rPr>
          <w:rFonts w:ascii="Times New Roman" w:hAnsi="Times New Roman" w:cs="Times New Roman"/>
          <w:b/>
          <w:bCs/>
          <w:i/>
          <w:iCs/>
        </w:rPr>
        <w:t>IncontraDonna</w:t>
      </w:r>
      <w:proofErr w:type="spellEnd"/>
      <w:r w:rsidR="008E590A">
        <w:rPr>
          <w:rFonts w:ascii="Times New Roman" w:hAnsi="Times New Roman" w:cs="Times New Roman"/>
          <w:b/>
          <w:bCs/>
          <w:i/>
          <w:iCs/>
        </w:rPr>
        <w:t xml:space="preserve"> e 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 xml:space="preserve">prevede lezioni gratuite di </w:t>
      </w:r>
      <w:proofErr w:type="spellStart"/>
      <w:r w:rsidR="00F43A3F" w:rsidRPr="008E590A">
        <w:rPr>
          <w:rFonts w:ascii="Times New Roman" w:hAnsi="Times New Roman" w:cs="Times New Roman"/>
          <w:b/>
          <w:bCs/>
          <w:i/>
          <w:iCs/>
        </w:rPr>
        <w:t>Tai</w:t>
      </w:r>
      <w:proofErr w:type="spellEnd"/>
      <w:r w:rsidR="00F43A3F" w:rsidRPr="008E590A">
        <w:rPr>
          <w:rFonts w:ascii="Times New Roman" w:hAnsi="Times New Roman" w:cs="Times New Roman"/>
          <w:b/>
          <w:bCs/>
          <w:i/>
          <w:iCs/>
        </w:rPr>
        <w:t xml:space="preserve"> Chi </w:t>
      </w:r>
      <w:proofErr w:type="spellStart"/>
      <w:r w:rsidR="00F43A3F" w:rsidRPr="008E590A">
        <w:rPr>
          <w:rFonts w:ascii="Times New Roman" w:hAnsi="Times New Roman" w:cs="Times New Roman"/>
          <w:b/>
          <w:bCs/>
          <w:i/>
          <w:iCs/>
        </w:rPr>
        <w:t>Chuan</w:t>
      </w:r>
      <w:proofErr w:type="spellEnd"/>
      <w:r w:rsidR="00F43A3F" w:rsidRPr="008E590A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6B42C1" w:rsidRPr="008E590A">
        <w:rPr>
          <w:rFonts w:ascii="Times New Roman" w:hAnsi="Times New Roman" w:cs="Times New Roman"/>
          <w:b/>
          <w:bCs/>
          <w:i/>
          <w:iCs/>
        </w:rPr>
        <w:t>C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 xml:space="preserve">anottaggio, </w:t>
      </w:r>
      <w:r w:rsidR="006B42C1" w:rsidRPr="008E590A">
        <w:rPr>
          <w:rFonts w:ascii="Times New Roman" w:hAnsi="Times New Roman" w:cs="Times New Roman"/>
          <w:b/>
          <w:bCs/>
          <w:i/>
          <w:iCs/>
        </w:rPr>
        <w:t>T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 xml:space="preserve">eatro, </w:t>
      </w:r>
      <w:r w:rsidR="006B42C1" w:rsidRPr="008E590A">
        <w:rPr>
          <w:rFonts w:ascii="Times New Roman" w:hAnsi="Times New Roman" w:cs="Times New Roman"/>
          <w:b/>
          <w:bCs/>
          <w:i/>
          <w:iCs/>
        </w:rPr>
        <w:t>S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 xml:space="preserve">crittura </w:t>
      </w:r>
      <w:r w:rsidR="006B42C1" w:rsidRPr="008E590A">
        <w:rPr>
          <w:rFonts w:ascii="Times New Roman" w:hAnsi="Times New Roman" w:cs="Times New Roman"/>
          <w:b/>
          <w:bCs/>
          <w:i/>
          <w:iCs/>
        </w:rPr>
        <w:t>E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 xml:space="preserve">spressiva, </w:t>
      </w:r>
      <w:r w:rsidR="006B42C1" w:rsidRPr="008E590A">
        <w:rPr>
          <w:rFonts w:ascii="Times New Roman" w:hAnsi="Times New Roman" w:cs="Times New Roman"/>
          <w:b/>
          <w:bCs/>
          <w:i/>
          <w:iCs/>
        </w:rPr>
        <w:t>F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 xml:space="preserve">lamenco, </w:t>
      </w:r>
      <w:r w:rsidR="006B42C1" w:rsidRPr="008E590A">
        <w:rPr>
          <w:rFonts w:ascii="Times New Roman" w:hAnsi="Times New Roman" w:cs="Times New Roman"/>
          <w:b/>
          <w:bCs/>
          <w:i/>
          <w:iCs/>
        </w:rPr>
        <w:t>P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>ilates</w:t>
      </w:r>
      <w:r w:rsidR="00432919" w:rsidRPr="008E590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6B42C1" w:rsidRPr="008E590A">
        <w:rPr>
          <w:rFonts w:ascii="Times New Roman" w:hAnsi="Times New Roman" w:cs="Times New Roman"/>
          <w:b/>
          <w:bCs/>
          <w:i/>
          <w:iCs/>
        </w:rPr>
        <w:t>M</w:t>
      </w:r>
      <w:r w:rsidR="00432919" w:rsidRPr="008E590A">
        <w:rPr>
          <w:rFonts w:ascii="Times New Roman" w:hAnsi="Times New Roman" w:cs="Times New Roman"/>
          <w:b/>
          <w:bCs/>
          <w:i/>
          <w:iCs/>
        </w:rPr>
        <w:t>atwork</w:t>
      </w:r>
      <w:proofErr w:type="spellEnd"/>
      <w:r w:rsidR="00432919" w:rsidRPr="008E590A">
        <w:rPr>
          <w:rFonts w:ascii="Times New Roman" w:hAnsi="Times New Roman" w:cs="Times New Roman"/>
          <w:b/>
          <w:bCs/>
          <w:i/>
          <w:iCs/>
        </w:rPr>
        <w:t xml:space="preserve"> e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B42C1" w:rsidRPr="008E590A">
        <w:rPr>
          <w:rFonts w:ascii="Times New Roman" w:hAnsi="Times New Roman" w:cs="Times New Roman"/>
          <w:b/>
          <w:bCs/>
          <w:i/>
          <w:iCs/>
        </w:rPr>
        <w:t>M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>indfulness/</w:t>
      </w:r>
      <w:r w:rsidR="006B42C1" w:rsidRPr="008E590A">
        <w:rPr>
          <w:rFonts w:ascii="Times New Roman" w:hAnsi="Times New Roman" w:cs="Times New Roman"/>
          <w:b/>
          <w:bCs/>
          <w:i/>
          <w:iCs/>
        </w:rPr>
        <w:t>A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 xml:space="preserve">rte </w:t>
      </w:r>
      <w:r w:rsidR="006B42C1" w:rsidRPr="008E590A">
        <w:rPr>
          <w:rFonts w:ascii="Times New Roman" w:hAnsi="Times New Roman" w:cs="Times New Roman"/>
          <w:b/>
          <w:bCs/>
          <w:i/>
          <w:iCs/>
        </w:rPr>
        <w:t>T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 xml:space="preserve">erapia. </w:t>
      </w:r>
      <w:r w:rsidR="008E590A">
        <w:rPr>
          <w:rFonts w:ascii="Times New Roman" w:hAnsi="Times New Roman" w:cs="Times New Roman"/>
          <w:b/>
          <w:bCs/>
          <w:i/>
          <w:iCs/>
        </w:rPr>
        <w:br/>
        <w:t xml:space="preserve">La prof.ssa 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 xml:space="preserve">Adriana </w:t>
      </w:r>
      <w:proofErr w:type="spellStart"/>
      <w:r w:rsidR="00F43A3F" w:rsidRPr="008E590A">
        <w:rPr>
          <w:rFonts w:ascii="Times New Roman" w:hAnsi="Times New Roman" w:cs="Times New Roman"/>
          <w:b/>
          <w:bCs/>
          <w:i/>
          <w:iCs/>
        </w:rPr>
        <w:t>Bonifacino</w:t>
      </w:r>
      <w:bookmarkStart w:id="0" w:name="_Hlk160021270"/>
      <w:proofErr w:type="spellEnd"/>
      <w:r w:rsidR="00F43A3F" w:rsidRPr="008E590A">
        <w:rPr>
          <w:rFonts w:ascii="Times New Roman" w:hAnsi="Times New Roman" w:cs="Times New Roman"/>
          <w:b/>
          <w:bCs/>
          <w:i/>
          <w:iCs/>
        </w:rPr>
        <w:t>: “</w:t>
      </w:r>
      <w:r w:rsidR="001822CE" w:rsidRPr="008E590A">
        <w:rPr>
          <w:rFonts w:ascii="Times New Roman" w:hAnsi="Times New Roman" w:cs="Times New Roman"/>
          <w:b/>
          <w:bCs/>
          <w:i/>
          <w:iCs/>
        </w:rPr>
        <w:t xml:space="preserve">Con 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 xml:space="preserve">attività ricreative </w:t>
      </w:r>
      <w:r w:rsidR="00FC4276" w:rsidRPr="008E590A">
        <w:rPr>
          <w:rFonts w:ascii="Times New Roman" w:hAnsi="Times New Roman" w:cs="Times New Roman"/>
          <w:b/>
          <w:bCs/>
          <w:i/>
          <w:iCs/>
        </w:rPr>
        <w:t xml:space="preserve">mente-corpo personalizzate, </w:t>
      </w:r>
      <w:r w:rsidR="006E3A4D" w:rsidRPr="008E590A">
        <w:rPr>
          <w:rFonts w:ascii="Times New Roman" w:hAnsi="Times New Roman" w:cs="Times New Roman"/>
          <w:b/>
          <w:bCs/>
          <w:i/>
          <w:iCs/>
        </w:rPr>
        <w:t xml:space="preserve">favoriamo 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>il benessere psico-fisico</w:t>
      </w:r>
      <w:r w:rsidR="001822CE" w:rsidRPr="008E590A">
        <w:rPr>
          <w:rFonts w:ascii="Times New Roman" w:hAnsi="Times New Roman" w:cs="Times New Roman"/>
          <w:b/>
          <w:bCs/>
          <w:i/>
          <w:iCs/>
        </w:rPr>
        <w:t xml:space="preserve"> di chi affronta la neoplasia</w:t>
      </w:r>
      <w:r w:rsidR="00F43A3F" w:rsidRPr="008E590A">
        <w:rPr>
          <w:rFonts w:ascii="Times New Roman" w:hAnsi="Times New Roman" w:cs="Times New Roman"/>
          <w:b/>
          <w:bCs/>
          <w:i/>
          <w:iCs/>
        </w:rPr>
        <w:t>”</w:t>
      </w:r>
      <w:bookmarkEnd w:id="0"/>
    </w:p>
    <w:p w14:paraId="0BD16717" w14:textId="16246DE2" w:rsidR="006B42C1" w:rsidRDefault="00AA4AB8" w:rsidP="006B4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65FE" w:rsidRPr="00CF32F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3783B" w:rsidRPr="006B42C1">
        <w:rPr>
          <w:rFonts w:ascii="Times New Roman" w:hAnsi="Times New Roman" w:cs="Times New Roman"/>
          <w:i/>
          <w:iCs/>
          <w:sz w:val="24"/>
          <w:szCs w:val="24"/>
        </w:rPr>
        <w:t xml:space="preserve">Roma, </w:t>
      </w:r>
      <w:r w:rsidR="00735288" w:rsidRPr="006B42C1">
        <w:rPr>
          <w:rFonts w:ascii="Times New Roman" w:hAnsi="Times New Roman" w:cs="Times New Roman"/>
          <w:i/>
          <w:iCs/>
          <w:sz w:val="24"/>
          <w:szCs w:val="24"/>
        </w:rPr>
        <w:t xml:space="preserve">7 marzo </w:t>
      </w:r>
      <w:r w:rsidR="0053783B" w:rsidRPr="006B42C1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735288" w:rsidRPr="006B42C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53783B" w:rsidRPr="006B42C1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53783B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9A478F" w:rsidRPr="006B42C1">
        <w:rPr>
          <w:rFonts w:ascii="Times New Roman" w:hAnsi="Times New Roman" w:cs="Times New Roman"/>
          <w:sz w:val="24"/>
          <w:szCs w:val="24"/>
        </w:rPr>
        <w:t>Offrire alle donne con tumore</w:t>
      </w:r>
      <w:r w:rsidR="004A3F75" w:rsidRPr="006B42C1">
        <w:rPr>
          <w:rFonts w:ascii="Times New Roman" w:hAnsi="Times New Roman" w:cs="Times New Roman"/>
          <w:sz w:val="24"/>
          <w:szCs w:val="24"/>
        </w:rPr>
        <w:t xml:space="preserve"> del seno</w:t>
      </w:r>
      <w:r w:rsidR="009A478F" w:rsidRPr="006B42C1">
        <w:rPr>
          <w:rFonts w:ascii="Times New Roman" w:hAnsi="Times New Roman" w:cs="Times New Roman"/>
          <w:sz w:val="24"/>
          <w:szCs w:val="24"/>
        </w:rPr>
        <w:t xml:space="preserve"> risposte concrete ai </w:t>
      </w:r>
      <w:r w:rsidR="00C56DA8" w:rsidRPr="006B42C1">
        <w:rPr>
          <w:rFonts w:ascii="Times New Roman" w:hAnsi="Times New Roman" w:cs="Times New Roman"/>
          <w:sz w:val="24"/>
          <w:szCs w:val="24"/>
        </w:rPr>
        <w:t xml:space="preserve">loro </w:t>
      </w:r>
      <w:r w:rsidR="008A27A1" w:rsidRPr="006B42C1">
        <w:rPr>
          <w:rFonts w:ascii="Times New Roman" w:hAnsi="Times New Roman" w:cs="Times New Roman"/>
          <w:sz w:val="24"/>
          <w:szCs w:val="24"/>
        </w:rPr>
        <w:t xml:space="preserve">bisogni </w:t>
      </w:r>
      <w:r w:rsidRPr="006B42C1">
        <w:rPr>
          <w:rFonts w:ascii="Times New Roman" w:hAnsi="Times New Roman" w:cs="Times New Roman"/>
          <w:sz w:val="24"/>
          <w:szCs w:val="24"/>
        </w:rPr>
        <w:t xml:space="preserve">per </w:t>
      </w:r>
      <w:r w:rsidR="00C56DA8" w:rsidRPr="006B42C1">
        <w:rPr>
          <w:rFonts w:ascii="Times New Roman" w:hAnsi="Times New Roman" w:cs="Times New Roman"/>
          <w:sz w:val="24"/>
          <w:szCs w:val="24"/>
        </w:rPr>
        <w:t xml:space="preserve">migliorare </w:t>
      </w:r>
      <w:r w:rsidR="009A478F" w:rsidRPr="006B42C1">
        <w:rPr>
          <w:rFonts w:ascii="Times New Roman" w:hAnsi="Times New Roman" w:cs="Times New Roman"/>
          <w:sz w:val="24"/>
          <w:szCs w:val="24"/>
        </w:rPr>
        <w:t xml:space="preserve">la qualità della vita. </w:t>
      </w:r>
      <w:r w:rsidR="00200E5C" w:rsidRPr="006B42C1">
        <w:rPr>
          <w:rFonts w:ascii="Times New Roman" w:hAnsi="Times New Roman" w:cs="Times New Roman"/>
          <w:sz w:val="24"/>
          <w:szCs w:val="24"/>
        </w:rPr>
        <w:t xml:space="preserve">È </w:t>
      </w:r>
      <w:r w:rsidR="009A478F" w:rsidRPr="006B42C1">
        <w:rPr>
          <w:rFonts w:ascii="Times New Roman" w:hAnsi="Times New Roman" w:cs="Times New Roman"/>
          <w:sz w:val="24"/>
          <w:szCs w:val="24"/>
        </w:rPr>
        <w:t>questo l’obiettivo</w:t>
      </w:r>
      <w:r w:rsidRPr="006B42C1">
        <w:rPr>
          <w:rFonts w:ascii="Times New Roman" w:hAnsi="Times New Roman" w:cs="Times New Roman"/>
          <w:sz w:val="24"/>
          <w:szCs w:val="24"/>
        </w:rPr>
        <w:t xml:space="preserve"> di</w:t>
      </w:r>
      <w:r w:rsidR="00C56DA8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FB1AFD" w:rsidRPr="006B42C1">
        <w:rPr>
          <w:rFonts w:ascii="Times New Roman" w:hAnsi="Times New Roman" w:cs="Times New Roman"/>
          <w:i/>
          <w:iCs/>
          <w:sz w:val="24"/>
          <w:szCs w:val="24"/>
        </w:rPr>
        <w:t>RE-START</w:t>
      </w:r>
      <w:r w:rsidR="009A478F" w:rsidRPr="006B42C1">
        <w:rPr>
          <w:rFonts w:ascii="Times New Roman" w:hAnsi="Times New Roman" w:cs="Times New Roman"/>
          <w:i/>
          <w:iCs/>
          <w:sz w:val="24"/>
          <w:szCs w:val="24"/>
        </w:rPr>
        <w:t xml:space="preserve"> Cancer Care - il nuovo inizio dopo la diagnosi di cancro</w:t>
      </w:r>
      <w:r w:rsidR="009A478F" w:rsidRPr="006B42C1">
        <w:rPr>
          <w:rFonts w:ascii="Times New Roman" w:hAnsi="Times New Roman" w:cs="Times New Roman"/>
          <w:sz w:val="24"/>
          <w:szCs w:val="24"/>
        </w:rPr>
        <w:t xml:space="preserve">. </w:t>
      </w:r>
      <w:r w:rsidR="0057385E" w:rsidRPr="006B42C1">
        <w:rPr>
          <w:rFonts w:ascii="Times New Roman" w:hAnsi="Times New Roman" w:cs="Times New Roman"/>
          <w:sz w:val="24"/>
          <w:szCs w:val="24"/>
        </w:rPr>
        <w:t xml:space="preserve">Un </w:t>
      </w:r>
      <w:r w:rsidR="00551C09" w:rsidRPr="006B42C1">
        <w:rPr>
          <w:rFonts w:ascii="Times New Roman" w:hAnsi="Times New Roman" w:cs="Times New Roman"/>
          <w:sz w:val="24"/>
          <w:szCs w:val="24"/>
        </w:rPr>
        <w:t xml:space="preserve">progetto pilota </w:t>
      </w:r>
      <w:r w:rsidR="0057385E" w:rsidRPr="006B42C1">
        <w:rPr>
          <w:rFonts w:ascii="Times New Roman" w:hAnsi="Times New Roman" w:cs="Times New Roman"/>
          <w:sz w:val="24"/>
          <w:szCs w:val="24"/>
        </w:rPr>
        <w:t xml:space="preserve">che </w:t>
      </w:r>
      <w:r w:rsidR="00551C09" w:rsidRPr="006B42C1">
        <w:rPr>
          <w:rFonts w:ascii="Times New Roman" w:hAnsi="Times New Roman" w:cs="Times New Roman"/>
          <w:sz w:val="24"/>
          <w:szCs w:val="24"/>
        </w:rPr>
        <w:t>offr</w:t>
      </w:r>
      <w:r w:rsidR="0057385E" w:rsidRPr="006B42C1">
        <w:rPr>
          <w:rFonts w:ascii="Times New Roman" w:hAnsi="Times New Roman" w:cs="Times New Roman"/>
          <w:sz w:val="24"/>
          <w:szCs w:val="24"/>
        </w:rPr>
        <w:t>e</w:t>
      </w:r>
      <w:r w:rsidR="00551C09" w:rsidRPr="006B42C1">
        <w:rPr>
          <w:rFonts w:ascii="Times New Roman" w:hAnsi="Times New Roman" w:cs="Times New Roman"/>
          <w:sz w:val="24"/>
          <w:szCs w:val="24"/>
        </w:rPr>
        <w:t xml:space="preserve"> corsi gratuiti per le pazienti in trattamento</w:t>
      </w:r>
      <w:r w:rsidRPr="006B42C1">
        <w:rPr>
          <w:rFonts w:ascii="Times New Roman" w:hAnsi="Times New Roman" w:cs="Times New Roman"/>
          <w:sz w:val="24"/>
          <w:szCs w:val="24"/>
        </w:rPr>
        <w:t xml:space="preserve"> e</w:t>
      </w:r>
      <w:r w:rsidR="00551C09" w:rsidRPr="006B42C1">
        <w:rPr>
          <w:rFonts w:ascii="Times New Roman" w:hAnsi="Times New Roman" w:cs="Times New Roman"/>
          <w:sz w:val="24"/>
          <w:szCs w:val="24"/>
        </w:rPr>
        <w:t xml:space="preserve"> in follow up</w:t>
      </w:r>
      <w:r w:rsidR="0057385E" w:rsidRPr="006B42C1">
        <w:rPr>
          <w:rFonts w:ascii="Times New Roman" w:hAnsi="Times New Roman" w:cs="Times New Roman"/>
          <w:sz w:val="24"/>
          <w:szCs w:val="24"/>
        </w:rPr>
        <w:t xml:space="preserve">. </w:t>
      </w:r>
      <w:r w:rsidR="00D1485E" w:rsidRPr="006B42C1">
        <w:rPr>
          <w:rFonts w:ascii="Times New Roman" w:hAnsi="Times New Roman" w:cs="Times New Roman"/>
          <w:sz w:val="24"/>
          <w:szCs w:val="24"/>
        </w:rPr>
        <w:t xml:space="preserve">Attraverso lezioni di </w:t>
      </w:r>
      <w:proofErr w:type="spellStart"/>
      <w:r w:rsidR="00D1485E" w:rsidRPr="006B42C1">
        <w:rPr>
          <w:rFonts w:ascii="Times New Roman" w:hAnsi="Times New Roman" w:cs="Times New Roman"/>
          <w:sz w:val="24"/>
          <w:szCs w:val="24"/>
        </w:rPr>
        <w:t>Tai</w:t>
      </w:r>
      <w:proofErr w:type="spellEnd"/>
      <w:r w:rsidR="00D1485E" w:rsidRPr="006B42C1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D1485E" w:rsidRPr="006B42C1">
        <w:rPr>
          <w:rFonts w:ascii="Times New Roman" w:hAnsi="Times New Roman" w:cs="Times New Roman"/>
          <w:sz w:val="24"/>
          <w:szCs w:val="24"/>
        </w:rPr>
        <w:t>Chuan</w:t>
      </w:r>
      <w:proofErr w:type="spellEnd"/>
      <w:r w:rsidR="00D1485E" w:rsidRPr="006B42C1">
        <w:rPr>
          <w:rFonts w:ascii="Times New Roman" w:hAnsi="Times New Roman" w:cs="Times New Roman"/>
          <w:sz w:val="24"/>
          <w:szCs w:val="24"/>
        </w:rPr>
        <w:t xml:space="preserve">, </w:t>
      </w:r>
      <w:r w:rsidR="006B42C1" w:rsidRPr="006B42C1">
        <w:rPr>
          <w:rFonts w:ascii="Times New Roman" w:hAnsi="Times New Roman" w:cs="Times New Roman"/>
          <w:sz w:val="24"/>
          <w:szCs w:val="24"/>
        </w:rPr>
        <w:t xml:space="preserve">Canottaggio, Teatro, Scrittura Espressiva, Flamenco, Pilates </w:t>
      </w:r>
      <w:proofErr w:type="spellStart"/>
      <w:r w:rsidR="006B42C1" w:rsidRPr="006B42C1">
        <w:rPr>
          <w:rFonts w:ascii="Times New Roman" w:hAnsi="Times New Roman" w:cs="Times New Roman"/>
          <w:sz w:val="24"/>
          <w:szCs w:val="24"/>
        </w:rPr>
        <w:t>Matwork</w:t>
      </w:r>
      <w:proofErr w:type="spellEnd"/>
      <w:r w:rsidR="006B42C1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236B70">
        <w:rPr>
          <w:rFonts w:ascii="Times New Roman" w:hAnsi="Times New Roman" w:cs="Times New Roman"/>
          <w:sz w:val="24"/>
          <w:szCs w:val="24"/>
        </w:rPr>
        <w:t>e</w:t>
      </w:r>
      <w:r w:rsidR="006B42C1" w:rsidRPr="006B42C1">
        <w:rPr>
          <w:rFonts w:ascii="Times New Roman" w:hAnsi="Times New Roman" w:cs="Times New Roman"/>
          <w:sz w:val="24"/>
          <w:szCs w:val="24"/>
        </w:rPr>
        <w:t xml:space="preserve"> Mindfulness/Arte Terap</w:t>
      </w:r>
      <w:r w:rsidR="00D1485E" w:rsidRPr="006B42C1">
        <w:rPr>
          <w:rFonts w:ascii="Times New Roman" w:hAnsi="Times New Roman" w:cs="Times New Roman"/>
          <w:sz w:val="24"/>
          <w:szCs w:val="24"/>
        </w:rPr>
        <w:t xml:space="preserve">ia si </w:t>
      </w:r>
      <w:r w:rsidRPr="006B42C1">
        <w:rPr>
          <w:rFonts w:ascii="Times New Roman" w:hAnsi="Times New Roman" w:cs="Times New Roman"/>
          <w:sz w:val="24"/>
          <w:szCs w:val="24"/>
        </w:rPr>
        <w:t xml:space="preserve">incide positivamente sul </w:t>
      </w:r>
      <w:r w:rsidR="00D1485E" w:rsidRPr="006B42C1">
        <w:rPr>
          <w:rFonts w:ascii="Times New Roman" w:hAnsi="Times New Roman" w:cs="Times New Roman"/>
          <w:sz w:val="24"/>
          <w:szCs w:val="24"/>
        </w:rPr>
        <w:t xml:space="preserve">benessere psico-fisico delle donne </w:t>
      </w:r>
      <w:r w:rsidRPr="006B42C1">
        <w:rPr>
          <w:rFonts w:ascii="Times New Roman" w:hAnsi="Times New Roman" w:cs="Times New Roman"/>
          <w:sz w:val="24"/>
          <w:szCs w:val="24"/>
        </w:rPr>
        <w:t xml:space="preserve">per </w:t>
      </w:r>
      <w:r w:rsidR="00D1485E" w:rsidRPr="006B42C1">
        <w:rPr>
          <w:rFonts w:ascii="Times New Roman" w:hAnsi="Times New Roman" w:cs="Times New Roman"/>
          <w:sz w:val="24"/>
          <w:szCs w:val="24"/>
        </w:rPr>
        <w:t>contrastare la malattia.</w:t>
      </w:r>
      <w:r w:rsidR="0057385E" w:rsidRPr="006B42C1">
        <w:rPr>
          <w:rFonts w:ascii="Times New Roman" w:hAnsi="Times New Roman" w:cs="Times New Roman"/>
          <w:sz w:val="24"/>
          <w:szCs w:val="24"/>
        </w:rPr>
        <w:t xml:space="preserve"> P</w:t>
      </w:r>
      <w:r w:rsidR="00551C09" w:rsidRPr="006B42C1">
        <w:rPr>
          <w:rFonts w:ascii="Times New Roman" w:hAnsi="Times New Roman" w:cs="Times New Roman"/>
          <w:sz w:val="24"/>
          <w:szCs w:val="24"/>
        </w:rPr>
        <w:t>er ogni partecipante viene</w:t>
      </w:r>
      <w:r w:rsidRPr="006B42C1">
        <w:rPr>
          <w:rFonts w:ascii="Times New Roman" w:hAnsi="Times New Roman" w:cs="Times New Roman"/>
          <w:sz w:val="24"/>
          <w:szCs w:val="24"/>
        </w:rPr>
        <w:t xml:space="preserve"> indicato</w:t>
      </w:r>
      <w:r w:rsidR="00551C09" w:rsidRPr="006B42C1">
        <w:rPr>
          <w:rFonts w:ascii="Times New Roman" w:hAnsi="Times New Roman" w:cs="Times New Roman"/>
          <w:sz w:val="24"/>
          <w:szCs w:val="24"/>
        </w:rPr>
        <w:t xml:space="preserve"> u</w:t>
      </w:r>
      <w:r w:rsidR="00D1485E" w:rsidRPr="006B42C1">
        <w:rPr>
          <w:rFonts w:ascii="Times New Roman" w:hAnsi="Times New Roman" w:cs="Times New Roman"/>
          <w:sz w:val="24"/>
          <w:szCs w:val="24"/>
        </w:rPr>
        <w:t>n percorso proattivo, multidisciplinare</w:t>
      </w:r>
      <w:r w:rsidRPr="006B42C1">
        <w:rPr>
          <w:rFonts w:ascii="Times New Roman" w:hAnsi="Times New Roman" w:cs="Times New Roman"/>
          <w:sz w:val="24"/>
          <w:szCs w:val="24"/>
        </w:rPr>
        <w:t>,</w:t>
      </w:r>
      <w:r w:rsidR="00551C09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D1485E" w:rsidRPr="006B42C1">
        <w:rPr>
          <w:rFonts w:ascii="Times New Roman" w:hAnsi="Times New Roman" w:cs="Times New Roman"/>
          <w:sz w:val="24"/>
          <w:szCs w:val="24"/>
        </w:rPr>
        <w:t>basato sull’individuazione di bisogni specifici</w:t>
      </w:r>
      <w:r w:rsidR="00551C09" w:rsidRPr="006B42C1">
        <w:rPr>
          <w:rFonts w:ascii="Times New Roman" w:hAnsi="Times New Roman" w:cs="Times New Roman"/>
          <w:sz w:val="24"/>
          <w:szCs w:val="24"/>
        </w:rPr>
        <w:t xml:space="preserve">. Le diverse </w:t>
      </w:r>
      <w:r w:rsidR="00D1485E" w:rsidRPr="006B42C1">
        <w:rPr>
          <w:rFonts w:ascii="Times New Roman" w:hAnsi="Times New Roman" w:cs="Times New Roman"/>
          <w:sz w:val="24"/>
          <w:szCs w:val="24"/>
        </w:rPr>
        <w:t xml:space="preserve">attività riabilitative </w:t>
      </w:r>
      <w:r w:rsidR="00551C09" w:rsidRPr="006B42C1">
        <w:rPr>
          <w:rFonts w:ascii="Times New Roman" w:hAnsi="Times New Roman" w:cs="Times New Roman"/>
          <w:sz w:val="24"/>
          <w:szCs w:val="24"/>
        </w:rPr>
        <w:t xml:space="preserve">vengono </w:t>
      </w:r>
      <w:r w:rsidR="00C56DA8" w:rsidRPr="006B42C1">
        <w:rPr>
          <w:rFonts w:ascii="Times New Roman" w:hAnsi="Times New Roman" w:cs="Times New Roman"/>
          <w:sz w:val="24"/>
          <w:szCs w:val="24"/>
        </w:rPr>
        <w:t xml:space="preserve">selezionate </w:t>
      </w:r>
      <w:r w:rsidR="00551C09" w:rsidRPr="006B42C1">
        <w:rPr>
          <w:rFonts w:ascii="Times New Roman" w:hAnsi="Times New Roman" w:cs="Times New Roman"/>
          <w:sz w:val="24"/>
          <w:szCs w:val="24"/>
        </w:rPr>
        <w:t>e “</w:t>
      </w:r>
      <w:r w:rsidR="00D1485E" w:rsidRPr="006B42C1">
        <w:rPr>
          <w:rFonts w:ascii="Times New Roman" w:hAnsi="Times New Roman" w:cs="Times New Roman"/>
          <w:sz w:val="24"/>
          <w:szCs w:val="24"/>
        </w:rPr>
        <w:t>personalizzate</w:t>
      </w:r>
      <w:r w:rsidR="00551C09" w:rsidRPr="006B42C1">
        <w:rPr>
          <w:rFonts w:ascii="Times New Roman" w:hAnsi="Times New Roman" w:cs="Times New Roman"/>
          <w:sz w:val="24"/>
          <w:szCs w:val="24"/>
        </w:rPr>
        <w:t xml:space="preserve">” </w:t>
      </w:r>
      <w:r w:rsidR="00973526" w:rsidRPr="006B42C1">
        <w:rPr>
          <w:rFonts w:ascii="Times New Roman" w:hAnsi="Times New Roman" w:cs="Times New Roman"/>
          <w:sz w:val="24"/>
          <w:szCs w:val="24"/>
        </w:rPr>
        <w:t>per</w:t>
      </w:r>
      <w:r w:rsidR="00551C09" w:rsidRPr="006B42C1">
        <w:rPr>
          <w:rFonts w:ascii="Times New Roman" w:hAnsi="Times New Roman" w:cs="Times New Roman"/>
          <w:sz w:val="24"/>
          <w:szCs w:val="24"/>
        </w:rPr>
        <w:t xml:space="preserve"> ogni singola donna.</w:t>
      </w:r>
      <w:r w:rsidR="00B37431" w:rsidRPr="006B42C1">
        <w:rPr>
          <w:rFonts w:ascii="Times New Roman" w:hAnsi="Times New Roman" w:cs="Times New Roman"/>
          <w:sz w:val="24"/>
          <w:szCs w:val="24"/>
        </w:rPr>
        <w:t xml:space="preserve"> Affrontare la sfida della qualità della vita richiede un approccio sinergico che coinvolge discipline mediche e psicologiche. Il progetto </w:t>
      </w:r>
      <w:r w:rsidR="00FB1AFD" w:rsidRPr="006B42C1">
        <w:rPr>
          <w:rFonts w:ascii="Times New Roman" w:hAnsi="Times New Roman" w:cs="Times New Roman"/>
          <w:i/>
          <w:iCs/>
          <w:sz w:val="24"/>
          <w:szCs w:val="24"/>
        </w:rPr>
        <w:t xml:space="preserve">RE-START </w:t>
      </w:r>
      <w:r w:rsidR="00384137" w:rsidRPr="006B42C1">
        <w:rPr>
          <w:rFonts w:ascii="Times New Roman" w:hAnsi="Times New Roman" w:cs="Times New Roman"/>
          <w:i/>
          <w:iCs/>
          <w:sz w:val="24"/>
          <w:szCs w:val="24"/>
        </w:rPr>
        <w:t xml:space="preserve">Cancer Care </w:t>
      </w:r>
      <w:r w:rsidR="00B37431" w:rsidRPr="006B42C1">
        <w:rPr>
          <w:rFonts w:ascii="Times New Roman" w:hAnsi="Times New Roman" w:cs="Times New Roman"/>
          <w:sz w:val="24"/>
          <w:szCs w:val="24"/>
        </w:rPr>
        <w:t xml:space="preserve">offre un chiaro esempio di come il lavoro multidisciplinare possa essere efficace in questo contesto. </w:t>
      </w:r>
      <w:r w:rsidR="00551C09" w:rsidRPr="006B42C1">
        <w:rPr>
          <w:rFonts w:ascii="Times New Roman" w:hAnsi="Times New Roman" w:cs="Times New Roman"/>
          <w:sz w:val="24"/>
          <w:szCs w:val="24"/>
        </w:rPr>
        <w:t xml:space="preserve">Dopo un primo colloquio e un questionario </w:t>
      </w:r>
      <w:r w:rsidR="00546819" w:rsidRPr="006B42C1">
        <w:rPr>
          <w:rFonts w:ascii="Times New Roman" w:hAnsi="Times New Roman" w:cs="Times New Roman"/>
          <w:sz w:val="24"/>
          <w:szCs w:val="24"/>
        </w:rPr>
        <w:t>vengono identificati</w:t>
      </w:r>
      <w:r w:rsidR="00551C09" w:rsidRPr="006B42C1">
        <w:rPr>
          <w:rFonts w:ascii="Times New Roman" w:hAnsi="Times New Roman" w:cs="Times New Roman"/>
          <w:sz w:val="24"/>
          <w:szCs w:val="24"/>
        </w:rPr>
        <w:t xml:space="preserve"> i bisogni </w:t>
      </w:r>
      <w:r w:rsidR="00546819" w:rsidRPr="006B42C1">
        <w:rPr>
          <w:rFonts w:ascii="Times New Roman" w:hAnsi="Times New Roman" w:cs="Times New Roman"/>
          <w:sz w:val="24"/>
          <w:szCs w:val="24"/>
        </w:rPr>
        <w:t>personali della paziente e proposti percorsi in risposta a tali n</w:t>
      </w:r>
      <w:r w:rsidR="00200E5C" w:rsidRPr="006B42C1">
        <w:rPr>
          <w:rFonts w:ascii="Times New Roman" w:hAnsi="Times New Roman" w:cs="Times New Roman"/>
          <w:sz w:val="24"/>
          <w:szCs w:val="24"/>
        </w:rPr>
        <w:t>e</w:t>
      </w:r>
      <w:r w:rsidR="00546819" w:rsidRPr="006B42C1">
        <w:rPr>
          <w:rFonts w:ascii="Times New Roman" w:hAnsi="Times New Roman" w:cs="Times New Roman"/>
          <w:sz w:val="24"/>
          <w:szCs w:val="24"/>
        </w:rPr>
        <w:t>cessità</w:t>
      </w:r>
      <w:r w:rsidR="00551C09" w:rsidRPr="006B42C1">
        <w:rPr>
          <w:rFonts w:ascii="Times New Roman" w:hAnsi="Times New Roman" w:cs="Times New Roman"/>
          <w:sz w:val="24"/>
          <w:szCs w:val="24"/>
        </w:rPr>
        <w:t xml:space="preserve">. </w:t>
      </w:r>
      <w:r w:rsidR="00D1485E" w:rsidRPr="006B42C1">
        <w:rPr>
          <w:rFonts w:ascii="Times New Roman" w:hAnsi="Times New Roman" w:cs="Times New Roman"/>
          <w:sz w:val="24"/>
          <w:szCs w:val="24"/>
        </w:rPr>
        <w:t xml:space="preserve">L’iniziativa è promossa da Fondazione </w:t>
      </w:r>
      <w:proofErr w:type="spellStart"/>
      <w:r w:rsidR="00D1485E" w:rsidRPr="006B42C1">
        <w:rPr>
          <w:rFonts w:ascii="Times New Roman" w:hAnsi="Times New Roman" w:cs="Times New Roman"/>
          <w:sz w:val="24"/>
          <w:szCs w:val="24"/>
        </w:rPr>
        <w:t>IncontraDonna</w:t>
      </w:r>
      <w:proofErr w:type="spellEnd"/>
      <w:r w:rsidR="00D1485E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551C09" w:rsidRPr="006B42C1">
        <w:rPr>
          <w:rFonts w:ascii="Times New Roman" w:hAnsi="Times New Roman" w:cs="Times New Roman"/>
          <w:sz w:val="24"/>
          <w:szCs w:val="24"/>
        </w:rPr>
        <w:t>e viene presentata oggi a Roma</w:t>
      </w:r>
      <w:r w:rsidRPr="006B42C1">
        <w:rPr>
          <w:rFonts w:ascii="Times New Roman" w:hAnsi="Times New Roman" w:cs="Times New Roman"/>
          <w:sz w:val="24"/>
          <w:szCs w:val="24"/>
        </w:rPr>
        <w:t xml:space="preserve"> in una conferenza stampa moderata dalla giornalista Paola Ferrari e da Mauro Boldrini</w:t>
      </w:r>
      <w:r w:rsidR="00551C09" w:rsidRPr="006B42C1">
        <w:rPr>
          <w:rFonts w:ascii="Times New Roman" w:hAnsi="Times New Roman" w:cs="Times New Roman"/>
          <w:sz w:val="24"/>
          <w:szCs w:val="24"/>
        </w:rPr>
        <w:t xml:space="preserve">. </w:t>
      </w:r>
      <w:r w:rsidRPr="006B42C1">
        <w:rPr>
          <w:rFonts w:ascii="Times New Roman" w:hAnsi="Times New Roman" w:cs="Times New Roman"/>
          <w:sz w:val="24"/>
          <w:szCs w:val="24"/>
        </w:rPr>
        <w:t xml:space="preserve">Il progetto ha </w:t>
      </w:r>
      <w:r w:rsidR="00551C09" w:rsidRPr="006B42C1">
        <w:rPr>
          <w:rFonts w:ascii="Times New Roman" w:hAnsi="Times New Roman" w:cs="Times New Roman"/>
          <w:sz w:val="24"/>
          <w:szCs w:val="24"/>
        </w:rPr>
        <w:t xml:space="preserve">come partner scientifici l’Azienda Ospedaliera-Università Policlinico Umberto I e l'Istituto Dermopatico dell'Immacolata. Gode inoltre del patrocinio di Fondazione AIOM (Associazione Italiana Oncologia Medica) e di Fondazione Sport City. </w:t>
      </w:r>
    </w:p>
    <w:p w14:paraId="6FE92FC7" w14:textId="77777777" w:rsidR="008E590A" w:rsidRDefault="0057385E" w:rsidP="008E5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C1">
        <w:rPr>
          <w:rFonts w:ascii="Times New Roman" w:hAnsi="Times New Roman" w:cs="Times New Roman"/>
          <w:sz w:val="24"/>
          <w:szCs w:val="24"/>
        </w:rPr>
        <w:t xml:space="preserve">“In tutta Italia sono più di 834mila le donne che </w:t>
      </w:r>
      <w:r w:rsidR="005F47BD" w:rsidRPr="006B42C1">
        <w:rPr>
          <w:rFonts w:ascii="Times New Roman" w:hAnsi="Times New Roman" w:cs="Times New Roman"/>
          <w:sz w:val="24"/>
          <w:szCs w:val="24"/>
        </w:rPr>
        <w:t>con</w:t>
      </w:r>
      <w:r w:rsidRPr="006B42C1">
        <w:rPr>
          <w:rFonts w:ascii="Times New Roman" w:hAnsi="Times New Roman" w:cs="Times New Roman"/>
          <w:sz w:val="24"/>
          <w:szCs w:val="24"/>
        </w:rPr>
        <w:t>vivono con una diagnosi di tumore</w:t>
      </w:r>
      <w:r w:rsidR="004A3F75" w:rsidRPr="006B42C1">
        <w:rPr>
          <w:rFonts w:ascii="Times New Roman" w:hAnsi="Times New Roman" w:cs="Times New Roman"/>
          <w:sz w:val="24"/>
          <w:szCs w:val="24"/>
        </w:rPr>
        <w:t xml:space="preserve"> del seno</w:t>
      </w:r>
      <w:r w:rsidRPr="006B42C1">
        <w:rPr>
          <w:rFonts w:ascii="Times New Roman" w:hAnsi="Times New Roman" w:cs="Times New Roman"/>
          <w:sz w:val="24"/>
          <w:szCs w:val="24"/>
        </w:rPr>
        <w:t xml:space="preserve"> - </w:t>
      </w:r>
      <w:r w:rsidR="002E6647" w:rsidRPr="006B42C1">
        <w:rPr>
          <w:rFonts w:ascii="Times New Roman" w:hAnsi="Times New Roman" w:cs="Times New Roman"/>
          <w:sz w:val="24"/>
          <w:szCs w:val="24"/>
        </w:rPr>
        <w:t>afferma</w:t>
      </w:r>
      <w:r w:rsidRPr="006B42C1">
        <w:rPr>
          <w:rFonts w:ascii="Times New Roman" w:hAnsi="Times New Roman" w:cs="Times New Roman"/>
          <w:sz w:val="24"/>
          <w:szCs w:val="24"/>
        </w:rPr>
        <w:t xml:space="preserve"> la prof.ssa </w:t>
      </w:r>
      <w:r w:rsidRPr="006B42C1">
        <w:rPr>
          <w:rFonts w:ascii="Times New Roman" w:hAnsi="Times New Roman" w:cs="Times New Roman"/>
          <w:b/>
          <w:bCs/>
          <w:sz w:val="24"/>
          <w:szCs w:val="24"/>
        </w:rPr>
        <w:t xml:space="preserve">Adriana </w:t>
      </w:r>
      <w:proofErr w:type="spellStart"/>
      <w:r w:rsidRPr="006B42C1">
        <w:rPr>
          <w:rFonts w:ascii="Times New Roman" w:hAnsi="Times New Roman" w:cs="Times New Roman"/>
          <w:b/>
          <w:bCs/>
          <w:sz w:val="24"/>
          <w:szCs w:val="24"/>
        </w:rPr>
        <w:t>Bonifacino</w:t>
      </w:r>
      <w:proofErr w:type="spellEnd"/>
      <w:r w:rsidRPr="006B42C1">
        <w:rPr>
          <w:rFonts w:ascii="Times New Roman" w:hAnsi="Times New Roman" w:cs="Times New Roman"/>
          <w:sz w:val="24"/>
          <w:szCs w:val="24"/>
        </w:rPr>
        <w:t xml:space="preserve">, Presidente di Fondazione </w:t>
      </w:r>
      <w:proofErr w:type="spellStart"/>
      <w:r w:rsidRPr="006B42C1">
        <w:rPr>
          <w:rFonts w:ascii="Times New Roman" w:hAnsi="Times New Roman" w:cs="Times New Roman"/>
          <w:sz w:val="24"/>
          <w:szCs w:val="24"/>
        </w:rPr>
        <w:t>IncontraDonna</w:t>
      </w:r>
      <w:proofErr w:type="spellEnd"/>
      <w:r w:rsidRPr="006B42C1">
        <w:rPr>
          <w:rFonts w:ascii="Times New Roman" w:hAnsi="Times New Roman" w:cs="Times New Roman"/>
          <w:sz w:val="24"/>
          <w:szCs w:val="24"/>
        </w:rPr>
        <w:t xml:space="preserve"> -. Un numero enorme e in costante crescita </w:t>
      </w:r>
      <w:r w:rsidR="00432919" w:rsidRPr="006B42C1">
        <w:rPr>
          <w:rFonts w:ascii="Times New Roman" w:hAnsi="Times New Roman" w:cs="Times New Roman"/>
          <w:sz w:val="24"/>
          <w:szCs w:val="24"/>
        </w:rPr>
        <w:t>a causa dell’aumento</w:t>
      </w:r>
      <w:r w:rsidRPr="006B42C1">
        <w:rPr>
          <w:rFonts w:ascii="Times New Roman" w:hAnsi="Times New Roman" w:cs="Times New Roman"/>
          <w:sz w:val="24"/>
          <w:szCs w:val="24"/>
        </w:rPr>
        <w:t xml:space="preserve"> dei nuovi casi l’anno </w:t>
      </w:r>
      <w:r w:rsidR="00432919" w:rsidRPr="006B42C1">
        <w:rPr>
          <w:rFonts w:ascii="Times New Roman" w:hAnsi="Times New Roman" w:cs="Times New Roman"/>
          <w:sz w:val="24"/>
          <w:szCs w:val="24"/>
        </w:rPr>
        <w:t xml:space="preserve">e </w:t>
      </w:r>
      <w:r w:rsidRPr="006B42C1">
        <w:rPr>
          <w:rFonts w:ascii="Times New Roman" w:hAnsi="Times New Roman" w:cs="Times New Roman"/>
          <w:sz w:val="24"/>
          <w:szCs w:val="24"/>
        </w:rPr>
        <w:t>dei</w:t>
      </w:r>
      <w:r w:rsidR="00973526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Pr="006B42C1">
        <w:rPr>
          <w:rFonts w:ascii="Times New Roman" w:hAnsi="Times New Roman" w:cs="Times New Roman"/>
          <w:sz w:val="24"/>
          <w:szCs w:val="24"/>
        </w:rPr>
        <w:t>tassi di sopravvivenza.</w:t>
      </w:r>
      <w:r w:rsidR="004A3F75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FB1AFD" w:rsidRPr="006B42C1">
        <w:rPr>
          <w:rFonts w:ascii="Times New Roman" w:hAnsi="Times New Roman" w:cs="Times New Roman"/>
          <w:sz w:val="24"/>
          <w:szCs w:val="24"/>
        </w:rPr>
        <w:t>È</w:t>
      </w:r>
      <w:r w:rsidR="004A3F75" w:rsidRPr="006B42C1">
        <w:rPr>
          <w:rFonts w:ascii="Times New Roman" w:hAnsi="Times New Roman" w:cs="Times New Roman"/>
          <w:sz w:val="24"/>
          <w:szCs w:val="24"/>
        </w:rPr>
        <w:t xml:space="preserve"> noto e provato che oltre alle innovazioni farmacologiche e alla chirurgia, il tumore del seno come tutte le patologie oncologiche, necessiti di una gestione più ampia: alimentazione, attività fisica, soddisfazione dei bisogni psico-sociali sono parte integrante della cura.  </w:t>
      </w:r>
      <w:r w:rsidR="00D65AB4" w:rsidRPr="006B42C1">
        <w:rPr>
          <w:rFonts w:ascii="Times New Roman" w:hAnsi="Times New Roman" w:cs="Times New Roman"/>
          <w:sz w:val="24"/>
          <w:szCs w:val="24"/>
        </w:rPr>
        <w:t>L</w:t>
      </w:r>
      <w:r w:rsidR="00C56DA8" w:rsidRPr="006B42C1">
        <w:rPr>
          <w:rFonts w:ascii="Times New Roman" w:hAnsi="Times New Roman" w:cs="Times New Roman"/>
          <w:sz w:val="24"/>
          <w:szCs w:val="24"/>
        </w:rPr>
        <w:t>’</w:t>
      </w:r>
      <w:r w:rsidR="00D65AB4" w:rsidRPr="006B42C1">
        <w:rPr>
          <w:rFonts w:ascii="Times New Roman" w:hAnsi="Times New Roman" w:cs="Times New Roman"/>
          <w:sz w:val="24"/>
          <w:szCs w:val="24"/>
        </w:rPr>
        <w:t xml:space="preserve">arte, la scrittura e </w:t>
      </w:r>
      <w:r w:rsidR="00973526" w:rsidRPr="006B42C1">
        <w:rPr>
          <w:rFonts w:ascii="Times New Roman" w:hAnsi="Times New Roman" w:cs="Times New Roman"/>
          <w:sz w:val="24"/>
          <w:szCs w:val="24"/>
        </w:rPr>
        <w:t>lo</w:t>
      </w:r>
      <w:r w:rsidR="00D65AB4" w:rsidRPr="006B42C1">
        <w:rPr>
          <w:rFonts w:ascii="Times New Roman" w:hAnsi="Times New Roman" w:cs="Times New Roman"/>
          <w:sz w:val="24"/>
          <w:szCs w:val="24"/>
        </w:rPr>
        <w:t xml:space="preserve"> sport </w:t>
      </w:r>
      <w:r w:rsidR="00432919" w:rsidRPr="006B42C1">
        <w:rPr>
          <w:rFonts w:ascii="Times New Roman" w:hAnsi="Times New Roman" w:cs="Times New Roman"/>
          <w:sz w:val="24"/>
          <w:szCs w:val="24"/>
        </w:rPr>
        <w:t xml:space="preserve">sono in grado di </w:t>
      </w:r>
      <w:r w:rsidR="00D65AB4" w:rsidRPr="006B42C1">
        <w:rPr>
          <w:rFonts w:ascii="Times New Roman" w:hAnsi="Times New Roman" w:cs="Times New Roman"/>
          <w:sz w:val="24"/>
          <w:szCs w:val="24"/>
        </w:rPr>
        <w:t>ridurre l</w:t>
      </w:r>
      <w:r w:rsidR="00C56DA8" w:rsidRPr="006B42C1">
        <w:rPr>
          <w:rFonts w:ascii="Times New Roman" w:hAnsi="Times New Roman" w:cs="Times New Roman"/>
          <w:sz w:val="24"/>
          <w:szCs w:val="24"/>
        </w:rPr>
        <w:t>’</w:t>
      </w:r>
      <w:r w:rsidR="00D65AB4" w:rsidRPr="006B42C1">
        <w:rPr>
          <w:rFonts w:ascii="Times New Roman" w:hAnsi="Times New Roman" w:cs="Times New Roman"/>
          <w:sz w:val="24"/>
          <w:szCs w:val="24"/>
        </w:rPr>
        <w:t xml:space="preserve">ansia, la depressione e lo stress indotti dal cancro. </w:t>
      </w:r>
      <w:r w:rsidR="00CD3B42" w:rsidRPr="006B42C1">
        <w:rPr>
          <w:rFonts w:ascii="Times New Roman" w:hAnsi="Times New Roman" w:cs="Times New Roman"/>
          <w:sz w:val="24"/>
          <w:szCs w:val="24"/>
        </w:rPr>
        <w:t>I corsi rappresentano</w:t>
      </w:r>
      <w:r w:rsidR="00432919" w:rsidRPr="006B42C1">
        <w:rPr>
          <w:rFonts w:ascii="Times New Roman" w:hAnsi="Times New Roman" w:cs="Times New Roman"/>
          <w:sz w:val="24"/>
          <w:szCs w:val="24"/>
        </w:rPr>
        <w:t>, inoltre,</w:t>
      </w:r>
      <w:r w:rsidR="00CD3B42" w:rsidRPr="006B42C1">
        <w:rPr>
          <w:rFonts w:ascii="Times New Roman" w:hAnsi="Times New Roman" w:cs="Times New Roman"/>
          <w:sz w:val="24"/>
          <w:szCs w:val="24"/>
        </w:rPr>
        <w:t xml:space="preserve"> un</w:t>
      </w:r>
      <w:r w:rsidR="00C56DA8" w:rsidRPr="006B42C1">
        <w:rPr>
          <w:rFonts w:ascii="Times New Roman" w:hAnsi="Times New Roman" w:cs="Times New Roman"/>
          <w:sz w:val="24"/>
          <w:szCs w:val="24"/>
        </w:rPr>
        <w:t>’</w:t>
      </w:r>
      <w:r w:rsidR="00CD3B42" w:rsidRPr="006B42C1">
        <w:rPr>
          <w:rFonts w:ascii="Times New Roman" w:hAnsi="Times New Roman" w:cs="Times New Roman"/>
          <w:sz w:val="24"/>
          <w:szCs w:val="24"/>
        </w:rPr>
        <w:t>occasione per favorire la socialità e lo sviluppo delle proprie</w:t>
      </w:r>
      <w:r w:rsidR="00CD3B42" w:rsidRPr="006B42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3B42" w:rsidRPr="006B42C1">
        <w:rPr>
          <w:rFonts w:ascii="Times New Roman" w:hAnsi="Times New Roman" w:cs="Times New Roman"/>
          <w:sz w:val="24"/>
          <w:szCs w:val="24"/>
        </w:rPr>
        <w:t>abilit</w:t>
      </w:r>
      <w:r w:rsidR="004A3F75" w:rsidRPr="006B42C1">
        <w:rPr>
          <w:rFonts w:ascii="Times New Roman" w:hAnsi="Times New Roman" w:cs="Times New Roman"/>
          <w:sz w:val="24"/>
          <w:szCs w:val="24"/>
        </w:rPr>
        <w:t>à</w:t>
      </w:r>
      <w:r w:rsidR="00BA051B" w:rsidRPr="006B42C1">
        <w:rPr>
          <w:rFonts w:ascii="Times New Roman" w:hAnsi="Times New Roman" w:cs="Times New Roman"/>
          <w:sz w:val="24"/>
          <w:szCs w:val="24"/>
        </w:rPr>
        <w:t>”</w:t>
      </w:r>
      <w:r w:rsidR="002F54D1" w:rsidRPr="006B42C1">
        <w:rPr>
          <w:rFonts w:ascii="Times New Roman" w:hAnsi="Times New Roman" w:cs="Times New Roman"/>
          <w:sz w:val="24"/>
          <w:szCs w:val="24"/>
        </w:rPr>
        <w:t>. “Quella alla mammella è la neoplasia più diagnosticata tra le donne</w:t>
      </w:r>
      <w:r w:rsidR="00C532E7" w:rsidRPr="006B42C1">
        <w:rPr>
          <w:rFonts w:ascii="Times New Roman" w:hAnsi="Times New Roman" w:cs="Times New Roman"/>
          <w:sz w:val="24"/>
          <w:szCs w:val="24"/>
        </w:rPr>
        <w:t xml:space="preserve"> in Italia </w:t>
      </w:r>
      <w:r w:rsidR="002F54D1" w:rsidRPr="006B42C1">
        <w:rPr>
          <w:rFonts w:ascii="Times New Roman" w:hAnsi="Times New Roman" w:cs="Times New Roman"/>
          <w:sz w:val="24"/>
          <w:szCs w:val="24"/>
        </w:rPr>
        <w:t xml:space="preserve">e rappresenta il 30% di tumori maligni </w:t>
      </w:r>
      <w:r w:rsidR="00C532E7" w:rsidRPr="006B42C1">
        <w:rPr>
          <w:rFonts w:ascii="Times New Roman" w:hAnsi="Times New Roman" w:cs="Times New Roman"/>
          <w:sz w:val="24"/>
          <w:szCs w:val="24"/>
        </w:rPr>
        <w:t xml:space="preserve">femminili </w:t>
      </w:r>
      <w:r w:rsidR="002F54D1" w:rsidRPr="006B42C1">
        <w:rPr>
          <w:rFonts w:ascii="Times New Roman" w:hAnsi="Times New Roman" w:cs="Times New Roman"/>
          <w:sz w:val="24"/>
          <w:szCs w:val="24"/>
        </w:rPr>
        <w:t xml:space="preserve">- aggiunge </w:t>
      </w:r>
      <w:r w:rsidR="002F54D1" w:rsidRPr="006B42C1"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 w:rsidR="002F54D1" w:rsidRPr="006B42C1">
        <w:rPr>
          <w:rFonts w:ascii="Times New Roman" w:hAnsi="Times New Roman" w:cs="Times New Roman"/>
          <w:sz w:val="24"/>
          <w:szCs w:val="24"/>
        </w:rPr>
        <w:t xml:space="preserve">, Presidente di Fondazione AIOM -. </w:t>
      </w:r>
      <w:r w:rsidR="00C532E7" w:rsidRPr="006B42C1">
        <w:rPr>
          <w:rFonts w:ascii="Times New Roman" w:hAnsi="Times New Roman" w:cs="Times New Roman"/>
          <w:sz w:val="24"/>
          <w:szCs w:val="24"/>
        </w:rPr>
        <w:t>Inoltre, anche se rara, è una malattia anche maschile. C</w:t>
      </w:r>
      <w:r w:rsidR="002F54D1" w:rsidRPr="006B42C1">
        <w:rPr>
          <w:rFonts w:ascii="Times New Roman" w:hAnsi="Times New Roman" w:cs="Times New Roman"/>
          <w:sz w:val="24"/>
          <w:szCs w:val="24"/>
        </w:rPr>
        <w:t>olpisce</w:t>
      </w:r>
      <w:r w:rsidR="00C56DA8" w:rsidRPr="006B42C1">
        <w:rPr>
          <w:rFonts w:ascii="Times New Roman" w:hAnsi="Times New Roman" w:cs="Times New Roman"/>
          <w:sz w:val="24"/>
          <w:szCs w:val="24"/>
        </w:rPr>
        <w:t>,</w:t>
      </w:r>
      <w:r w:rsidR="002F54D1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C532E7" w:rsidRPr="006B42C1">
        <w:rPr>
          <w:rFonts w:ascii="Times New Roman" w:hAnsi="Times New Roman" w:cs="Times New Roman"/>
          <w:sz w:val="24"/>
          <w:szCs w:val="24"/>
        </w:rPr>
        <w:t>infatti</w:t>
      </w:r>
      <w:r w:rsidR="00C56DA8" w:rsidRPr="006B42C1">
        <w:rPr>
          <w:rFonts w:ascii="Times New Roman" w:hAnsi="Times New Roman" w:cs="Times New Roman"/>
          <w:sz w:val="24"/>
          <w:szCs w:val="24"/>
        </w:rPr>
        <w:t>,</w:t>
      </w:r>
      <w:r w:rsidR="00C532E7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2F54D1" w:rsidRPr="006B42C1">
        <w:rPr>
          <w:rFonts w:ascii="Times New Roman" w:hAnsi="Times New Roman" w:cs="Times New Roman"/>
          <w:sz w:val="24"/>
          <w:szCs w:val="24"/>
        </w:rPr>
        <w:t xml:space="preserve">ogni anno 500 uomini </w:t>
      </w:r>
      <w:r w:rsidR="00C532E7" w:rsidRPr="006B42C1">
        <w:rPr>
          <w:rFonts w:ascii="Times New Roman" w:hAnsi="Times New Roman" w:cs="Times New Roman"/>
          <w:sz w:val="24"/>
          <w:szCs w:val="24"/>
        </w:rPr>
        <w:t xml:space="preserve">che vivono nella nostra </w:t>
      </w:r>
      <w:r w:rsidR="008E590A">
        <w:rPr>
          <w:rFonts w:ascii="Times New Roman" w:hAnsi="Times New Roman" w:cs="Times New Roman"/>
          <w:sz w:val="24"/>
          <w:szCs w:val="24"/>
        </w:rPr>
        <w:t>nazione</w:t>
      </w:r>
      <w:r w:rsidR="00C532E7" w:rsidRPr="006B42C1">
        <w:rPr>
          <w:rFonts w:ascii="Times New Roman" w:hAnsi="Times New Roman" w:cs="Times New Roman"/>
          <w:sz w:val="24"/>
          <w:szCs w:val="24"/>
        </w:rPr>
        <w:t xml:space="preserve">. L’innovazione terapeutica deve andare di pari passo con un’assistenza più specifica, personalizzata e che tenga conto di </w:t>
      </w:r>
      <w:r w:rsidR="00C56DA8" w:rsidRPr="006B42C1">
        <w:rPr>
          <w:rFonts w:ascii="Times New Roman" w:hAnsi="Times New Roman" w:cs="Times New Roman"/>
          <w:sz w:val="24"/>
          <w:szCs w:val="24"/>
        </w:rPr>
        <w:t>diversi</w:t>
      </w:r>
      <w:r w:rsidR="00C532E7" w:rsidRPr="006B42C1">
        <w:rPr>
          <w:rFonts w:ascii="Times New Roman" w:hAnsi="Times New Roman" w:cs="Times New Roman"/>
          <w:sz w:val="24"/>
          <w:szCs w:val="24"/>
        </w:rPr>
        <w:t xml:space="preserve"> aspetti. </w:t>
      </w:r>
      <w:r w:rsidR="00200E5C" w:rsidRPr="006B42C1">
        <w:rPr>
          <w:rFonts w:ascii="Times New Roman" w:hAnsi="Times New Roman" w:cs="Times New Roman"/>
          <w:sz w:val="24"/>
          <w:szCs w:val="24"/>
        </w:rPr>
        <w:t>È</w:t>
      </w:r>
      <w:r w:rsidR="00432919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C56DA8" w:rsidRPr="006B42C1">
        <w:rPr>
          <w:rFonts w:ascii="Times New Roman" w:hAnsi="Times New Roman" w:cs="Times New Roman"/>
          <w:sz w:val="24"/>
          <w:szCs w:val="24"/>
        </w:rPr>
        <w:t xml:space="preserve">dimostrato scientificamente </w:t>
      </w:r>
      <w:r w:rsidR="008A27A1" w:rsidRPr="006B42C1">
        <w:rPr>
          <w:rFonts w:ascii="Times New Roman" w:hAnsi="Times New Roman" w:cs="Times New Roman"/>
          <w:sz w:val="24"/>
          <w:szCs w:val="24"/>
        </w:rPr>
        <w:t xml:space="preserve">da molti studi </w:t>
      </w:r>
      <w:r w:rsidR="00C56DA8" w:rsidRPr="006B42C1">
        <w:rPr>
          <w:rFonts w:ascii="Times New Roman" w:hAnsi="Times New Roman" w:cs="Times New Roman"/>
          <w:sz w:val="24"/>
          <w:szCs w:val="24"/>
        </w:rPr>
        <w:t xml:space="preserve">che </w:t>
      </w:r>
      <w:r w:rsidR="008E34BB" w:rsidRPr="006B42C1">
        <w:rPr>
          <w:rFonts w:ascii="Times New Roman" w:hAnsi="Times New Roman" w:cs="Times New Roman"/>
          <w:sz w:val="24"/>
          <w:szCs w:val="24"/>
        </w:rPr>
        <w:t>svolgere</w:t>
      </w:r>
      <w:r w:rsidR="004A3F75" w:rsidRPr="006B42C1">
        <w:rPr>
          <w:rFonts w:ascii="Times New Roman" w:hAnsi="Times New Roman" w:cs="Times New Roman"/>
          <w:sz w:val="24"/>
          <w:szCs w:val="24"/>
        </w:rPr>
        <w:t xml:space="preserve"> con costanza attività sportiva, e desidero ricordare che il camminare fa bene, ma non va considerata come tale, </w:t>
      </w:r>
      <w:r w:rsidR="008E34BB" w:rsidRPr="006B42C1">
        <w:rPr>
          <w:rFonts w:ascii="Times New Roman" w:hAnsi="Times New Roman" w:cs="Times New Roman"/>
          <w:sz w:val="24"/>
          <w:szCs w:val="24"/>
        </w:rPr>
        <w:t>riduce il rischio di insorgenza di tumore</w:t>
      </w:r>
      <w:r w:rsidR="008A27A1" w:rsidRPr="006B42C1">
        <w:rPr>
          <w:rFonts w:ascii="Times New Roman" w:hAnsi="Times New Roman" w:cs="Times New Roman"/>
          <w:sz w:val="24"/>
          <w:szCs w:val="24"/>
        </w:rPr>
        <w:t>. Non solo,</w:t>
      </w:r>
      <w:r w:rsidR="007A2100" w:rsidRPr="006B42C1">
        <w:rPr>
          <w:rFonts w:ascii="Times New Roman" w:hAnsi="Times New Roman" w:cs="Times New Roman"/>
          <w:sz w:val="24"/>
          <w:szCs w:val="24"/>
        </w:rPr>
        <w:t xml:space="preserve"> ma riduce</w:t>
      </w:r>
      <w:r w:rsidR="008A27A1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8E34BB" w:rsidRPr="006B42C1">
        <w:rPr>
          <w:rFonts w:ascii="Times New Roman" w:hAnsi="Times New Roman" w:cs="Times New Roman"/>
          <w:sz w:val="24"/>
          <w:szCs w:val="24"/>
        </w:rPr>
        <w:t xml:space="preserve">anche </w:t>
      </w:r>
      <w:r w:rsidR="008A27A1" w:rsidRPr="006B42C1">
        <w:rPr>
          <w:rFonts w:ascii="Times New Roman" w:hAnsi="Times New Roman" w:cs="Times New Roman"/>
          <w:sz w:val="24"/>
          <w:szCs w:val="24"/>
        </w:rPr>
        <w:t xml:space="preserve">la probabilità di </w:t>
      </w:r>
      <w:r w:rsidR="008E34BB" w:rsidRPr="006B42C1">
        <w:rPr>
          <w:rFonts w:ascii="Times New Roman" w:hAnsi="Times New Roman" w:cs="Times New Roman"/>
          <w:sz w:val="24"/>
          <w:szCs w:val="24"/>
        </w:rPr>
        <w:t xml:space="preserve">recidive </w:t>
      </w:r>
      <w:r w:rsidR="008A27A1" w:rsidRPr="006B42C1">
        <w:rPr>
          <w:rFonts w:ascii="Times New Roman" w:hAnsi="Times New Roman" w:cs="Times New Roman"/>
          <w:sz w:val="24"/>
          <w:szCs w:val="24"/>
        </w:rPr>
        <w:t xml:space="preserve">della malattia </w:t>
      </w:r>
      <w:r w:rsidR="008E34BB" w:rsidRPr="006B42C1">
        <w:rPr>
          <w:rFonts w:ascii="Times New Roman" w:hAnsi="Times New Roman" w:cs="Times New Roman"/>
          <w:sz w:val="24"/>
          <w:szCs w:val="24"/>
        </w:rPr>
        <w:t xml:space="preserve">e </w:t>
      </w:r>
      <w:r w:rsidR="007A2100" w:rsidRPr="006B42C1">
        <w:rPr>
          <w:rFonts w:ascii="Times New Roman" w:hAnsi="Times New Roman" w:cs="Times New Roman"/>
          <w:sz w:val="24"/>
          <w:szCs w:val="24"/>
        </w:rPr>
        <w:t>incide sulla percentuale di</w:t>
      </w:r>
      <w:r w:rsidR="008E34BB" w:rsidRPr="006B42C1">
        <w:rPr>
          <w:rFonts w:ascii="Times New Roman" w:hAnsi="Times New Roman" w:cs="Times New Roman"/>
          <w:sz w:val="24"/>
          <w:szCs w:val="24"/>
        </w:rPr>
        <w:t xml:space="preserve"> mortalità”. </w:t>
      </w:r>
      <w:r w:rsidR="00630118" w:rsidRPr="006B42C1">
        <w:rPr>
          <w:rFonts w:ascii="Times New Roman" w:hAnsi="Times New Roman" w:cs="Times New Roman"/>
          <w:sz w:val="24"/>
          <w:szCs w:val="24"/>
        </w:rPr>
        <w:t>“La valutazione globale dei bisogni delle pazienti è ancora poco utilizzata nella pratica clinica oncologica - prosegue</w:t>
      </w:r>
      <w:r w:rsidR="00630118" w:rsidRPr="006B4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2C1" w:rsidRPr="006B42C1">
        <w:rPr>
          <w:rFonts w:ascii="Times New Roman" w:eastAsia="Times New Roman" w:hAnsi="Times New Roman" w:cs="Times New Roman"/>
          <w:b/>
          <w:sz w:val="24"/>
          <w:szCs w:val="24"/>
        </w:rPr>
        <w:t>Andrea Botticelli,</w:t>
      </w:r>
      <w:r w:rsidR="008E5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42C1" w:rsidRPr="006B42C1">
        <w:rPr>
          <w:rFonts w:ascii="Times New Roman" w:eastAsia="Times New Roman" w:hAnsi="Times New Roman" w:cs="Times New Roman"/>
          <w:sz w:val="24"/>
          <w:szCs w:val="24"/>
        </w:rPr>
        <w:t xml:space="preserve">Responsabile della </w:t>
      </w:r>
      <w:proofErr w:type="spellStart"/>
      <w:r w:rsidR="006B42C1" w:rsidRPr="006B42C1">
        <w:rPr>
          <w:rFonts w:ascii="Times New Roman" w:eastAsia="Times New Roman" w:hAnsi="Times New Roman" w:cs="Times New Roman"/>
          <w:sz w:val="24"/>
          <w:szCs w:val="24"/>
        </w:rPr>
        <w:t>Breast</w:t>
      </w:r>
      <w:proofErr w:type="spellEnd"/>
      <w:r w:rsidR="006B42C1" w:rsidRPr="006B42C1">
        <w:rPr>
          <w:rFonts w:ascii="Times New Roman" w:eastAsia="Times New Roman" w:hAnsi="Times New Roman" w:cs="Times New Roman"/>
          <w:sz w:val="24"/>
          <w:szCs w:val="24"/>
        </w:rPr>
        <w:t xml:space="preserve"> Unit del Policlinico Umberto I e </w:t>
      </w:r>
      <w:r w:rsidR="008E590A">
        <w:rPr>
          <w:rFonts w:ascii="Times New Roman" w:eastAsia="Times New Roman" w:hAnsi="Times New Roman" w:cs="Times New Roman"/>
          <w:sz w:val="24"/>
          <w:szCs w:val="24"/>
        </w:rPr>
        <w:t>R</w:t>
      </w:r>
      <w:r w:rsidR="006B42C1" w:rsidRPr="006B42C1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 w:rsidR="008E59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6B42C1" w:rsidRPr="006B42C1">
        <w:rPr>
          <w:rFonts w:ascii="Times New Roman" w:eastAsia="Times New Roman" w:hAnsi="Times New Roman" w:cs="Times New Roman"/>
          <w:sz w:val="24"/>
          <w:szCs w:val="24"/>
        </w:rPr>
        <w:t xml:space="preserve">cientifico del progetto </w:t>
      </w:r>
      <w:r w:rsidR="006B42C1" w:rsidRPr="0009263C">
        <w:rPr>
          <w:rFonts w:ascii="Times New Roman" w:eastAsia="Times New Roman" w:hAnsi="Times New Roman" w:cs="Times New Roman"/>
          <w:i/>
          <w:sz w:val="24"/>
          <w:szCs w:val="24"/>
        </w:rPr>
        <w:t>RE-START Cancer Care</w:t>
      </w:r>
      <w:r w:rsidR="006B42C1" w:rsidRPr="006B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118" w:rsidRPr="006B42C1">
        <w:rPr>
          <w:rFonts w:ascii="Times New Roman" w:hAnsi="Times New Roman" w:cs="Times New Roman"/>
          <w:sz w:val="24"/>
          <w:szCs w:val="24"/>
        </w:rPr>
        <w:t>-</w:t>
      </w:r>
      <w:r w:rsidR="006B42C1" w:rsidRPr="006B42C1">
        <w:rPr>
          <w:rFonts w:ascii="Times New Roman" w:hAnsi="Times New Roman" w:cs="Times New Roman"/>
          <w:sz w:val="24"/>
          <w:szCs w:val="24"/>
        </w:rPr>
        <w:t xml:space="preserve">. </w:t>
      </w:r>
      <w:r w:rsidR="00630118" w:rsidRPr="006B42C1">
        <w:rPr>
          <w:rFonts w:ascii="Times New Roman" w:hAnsi="Times New Roman" w:cs="Times New Roman"/>
          <w:sz w:val="24"/>
          <w:szCs w:val="24"/>
        </w:rPr>
        <w:t xml:space="preserve">Tuttavia, è ormai necessaria e non più rinviabile un’implementazione in grado di prevedere un approccio personalizzato </w:t>
      </w:r>
      <w:r w:rsidR="00630118" w:rsidRPr="006B4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anche per quelle attività che </w:t>
      </w:r>
      <w:r w:rsidR="00630118" w:rsidRPr="006B42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si affiancano e completano le terapie cliniche. </w:t>
      </w:r>
      <w:r w:rsidR="00630118" w:rsidRPr="006B42C1">
        <w:rPr>
          <w:rFonts w:ascii="Times New Roman" w:hAnsi="Times New Roman" w:cs="Times New Roman"/>
          <w:sz w:val="24"/>
          <w:szCs w:val="24"/>
        </w:rPr>
        <w:t xml:space="preserve">Nel contrasto del tumore mammario, così come per altre neoplasie, i trattamenti sono sempre più su misura del singolo paziente. Abbiamo a disposizione nuovi strumenti diagnostici che ci consentono una migliore selezione delle cure. Questo deve avvenire anche nell’individuazione dei bisogni delle donne e nella successiva proposta di attività ricreative. Alcune pazienti saranno più portate per le attività sportive, altre per il teatro, la scrittura o la danza”. </w:t>
      </w:r>
    </w:p>
    <w:p w14:paraId="43492B38" w14:textId="20916571" w:rsidR="005B0510" w:rsidRPr="006B42C1" w:rsidRDefault="00630118" w:rsidP="008E5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ED">
        <w:rPr>
          <w:rFonts w:ascii="Times New Roman" w:hAnsi="Times New Roman" w:cs="Times New Roman"/>
          <w:sz w:val="24"/>
          <w:szCs w:val="24"/>
        </w:rPr>
        <w:t xml:space="preserve">“Il sostegno a questo importante progetto da parte di una struttura ospedaliera grande e qualificata come il Policlinico Umberto 1 - afferma </w:t>
      </w:r>
      <w:r w:rsidRPr="005D05ED">
        <w:rPr>
          <w:rFonts w:ascii="Times New Roman" w:eastAsia="Times New Roman" w:hAnsi="Times New Roman" w:cs="Times New Roman"/>
          <w:b/>
          <w:bCs/>
          <w:sz w:val="24"/>
          <w:szCs w:val="24"/>
        </w:rPr>
        <w:t>Fabrizio d'Alba</w:t>
      </w:r>
      <w:r w:rsidRPr="005D05ED">
        <w:rPr>
          <w:rFonts w:ascii="Times New Roman" w:eastAsia="Times New Roman" w:hAnsi="Times New Roman" w:cs="Times New Roman"/>
          <w:sz w:val="24"/>
          <w:szCs w:val="24"/>
        </w:rPr>
        <w:t xml:space="preserve"> Direttore Generale del Policlinico Universitario - rappresenta a tutto campo </w:t>
      </w:r>
      <w:r w:rsidR="005D05ED" w:rsidRPr="005D05ED"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Pr="005D05ED">
        <w:rPr>
          <w:rFonts w:ascii="Times New Roman" w:eastAsia="Times New Roman" w:hAnsi="Times New Roman" w:cs="Times New Roman"/>
          <w:sz w:val="24"/>
          <w:szCs w:val="24"/>
        </w:rPr>
        <w:t xml:space="preserve">cosa </w:t>
      </w:r>
      <w:r w:rsidR="005D05ED" w:rsidRPr="005D05ED"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5D05ED">
        <w:rPr>
          <w:rFonts w:ascii="Times New Roman" w:eastAsia="Times New Roman" w:hAnsi="Times New Roman" w:cs="Times New Roman"/>
          <w:sz w:val="24"/>
          <w:szCs w:val="24"/>
        </w:rPr>
        <w:t>la presa in carico delle pazienti con tumore al seno. Sono lieto dell’impegno dei nostri medici, infermieri ed operatori sanitari che sanno mettere a disposizione delle donne professionalità e cuore”.</w:t>
      </w:r>
      <w:r w:rsidRPr="006B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90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B42C1" w:rsidRPr="006B42C1">
        <w:rPr>
          <w:rFonts w:ascii="Times New Roman" w:hAnsi="Times New Roman" w:cs="Times New Roman"/>
          <w:sz w:val="24"/>
          <w:szCs w:val="24"/>
        </w:rPr>
        <w:t xml:space="preserve">Siamo lieti di sostenere un’iniziativa importante, innovativa e che vuole aiutare persone che affrontano direttamente o indirettamente un tumore del seno - sottolinea </w:t>
      </w:r>
      <w:r w:rsidR="006B42C1" w:rsidRPr="006B42C1">
        <w:rPr>
          <w:rFonts w:ascii="Times New Roman" w:hAnsi="Times New Roman" w:cs="Times New Roman"/>
          <w:b/>
          <w:bCs/>
          <w:sz w:val="24"/>
          <w:szCs w:val="24"/>
        </w:rPr>
        <w:t xml:space="preserve">Annarita Panebianco </w:t>
      </w:r>
      <w:r w:rsidR="006B42C1" w:rsidRPr="006B42C1">
        <w:rPr>
          <w:rFonts w:ascii="Times New Roman" w:hAnsi="Times New Roman" w:cs="Times New Roman"/>
          <w:sz w:val="24"/>
          <w:szCs w:val="24"/>
        </w:rPr>
        <w:t xml:space="preserve">Direttore Sanitario IDI- IRCSS, Roma -. È importante l’utilizzo di indicatori anche per valutare gli </w:t>
      </w:r>
      <w:proofErr w:type="spellStart"/>
      <w:r w:rsidR="006B42C1" w:rsidRPr="006B42C1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="006B42C1" w:rsidRPr="006B42C1">
        <w:rPr>
          <w:rFonts w:ascii="Times New Roman" w:hAnsi="Times New Roman" w:cs="Times New Roman"/>
          <w:sz w:val="24"/>
          <w:szCs w:val="24"/>
        </w:rPr>
        <w:t xml:space="preserve"> percepiti dai pazienti, consentendo quindi di tradurre l’esperienza del paziente in dati misurabili, confrontabili e utilizzabili, </w:t>
      </w:r>
      <w:r w:rsidR="009F32A1" w:rsidRPr="006B42C1">
        <w:rPr>
          <w:rFonts w:ascii="Times New Roman" w:hAnsi="Times New Roman" w:cs="Times New Roman"/>
          <w:sz w:val="24"/>
          <w:szCs w:val="24"/>
        </w:rPr>
        <w:t>nonché</w:t>
      </w:r>
      <w:r w:rsidR="006B42C1" w:rsidRPr="006B42C1">
        <w:rPr>
          <w:rFonts w:ascii="Times New Roman" w:hAnsi="Times New Roman" w:cs="Times New Roman"/>
          <w:sz w:val="24"/>
          <w:szCs w:val="24"/>
        </w:rPr>
        <w:t xml:space="preserve"> l’impatto della patologia sulla vita quotidiana permettendo così una rimodulazione “di precisione” anche dei percorsi di terapia e follow-up. Il tumore al seno è una malattia che può essere contrastata in modo efficace attraverso le cure oncologiche in costante miglioramento. L’attività sportiva e quella culturale possono costituire una terapia aggiuntiva e come tali devono essere somministrate e monitorate da personale qualificato”.</w:t>
      </w:r>
      <w:r w:rsidR="005D05ED">
        <w:rPr>
          <w:rFonts w:ascii="Times New Roman" w:hAnsi="Times New Roman" w:cs="Times New Roman"/>
          <w:sz w:val="24"/>
          <w:szCs w:val="24"/>
        </w:rPr>
        <w:t xml:space="preserve"> </w:t>
      </w:r>
      <w:r w:rsidR="004552AB" w:rsidRPr="006B42C1">
        <w:rPr>
          <w:rFonts w:ascii="Times New Roman" w:hAnsi="Times New Roman" w:cs="Times New Roman"/>
          <w:sz w:val="24"/>
          <w:szCs w:val="24"/>
        </w:rPr>
        <w:t>“Lo sport è senza dubbio fatica, sacrificio</w:t>
      </w:r>
      <w:r w:rsidR="00CF0280" w:rsidRPr="006B42C1">
        <w:rPr>
          <w:rFonts w:ascii="Times New Roman" w:hAnsi="Times New Roman" w:cs="Times New Roman"/>
          <w:sz w:val="24"/>
          <w:szCs w:val="24"/>
        </w:rPr>
        <w:t xml:space="preserve"> e</w:t>
      </w:r>
      <w:r w:rsidR="007A2100" w:rsidRPr="006B42C1">
        <w:rPr>
          <w:rFonts w:ascii="Times New Roman" w:hAnsi="Times New Roman" w:cs="Times New Roman"/>
          <w:sz w:val="24"/>
          <w:szCs w:val="24"/>
        </w:rPr>
        <w:t xml:space="preserve"> contemporaneamente</w:t>
      </w:r>
      <w:r w:rsidR="004552AB" w:rsidRPr="006B42C1">
        <w:rPr>
          <w:rFonts w:ascii="Times New Roman" w:hAnsi="Times New Roman" w:cs="Times New Roman"/>
          <w:sz w:val="24"/>
          <w:szCs w:val="24"/>
        </w:rPr>
        <w:t xml:space="preserve"> passione, spirito di squadra e gioia</w:t>
      </w:r>
      <w:r w:rsidR="004552AB" w:rsidRPr="006B42C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552AB" w:rsidRPr="006B42C1">
        <w:rPr>
          <w:rFonts w:ascii="Times New Roman" w:hAnsi="Times New Roman" w:cs="Times New Roman"/>
          <w:sz w:val="24"/>
          <w:szCs w:val="24"/>
        </w:rPr>
        <w:t xml:space="preserve">sottolinea </w:t>
      </w:r>
      <w:r w:rsidR="004552AB" w:rsidRPr="006B42C1">
        <w:rPr>
          <w:rFonts w:ascii="Times New Roman" w:hAnsi="Times New Roman" w:cs="Times New Roman"/>
          <w:b/>
          <w:bCs/>
          <w:sz w:val="24"/>
          <w:szCs w:val="24"/>
        </w:rPr>
        <w:t>Stefano Pantano</w:t>
      </w:r>
      <w:r w:rsidR="004552AB" w:rsidRPr="006B42C1">
        <w:rPr>
          <w:rFonts w:ascii="Times New Roman" w:hAnsi="Times New Roman" w:cs="Times New Roman"/>
          <w:sz w:val="24"/>
          <w:szCs w:val="24"/>
        </w:rPr>
        <w:t xml:space="preserve">, schermidore e </w:t>
      </w:r>
      <w:proofErr w:type="spellStart"/>
      <w:r w:rsidR="00FB1AFD" w:rsidRPr="006B42C1">
        <w:rPr>
          <w:rFonts w:ascii="Times New Roman" w:hAnsi="Times New Roman" w:cs="Times New Roman"/>
          <w:sz w:val="24"/>
          <w:szCs w:val="24"/>
        </w:rPr>
        <w:t>legend</w:t>
      </w:r>
      <w:proofErr w:type="spellEnd"/>
      <w:r w:rsidR="004552AB" w:rsidRPr="006B42C1">
        <w:rPr>
          <w:rFonts w:ascii="Times New Roman" w:hAnsi="Times New Roman" w:cs="Times New Roman"/>
          <w:sz w:val="24"/>
          <w:szCs w:val="24"/>
        </w:rPr>
        <w:t xml:space="preserve"> sportivo</w:t>
      </w:r>
      <w:r w:rsid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FB1AFD" w:rsidRPr="006B42C1">
        <w:rPr>
          <w:rFonts w:ascii="Times New Roman" w:hAnsi="Times New Roman" w:cs="Times New Roman"/>
          <w:sz w:val="24"/>
          <w:szCs w:val="24"/>
        </w:rPr>
        <w:t>-</w:t>
      </w:r>
      <w:r w:rsidR="006B42C1">
        <w:rPr>
          <w:rFonts w:ascii="Times New Roman" w:hAnsi="Times New Roman" w:cs="Times New Roman"/>
          <w:sz w:val="24"/>
          <w:szCs w:val="24"/>
        </w:rPr>
        <w:t xml:space="preserve">. </w:t>
      </w:r>
      <w:r w:rsidR="009F7F23" w:rsidRPr="006B42C1">
        <w:rPr>
          <w:rFonts w:ascii="Times New Roman" w:hAnsi="Times New Roman" w:cs="Times New Roman"/>
          <w:sz w:val="24"/>
          <w:szCs w:val="24"/>
        </w:rPr>
        <w:t>Lo sport per i pazienti oncologici e i loro caregiver è cura, sostegno, riabilitazione, socializzazione”</w:t>
      </w:r>
      <w:r w:rsidR="005B0510">
        <w:rPr>
          <w:rFonts w:ascii="Times New Roman" w:hAnsi="Times New Roman" w:cs="Times New Roman"/>
          <w:sz w:val="24"/>
          <w:szCs w:val="24"/>
        </w:rPr>
        <w:t xml:space="preserve">. </w:t>
      </w:r>
      <w:r w:rsidR="005B0510" w:rsidRPr="005B0510">
        <w:rPr>
          <w:rFonts w:ascii="Times New Roman" w:hAnsi="Times New Roman" w:cs="Times New Roman"/>
          <w:sz w:val="24"/>
          <w:szCs w:val="24"/>
        </w:rPr>
        <w:t xml:space="preserve">“Anche in questo nuovo progetto lo sport dimostra tutte le sue grandi potenzialità e gli enormi benefici che può garantire all’intera società - aggiunge </w:t>
      </w:r>
      <w:r w:rsidR="005B0510" w:rsidRPr="005B0510">
        <w:rPr>
          <w:rFonts w:ascii="Times New Roman" w:hAnsi="Times New Roman" w:cs="Times New Roman"/>
          <w:b/>
          <w:bCs/>
          <w:sz w:val="24"/>
          <w:szCs w:val="24"/>
        </w:rPr>
        <w:t>Flavio Siniscalchi</w:t>
      </w:r>
      <w:r w:rsidR="005B0510" w:rsidRPr="005B0510">
        <w:rPr>
          <w:rFonts w:ascii="Times New Roman" w:hAnsi="Times New Roman" w:cs="Times New Roman"/>
          <w:sz w:val="24"/>
          <w:szCs w:val="24"/>
        </w:rPr>
        <w:t xml:space="preserve">, Capo del Dipartimento per lo Sport della Presidenza del Consiglio dei Ministri -. L’iniziativa della Fondazione </w:t>
      </w:r>
      <w:proofErr w:type="spellStart"/>
      <w:r w:rsidR="005B0510" w:rsidRPr="005B0510">
        <w:rPr>
          <w:rFonts w:ascii="Times New Roman" w:hAnsi="Times New Roman" w:cs="Times New Roman"/>
          <w:sz w:val="24"/>
          <w:szCs w:val="24"/>
        </w:rPr>
        <w:t>IncontraDonna</w:t>
      </w:r>
      <w:proofErr w:type="spellEnd"/>
      <w:r w:rsidR="005B0510" w:rsidRPr="005B0510">
        <w:rPr>
          <w:rFonts w:ascii="Times New Roman" w:hAnsi="Times New Roman" w:cs="Times New Roman"/>
          <w:sz w:val="24"/>
          <w:szCs w:val="24"/>
        </w:rPr>
        <w:t xml:space="preserve"> ha il pregio di aiutare persone che vivono le difficoltà della malattia oncologica; dimostra che l’attività sportiva, unitamente a quelle culturali e ricreative, contribuisce a trasmettere sicurezza a tutte le donne, ma anche ad alimentare nuova speranza.”</w:t>
      </w:r>
    </w:p>
    <w:p w14:paraId="3776F87D" w14:textId="5D565ED0" w:rsidR="00F94F88" w:rsidRPr="006B42C1" w:rsidRDefault="00546819" w:rsidP="006B4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C1">
        <w:rPr>
          <w:rFonts w:ascii="Times New Roman" w:hAnsi="Times New Roman" w:cs="Times New Roman"/>
          <w:sz w:val="24"/>
          <w:szCs w:val="24"/>
        </w:rPr>
        <w:t xml:space="preserve">“Il progetto non è indirizzato solo alle pazienti - conclude la prof.ssa </w:t>
      </w:r>
      <w:proofErr w:type="spellStart"/>
      <w:r w:rsidRPr="006B42C1">
        <w:rPr>
          <w:rFonts w:ascii="Times New Roman" w:hAnsi="Times New Roman" w:cs="Times New Roman"/>
          <w:b/>
          <w:bCs/>
          <w:sz w:val="24"/>
          <w:szCs w:val="24"/>
        </w:rPr>
        <w:t>Bonifacino</w:t>
      </w:r>
      <w:proofErr w:type="spellEnd"/>
      <w:r w:rsidRPr="006B42C1">
        <w:rPr>
          <w:rFonts w:ascii="Times New Roman" w:hAnsi="Times New Roman" w:cs="Times New Roman"/>
          <w:sz w:val="24"/>
          <w:szCs w:val="24"/>
        </w:rPr>
        <w:t xml:space="preserve"> -. Abbiamo, infatti, deciso di lasciare ai caregiver un 20% del totale dei posti disponibili per i sette corsi attivati. Se i casi complessivi in Italia sono più di 800mila significa che milioni di persone e di famiglie risultano coinvolt</w:t>
      </w:r>
      <w:r w:rsidR="005F47BD" w:rsidRPr="006B42C1">
        <w:rPr>
          <w:rFonts w:ascii="Times New Roman" w:hAnsi="Times New Roman" w:cs="Times New Roman"/>
          <w:sz w:val="24"/>
          <w:szCs w:val="24"/>
        </w:rPr>
        <w:t>e</w:t>
      </w:r>
      <w:r w:rsidRPr="006B42C1">
        <w:rPr>
          <w:rFonts w:ascii="Times New Roman" w:hAnsi="Times New Roman" w:cs="Times New Roman"/>
          <w:sz w:val="24"/>
          <w:szCs w:val="24"/>
        </w:rPr>
        <w:t xml:space="preserve"> dalla patologia oncologica</w:t>
      </w:r>
      <w:r w:rsidR="009F7F23" w:rsidRPr="006B42C1">
        <w:rPr>
          <w:rFonts w:ascii="Times New Roman" w:hAnsi="Times New Roman" w:cs="Times New Roman"/>
          <w:sz w:val="24"/>
          <w:szCs w:val="24"/>
        </w:rPr>
        <w:t>, e anche a loro deve essere offerta una possibilità di supporto ps</w:t>
      </w:r>
      <w:r w:rsidR="00384102">
        <w:rPr>
          <w:rFonts w:ascii="Times New Roman" w:hAnsi="Times New Roman" w:cs="Times New Roman"/>
          <w:sz w:val="24"/>
          <w:szCs w:val="24"/>
        </w:rPr>
        <w:t>i</w:t>
      </w:r>
      <w:r w:rsidR="009F7F23" w:rsidRPr="006B42C1">
        <w:rPr>
          <w:rFonts w:ascii="Times New Roman" w:hAnsi="Times New Roman" w:cs="Times New Roman"/>
          <w:sz w:val="24"/>
          <w:szCs w:val="24"/>
        </w:rPr>
        <w:t>co-fisico</w:t>
      </w:r>
      <w:r w:rsidRPr="006B42C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60094788"/>
      <w:r w:rsidR="00FB1AFD" w:rsidRPr="006B42C1">
        <w:rPr>
          <w:rFonts w:ascii="Times New Roman" w:hAnsi="Times New Roman" w:cs="Times New Roman"/>
          <w:i/>
          <w:iCs/>
          <w:sz w:val="24"/>
          <w:szCs w:val="24"/>
        </w:rPr>
        <w:t xml:space="preserve">RE-START </w:t>
      </w:r>
      <w:r w:rsidRPr="006B42C1">
        <w:rPr>
          <w:rFonts w:ascii="Times New Roman" w:hAnsi="Times New Roman" w:cs="Times New Roman"/>
          <w:i/>
          <w:iCs/>
          <w:sz w:val="24"/>
          <w:szCs w:val="24"/>
        </w:rPr>
        <w:t xml:space="preserve">Cancer </w:t>
      </w:r>
      <w:r w:rsidR="00973526" w:rsidRPr="006B42C1">
        <w:rPr>
          <w:rFonts w:ascii="Times New Roman" w:hAnsi="Times New Roman" w:cs="Times New Roman"/>
          <w:i/>
          <w:iCs/>
          <w:sz w:val="24"/>
          <w:szCs w:val="24"/>
        </w:rPr>
        <w:t>Care</w:t>
      </w:r>
      <w:r w:rsidR="009F7F23" w:rsidRPr="006B42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7F23" w:rsidRPr="006B42C1">
        <w:rPr>
          <w:rFonts w:ascii="Times New Roman" w:hAnsi="Times New Roman" w:cs="Times New Roman"/>
          <w:iCs/>
          <w:sz w:val="24"/>
          <w:szCs w:val="24"/>
        </w:rPr>
        <w:t>inizia con oggi</w:t>
      </w:r>
      <w:r w:rsidR="0087366F" w:rsidRPr="006B42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1"/>
      <w:r w:rsidR="0087366F" w:rsidRPr="006B42C1">
        <w:rPr>
          <w:rFonts w:ascii="Times New Roman" w:hAnsi="Times New Roman" w:cs="Times New Roman"/>
          <w:sz w:val="24"/>
          <w:szCs w:val="24"/>
        </w:rPr>
        <w:t xml:space="preserve">e </w:t>
      </w:r>
      <w:r w:rsidR="009F7F23" w:rsidRPr="006B42C1">
        <w:rPr>
          <w:rFonts w:ascii="Times New Roman" w:hAnsi="Times New Roman" w:cs="Times New Roman"/>
          <w:sz w:val="24"/>
          <w:szCs w:val="24"/>
        </w:rPr>
        <w:t xml:space="preserve">desidero ringraziare </w:t>
      </w:r>
      <w:r w:rsidR="0087366F" w:rsidRPr="006B42C1">
        <w:rPr>
          <w:rFonts w:ascii="Times New Roman" w:hAnsi="Times New Roman" w:cs="Times New Roman"/>
          <w:sz w:val="24"/>
          <w:szCs w:val="24"/>
        </w:rPr>
        <w:t>tutti gli insegnanti e i partner sportivi e culturali per la loro disponibilità e il loro prezioso contributo alla fase pilota del progetto</w:t>
      </w:r>
      <w:r w:rsidR="000E6607" w:rsidRPr="006B42C1">
        <w:rPr>
          <w:rFonts w:ascii="Times New Roman" w:hAnsi="Times New Roman" w:cs="Times New Roman"/>
          <w:sz w:val="24"/>
          <w:szCs w:val="24"/>
        </w:rPr>
        <w:t xml:space="preserve">. </w:t>
      </w:r>
      <w:r w:rsidR="00F8359A" w:rsidRPr="006B42C1">
        <w:rPr>
          <w:rFonts w:ascii="Times New Roman" w:hAnsi="Times New Roman" w:cs="Times New Roman"/>
          <w:sz w:val="24"/>
          <w:szCs w:val="24"/>
        </w:rPr>
        <w:t xml:space="preserve">Le </w:t>
      </w:r>
      <w:r w:rsidR="00A24FE3" w:rsidRPr="006B42C1">
        <w:rPr>
          <w:rFonts w:ascii="Times New Roman" w:hAnsi="Times New Roman" w:cs="Times New Roman"/>
          <w:sz w:val="24"/>
          <w:szCs w:val="24"/>
        </w:rPr>
        <w:t>partecipazioni</w:t>
      </w:r>
      <w:r w:rsidR="00F8359A" w:rsidRPr="006B42C1">
        <w:rPr>
          <w:rFonts w:ascii="Times New Roman" w:hAnsi="Times New Roman" w:cs="Times New Roman"/>
          <w:sz w:val="24"/>
          <w:szCs w:val="24"/>
        </w:rPr>
        <w:t xml:space="preserve"> stanno arrivando</w:t>
      </w:r>
      <w:r w:rsidR="005F47BD" w:rsidRPr="006B42C1">
        <w:rPr>
          <w:rFonts w:ascii="Times New Roman" w:hAnsi="Times New Roman" w:cs="Times New Roman"/>
          <w:sz w:val="24"/>
          <w:szCs w:val="24"/>
        </w:rPr>
        <w:t xml:space="preserve"> numerose</w:t>
      </w:r>
      <w:r w:rsidR="00F8359A" w:rsidRPr="006B42C1">
        <w:rPr>
          <w:rFonts w:ascii="Times New Roman" w:hAnsi="Times New Roman" w:cs="Times New Roman"/>
          <w:sz w:val="24"/>
          <w:szCs w:val="24"/>
        </w:rPr>
        <w:t xml:space="preserve"> sia da</w:t>
      </w:r>
      <w:r w:rsidR="005F47BD" w:rsidRPr="006B42C1">
        <w:rPr>
          <w:rFonts w:ascii="Times New Roman" w:hAnsi="Times New Roman" w:cs="Times New Roman"/>
          <w:sz w:val="24"/>
          <w:szCs w:val="24"/>
        </w:rPr>
        <w:t>i</w:t>
      </w:r>
      <w:r w:rsidR="00F8359A" w:rsidRPr="006B42C1">
        <w:rPr>
          <w:rFonts w:ascii="Times New Roman" w:hAnsi="Times New Roman" w:cs="Times New Roman"/>
          <w:sz w:val="24"/>
          <w:szCs w:val="24"/>
        </w:rPr>
        <w:t xml:space="preserve"> pazienti che </w:t>
      </w:r>
      <w:r w:rsidR="005F47BD" w:rsidRPr="006B42C1">
        <w:rPr>
          <w:rFonts w:ascii="Times New Roman" w:hAnsi="Times New Roman" w:cs="Times New Roman"/>
          <w:sz w:val="24"/>
          <w:szCs w:val="24"/>
        </w:rPr>
        <w:t xml:space="preserve">dai </w:t>
      </w:r>
      <w:r w:rsidR="00F8359A" w:rsidRPr="006B42C1">
        <w:rPr>
          <w:rFonts w:ascii="Times New Roman" w:hAnsi="Times New Roman" w:cs="Times New Roman"/>
          <w:sz w:val="24"/>
          <w:szCs w:val="24"/>
        </w:rPr>
        <w:t>caregiver</w:t>
      </w:r>
      <w:r w:rsidR="002F4C63" w:rsidRPr="006B42C1">
        <w:rPr>
          <w:rFonts w:ascii="Times New Roman" w:hAnsi="Times New Roman" w:cs="Times New Roman"/>
          <w:sz w:val="24"/>
          <w:szCs w:val="24"/>
        </w:rPr>
        <w:t>.</w:t>
      </w:r>
      <w:r w:rsidR="00F8359A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5F47BD" w:rsidRPr="006B42C1">
        <w:rPr>
          <w:rFonts w:ascii="Times New Roman" w:hAnsi="Times New Roman" w:cs="Times New Roman"/>
          <w:sz w:val="24"/>
          <w:szCs w:val="24"/>
        </w:rPr>
        <w:t>C</w:t>
      </w:r>
      <w:r w:rsidR="00F8359A" w:rsidRPr="006B42C1">
        <w:rPr>
          <w:rFonts w:ascii="Times New Roman" w:hAnsi="Times New Roman" w:cs="Times New Roman"/>
          <w:sz w:val="24"/>
          <w:szCs w:val="24"/>
        </w:rPr>
        <w:t>i auguriamo</w:t>
      </w:r>
      <w:r w:rsidR="005F47BD" w:rsidRPr="006B42C1">
        <w:rPr>
          <w:rFonts w:ascii="Times New Roman" w:hAnsi="Times New Roman" w:cs="Times New Roman"/>
          <w:sz w:val="24"/>
          <w:szCs w:val="24"/>
        </w:rPr>
        <w:t xml:space="preserve"> davvero</w:t>
      </w:r>
      <w:r w:rsidR="00F8359A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200E5C" w:rsidRPr="006B42C1">
        <w:rPr>
          <w:rFonts w:ascii="Times New Roman" w:hAnsi="Times New Roman" w:cs="Times New Roman"/>
          <w:sz w:val="24"/>
          <w:szCs w:val="24"/>
        </w:rPr>
        <w:t xml:space="preserve">che </w:t>
      </w:r>
      <w:r w:rsidR="00F8359A" w:rsidRPr="006B42C1">
        <w:rPr>
          <w:rFonts w:ascii="Times New Roman" w:hAnsi="Times New Roman" w:cs="Times New Roman"/>
          <w:sz w:val="24"/>
          <w:szCs w:val="24"/>
        </w:rPr>
        <w:t>il progetto soddisf</w:t>
      </w:r>
      <w:r w:rsidR="005F47BD" w:rsidRPr="006B42C1">
        <w:rPr>
          <w:rFonts w:ascii="Times New Roman" w:hAnsi="Times New Roman" w:cs="Times New Roman"/>
          <w:sz w:val="24"/>
          <w:szCs w:val="24"/>
        </w:rPr>
        <w:t>i</w:t>
      </w:r>
      <w:r w:rsidR="00F8359A" w:rsidRPr="006B42C1">
        <w:rPr>
          <w:rFonts w:ascii="Times New Roman" w:hAnsi="Times New Roman" w:cs="Times New Roman"/>
          <w:sz w:val="24"/>
          <w:szCs w:val="24"/>
        </w:rPr>
        <w:t xml:space="preserve"> le loro aspettative</w:t>
      </w:r>
      <w:r w:rsidR="005F47BD" w:rsidRPr="006B42C1">
        <w:rPr>
          <w:rFonts w:ascii="Times New Roman" w:hAnsi="Times New Roman" w:cs="Times New Roman"/>
          <w:sz w:val="24"/>
          <w:szCs w:val="24"/>
        </w:rPr>
        <w:t xml:space="preserve"> e che possa</w:t>
      </w:r>
      <w:r w:rsidR="00F8359A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F94F88" w:rsidRPr="006B42C1">
        <w:rPr>
          <w:rFonts w:ascii="Times New Roman" w:hAnsi="Times New Roman" w:cs="Times New Roman"/>
          <w:sz w:val="24"/>
          <w:szCs w:val="24"/>
        </w:rPr>
        <w:t>quindi</w:t>
      </w:r>
      <w:r w:rsidR="005F47BD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A24FE3" w:rsidRPr="006B42C1">
        <w:rPr>
          <w:rFonts w:ascii="Times New Roman" w:hAnsi="Times New Roman" w:cs="Times New Roman"/>
          <w:sz w:val="24"/>
          <w:szCs w:val="24"/>
        </w:rPr>
        <w:t>vedere l’adesione di</w:t>
      </w:r>
      <w:r w:rsidR="00F94F88" w:rsidRPr="006B42C1">
        <w:rPr>
          <w:rFonts w:ascii="Times New Roman" w:hAnsi="Times New Roman" w:cs="Times New Roman"/>
          <w:sz w:val="24"/>
          <w:szCs w:val="24"/>
        </w:rPr>
        <w:t xml:space="preserve"> altri partner scientifici</w:t>
      </w:r>
      <w:r w:rsidR="00A24FE3" w:rsidRPr="006B42C1">
        <w:rPr>
          <w:rFonts w:ascii="Times New Roman" w:hAnsi="Times New Roman" w:cs="Times New Roman"/>
          <w:sz w:val="24"/>
          <w:szCs w:val="24"/>
        </w:rPr>
        <w:t xml:space="preserve"> ed essere esteso</w:t>
      </w:r>
      <w:r w:rsidR="00F94F88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F8359A" w:rsidRPr="006B42C1">
        <w:rPr>
          <w:rFonts w:ascii="Times New Roman" w:hAnsi="Times New Roman" w:cs="Times New Roman"/>
          <w:sz w:val="24"/>
          <w:szCs w:val="24"/>
        </w:rPr>
        <w:t>a</w:t>
      </w:r>
      <w:r w:rsidR="005F47BD" w:rsidRPr="006B42C1">
        <w:rPr>
          <w:rFonts w:ascii="Times New Roman" w:hAnsi="Times New Roman" w:cs="Times New Roman"/>
          <w:sz w:val="24"/>
          <w:szCs w:val="24"/>
        </w:rPr>
        <w:t>nche</w:t>
      </w:r>
      <w:r w:rsidR="00F8359A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5F47BD" w:rsidRPr="006B42C1">
        <w:rPr>
          <w:rFonts w:ascii="Times New Roman" w:hAnsi="Times New Roman" w:cs="Times New Roman"/>
          <w:sz w:val="24"/>
          <w:szCs w:val="24"/>
        </w:rPr>
        <w:t>in altre realtà al di fuori della provincia di</w:t>
      </w:r>
      <w:r w:rsidR="00F8359A" w:rsidRPr="006B42C1">
        <w:rPr>
          <w:rFonts w:ascii="Times New Roman" w:hAnsi="Times New Roman" w:cs="Times New Roman"/>
          <w:sz w:val="24"/>
          <w:szCs w:val="24"/>
        </w:rPr>
        <w:t xml:space="preserve"> Roma”.</w:t>
      </w:r>
    </w:p>
    <w:p w14:paraId="76E0A796" w14:textId="7D8F1098" w:rsidR="005B1059" w:rsidRPr="006B42C1" w:rsidRDefault="0087366F" w:rsidP="006B42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2C1">
        <w:rPr>
          <w:rFonts w:ascii="Times New Roman" w:hAnsi="Times New Roman" w:cs="Times New Roman"/>
          <w:sz w:val="24"/>
          <w:szCs w:val="24"/>
        </w:rPr>
        <w:t>Alla presentazione del progetto</w:t>
      </w:r>
      <w:r w:rsidR="00FB1AFD" w:rsidRPr="006B42C1">
        <w:rPr>
          <w:rFonts w:ascii="Times New Roman" w:hAnsi="Times New Roman" w:cs="Times New Roman"/>
          <w:sz w:val="24"/>
          <w:szCs w:val="24"/>
        </w:rPr>
        <w:t xml:space="preserve"> </w:t>
      </w:r>
      <w:r w:rsidR="00FB1AFD" w:rsidRPr="0009263C">
        <w:rPr>
          <w:rFonts w:ascii="Times New Roman" w:hAnsi="Times New Roman" w:cs="Times New Roman"/>
          <w:i/>
          <w:iCs/>
          <w:sz w:val="24"/>
          <w:szCs w:val="24"/>
        </w:rPr>
        <w:t xml:space="preserve">RE-START </w:t>
      </w:r>
      <w:r w:rsidRPr="0009263C">
        <w:rPr>
          <w:rFonts w:ascii="Times New Roman" w:hAnsi="Times New Roman" w:cs="Times New Roman"/>
          <w:i/>
          <w:iCs/>
          <w:sz w:val="24"/>
          <w:szCs w:val="24"/>
        </w:rPr>
        <w:t>Cancer Care</w:t>
      </w:r>
      <w:r w:rsidRPr="006B42C1">
        <w:rPr>
          <w:rFonts w:ascii="Times New Roman" w:hAnsi="Times New Roman" w:cs="Times New Roman"/>
          <w:sz w:val="24"/>
          <w:szCs w:val="24"/>
        </w:rPr>
        <w:t xml:space="preserve"> sono intervenuti, tra gli altri, l’attore </w:t>
      </w:r>
      <w:r w:rsidRPr="006B42C1">
        <w:rPr>
          <w:rFonts w:ascii="Times New Roman" w:hAnsi="Times New Roman" w:cs="Times New Roman"/>
          <w:b/>
          <w:bCs/>
          <w:sz w:val="24"/>
          <w:szCs w:val="24"/>
        </w:rPr>
        <w:t>Francesco Giuffrè</w:t>
      </w:r>
      <w:r w:rsidRPr="006B42C1">
        <w:rPr>
          <w:rFonts w:ascii="Times New Roman" w:hAnsi="Times New Roman" w:cs="Times New Roman"/>
          <w:sz w:val="24"/>
          <w:szCs w:val="24"/>
        </w:rPr>
        <w:t xml:space="preserve"> e la scrittrice </w:t>
      </w:r>
      <w:r w:rsidRPr="006B42C1">
        <w:rPr>
          <w:rFonts w:ascii="Times New Roman" w:hAnsi="Times New Roman" w:cs="Times New Roman"/>
          <w:b/>
          <w:bCs/>
          <w:sz w:val="24"/>
          <w:szCs w:val="24"/>
        </w:rPr>
        <w:t>Valentina Farinaccio</w:t>
      </w:r>
      <w:r w:rsidRPr="006B42C1">
        <w:rPr>
          <w:rFonts w:ascii="Times New Roman" w:hAnsi="Times New Roman" w:cs="Times New Roman"/>
          <w:sz w:val="24"/>
          <w:szCs w:val="24"/>
        </w:rPr>
        <w:t>, rispettivamente insegnanti del corso di teatro e d</w:t>
      </w:r>
      <w:r w:rsidR="00E520DD" w:rsidRPr="006B42C1">
        <w:rPr>
          <w:rFonts w:ascii="Times New Roman" w:hAnsi="Times New Roman" w:cs="Times New Roman"/>
          <w:sz w:val="24"/>
          <w:szCs w:val="24"/>
        </w:rPr>
        <w:t xml:space="preserve">el corso di </w:t>
      </w:r>
      <w:r w:rsidRPr="006B42C1">
        <w:rPr>
          <w:rFonts w:ascii="Times New Roman" w:hAnsi="Times New Roman" w:cs="Times New Roman"/>
          <w:sz w:val="24"/>
          <w:szCs w:val="24"/>
        </w:rPr>
        <w:t xml:space="preserve">scrittura. </w:t>
      </w:r>
      <w:r w:rsidR="005B1059" w:rsidRPr="006B42C1">
        <w:rPr>
          <w:rFonts w:ascii="Times New Roman" w:hAnsi="Times New Roman" w:cs="Times New Roman"/>
          <w:bCs/>
          <w:sz w:val="24"/>
          <w:szCs w:val="24"/>
        </w:rPr>
        <w:t xml:space="preserve">Si ringraziano </w:t>
      </w:r>
      <w:r w:rsidR="000E6607" w:rsidRPr="006B42C1">
        <w:rPr>
          <w:rFonts w:ascii="Times New Roman" w:hAnsi="Times New Roman" w:cs="Times New Roman"/>
          <w:bCs/>
          <w:sz w:val="24"/>
          <w:szCs w:val="24"/>
        </w:rPr>
        <w:t xml:space="preserve">inoltre </w:t>
      </w:r>
      <w:r w:rsidR="005B1059" w:rsidRPr="006B42C1">
        <w:rPr>
          <w:rFonts w:ascii="Times New Roman" w:hAnsi="Times New Roman" w:cs="Times New Roman"/>
          <w:bCs/>
          <w:sz w:val="24"/>
          <w:szCs w:val="24"/>
        </w:rPr>
        <w:t xml:space="preserve">Roche, </w:t>
      </w:r>
      <w:proofErr w:type="spellStart"/>
      <w:r w:rsidR="005B1059" w:rsidRPr="006B42C1">
        <w:rPr>
          <w:rFonts w:ascii="Times New Roman" w:hAnsi="Times New Roman" w:cs="Times New Roman"/>
          <w:bCs/>
          <w:sz w:val="24"/>
          <w:szCs w:val="24"/>
        </w:rPr>
        <w:t>Daiichi</w:t>
      </w:r>
      <w:proofErr w:type="spellEnd"/>
      <w:r w:rsidR="005B1059" w:rsidRPr="006B4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1059" w:rsidRPr="006B42C1">
        <w:rPr>
          <w:rFonts w:ascii="Times New Roman" w:hAnsi="Times New Roman" w:cs="Times New Roman"/>
          <w:bCs/>
          <w:sz w:val="24"/>
          <w:szCs w:val="24"/>
        </w:rPr>
        <w:t>Sankyo</w:t>
      </w:r>
      <w:proofErr w:type="spellEnd"/>
      <w:r w:rsidR="005B1059" w:rsidRPr="006B42C1">
        <w:rPr>
          <w:rFonts w:ascii="Times New Roman" w:hAnsi="Times New Roman" w:cs="Times New Roman"/>
          <w:bCs/>
          <w:sz w:val="24"/>
          <w:szCs w:val="24"/>
        </w:rPr>
        <w:t xml:space="preserve"> e AstraZeneca per il </w:t>
      </w:r>
      <w:r w:rsidR="00B86892" w:rsidRPr="006B42C1">
        <w:rPr>
          <w:rFonts w:ascii="Times New Roman" w:hAnsi="Times New Roman" w:cs="Times New Roman"/>
          <w:bCs/>
          <w:sz w:val="24"/>
          <w:szCs w:val="24"/>
        </w:rPr>
        <w:t xml:space="preserve">contributo non condizionante </w:t>
      </w:r>
      <w:r w:rsidR="005B1059" w:rsidRPr="006B42C1">
        <w:rPr>
          <w:rFonts w:ascii="Times New Roman" w:hAnsi="Times New Roman" w:cs="Times New Roman"/>
          <w:bCs/>
          <w:sz w:val="24"/>
          <w:szCs w:val="24"/>
        </w:rPr>
        <w:t xml:space="preserve">al progetto. </w:t>
      </w:r>
    </w:p>
    <w:p w14:paraId="4FBD3AC5" w14:textId="21AAFFDA" w:rsidR="00852484" w:rsidRPr="00852484" w:rsidRDefault="00384102" w:rsidP="0085248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852484" w:rsidRPr="00852484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 xml:space="preserve">VIDEO RE-START Fondazione </w:t>
        </w:r>
        <w:proofErr w:type="spellStart"/>
        <w:r w:rsidR="00852484" w:rsidRPr="00852484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IncontraDonna</w:t>
        </w:r>
        <w:proofErr w:type="spellEnd"/>
      </w:hyperlink>
    </w:p>
    <w:p w14:paraId="07564FF0" w14:textId="79217A0B" w:rsidR="00852484" w:rsidRPr="00852484" w:rsidRDefault="00384102" w:rsidP="0085248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852484" w:rsidRPr="00852484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SLIDE TAPPO</w:t>
        </w:r>
      </w:hyperlink>
    </w:p>
    <w:p w14:paraId="22046A79" w14:textId="0546AAC9" w:rsidR="00852484" w:rsidRPr="00852484" w:rsidRDefault="00384102" w:rsidP="0085248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852484" w:rsidRPr="00485D5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Brochure RE-</w:t>
        </w:r>
        <w:proofErr w:type="spellStart"/>
        <w:r w:rsidR="00852484" w:rsidRPr="00485D5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START.Corsi</w:t>
        </w:r>
        <w:proofErr w:type="spellEnd"/>
        <w:r w:rsidR="00852484" w:rsidRPr="00485D5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 xml:space="preserve"> Fondazione </w:t>
        </w:r>
        <w:proofErr w:type="spellStart"/>
        <w:r w:rsidR="00852484" w:rsidRPr="00485D5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IncontraDonna</w:t>
        </w:r>
        <w:proofErr w:type="spellEnd"/>
      </w:hyperlink>
    </w:p>
    <w:p w14:paraId="734019F2" w14:textId="77777777" w:rsidR="00852484" w:rsidRPr="00852484" w:rsidRDefault="00852484" w:rsidP="00CF32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F3368" w14:textId="07ECCD8E" w:rsidR="008A3104" w:rsidRPr="000D65FE" w:rsidRDefault="00E81570" w:rsidP="00E8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Uffici </w:t>
      </w:r>
      <w:r w:rsidR="008A3104" w:rsidRPr="000D65F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D65FE">
        <w:rPr>
          <w:rFonts w:ascii="Times New Roman" w:eastAsia="Times New Roman" w:hAnsi="Times New Roman" w:cs="Times New Roman"/>
          <w:b/>
          <w:bCs/>
          <w:sz w:val="24"/>
          <w:szCs w:val="24"/>
        </w:rPr>
        <w:t>tampa</w:t>
      </w:r>
    </w:p>
    <w:p w14:paraId="7B707DF1" w14:textId="77777777" w:rsidR="00E81570" w:rsidRPr="000D65FE" w:rsidRDefault="00E81570" w:rsidP="00E8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5FE">
        <w:rPr>
          <w:rFonts w:ascii="Times New Roman" w:eastAsia="Times New Roman" w:hAnsi="Times New Roman" w:cs="Times New Roman"/>
          <w:b/>
          <w:bCs/>
          <w:sz w:val="24"/>
          <w:szCs w:val="24"/>
        </w:rPr>
        <w:t>Intermedia</w:t>
      </w:r>
    </w:p>
    <w:p w14:paraId="259C7479" w14:textId="14769289" w:rsidR="00E81570" w:rsidRPr="000D65FE" w:rsidRDefault="00E81570" w:rsidP="00E8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5FE">
        <w:rPr>
          <w:rFonts w:ascii="Times New Roman" w:eastAsia="Times New Roman" w:hAnsi="Times New Roman" w:cs="Times New Roman"/>
          <w:b/>
          <w:bCs/>
          <w:sz w:val="24"/>
          <w:szCs w:val="24"/>
        </w:rPr>
        <w:t>030.226105 – 3</w:t>
      </w:r>
      <w:r w:rsidR="00CF0280">
        <w:rPr>
          <w:rFonts w:ascii="Times New Roman" w:eastAsia="Times New Roman" w:hAnsi="Times New Roman" w:cs="Times New Roman"/>
          <w:b/>
          <w:bCs/>
          <w:sz w:val="24"/>
          <w:szCs w:val="24"/>
        </w:rPr>
        <w:t>487637832</w:t>
      </w:r>
    </w:p>
    <w:p w14:paraId="475D84DD" w14:textId="427FC72D" w:rsidR="007E6EE1" w:rsidRDefault="00384102" w:rsidP="00E8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12" w:history="1">
        <w:r w:rsidR="00E81570" w:rsidRPr="000D65FE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</w:rPr>
          <w:t>intermedia@intermedianews.it</w:t>
        </w:r>
      </w:hyperlink>
    </w:p>
    <w:sectPr w:rsidR="007E6EE1" w:rsidSect="008E590A">
      <w:headerReference w:type="default" r:id="rId13"/>
      <w:headerReference w:type="first" r:id="rId14"/>
      <w:pgSz w:w="11906" w:h="16838"/>
      <w:pgMar w:top="836" w:right="1274" w:bottom="1134" w:left="1134" w:header="567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54F49" w14:textId="77777777" w:rsidR="00300C27" w:rsidRDefault="00300C27">
      <w:pPr>
        <w:spacing w:after="0" w:line="240" w:lineRule="auto"/>
      </w:pPr>
      <w:r>
        <w:separator/>
      </w:r>
    </w:p>
  </w:endnote>
  <w:endnote w:type="continuationSeparator" w:id="0">
    <w:p w14:paraId="57228BE9" w14:textId="77777777" w:rsidR="00300C27" w:rsidRDefault="0030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EFBB3" w14:textId="77777777" w:rsidR="00300C27" w:rsidRDefault="00300C27">
      <w:pPr>
        <w:spacing w:after="0" w:line="240" w:lineRule="auto"/>
      </w:pPr>
      <w:r>
        <w:separator/>
      </w:r>
    </w:p>
  </w:footnote>
  <w:footnote w:type="continuationSeparator" w:id="0">
    <w:p w14:paraId="77BDAB95" w14:textId="77777777" w:rsidR="00300C27" w:rsidRDefault="0030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34A8B" w14:textId="77777777" w:rsidR="00536C20" w:rsidRDefault="00536C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CB2FE" w14:textId="5FC07BF9" w:rsidR="009C3310" w:rsidRDefault="009C3310" w:rsidP="002D55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6000"/>
        <w:tab w:val="right" w:pos="9638"/>
      </w:tabs>
      <w:spacing w:after="0" w:line="240" w:lineRule="auto"/>
      <w:jc w:val="center"/>
      <w:rPr>
        <w:noProof/>
        <w:color w:val="000000"/>
      </w:rPr>
    </w:pPr>
    <w:r>
      <w:rPr>
        <w:noProof/>
        <w:color w:val="000000"/>
      </w:rPr>
      <w:tab/>
    </w:r>
    <w:r w:rsidR="002D5527">
      <w:rPr>
        <w:noProof/>
        <w:color w:val="000000"/>
      </w:rPr>
      <w:tab/>
    </w:r>
  </w:p>
  <w:p w14:paraId="55B3A478" w14:textId="7660D9AB" w:rsidR="00536C20" w:rsidRDefault="002D55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49A9CE" wp14:editId="7C8B7518">
          <wp:simplePos x="0" y="0"/>
          <wp:positionH relativeFrom="margin">
            <wp:align>center</wp:align>
          </wp:positionH>
          <wp:positionV relativeFrom="paragraph">
            <wp:posOffset>114300</wp:posOffset>
          </wp:positionV>
          <wp:extent cx="1479550" cy="641350"/>
          <wp:effectExtent l="0" t="0" r="6350" b="6350"/>
          <wp:wrapTight wrapText="bothSides">
            <wp:wrapPolygon edited="0">
              <wp:start x="0" y="0"/>
              <wp:lineTo x="0" y="21172"/>
              <wp:lineTo x="21415" y="21172"/>
              <wp:lineTo x="21415" y="0"/>
              <wp:lineTo x="0" y="0"/>
            </wp:wrapPolygon>
          </wp:wrapTight>
          <wp:docPr id="2019498499" name="Immagine 2019498499" descr="Immagine che contiene Carattere, Elementi grafici, testo, log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6" descr="Immagine che contiene Carattere, Elementi grafici, testo, logo&#10;&#10;Descrizione generata automaticamen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310">
      <w:rPr>
        <w:noProof/>
        <w:color w:val="000000"/>
      </w:rPr>
      <w:tab/>
    </w:r>
    <w:r w:rsidR="009C3310">
      <w:rPr>
        <w:noProof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B5B17"/>
    <w:multiLevelType w:val="multilevel"/>
    <w:tmpl w:val="78827F60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A84D6E"/>
    <w:multiLevelType w:val="hybridMultilevel"/>
    <w:tmpl w:val="1952A098"/>
    <w:lvl w:ilvl="0" w:tplc="0928C5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1F1A"/>
    <w:multiLevelType w:val="hybridMultilevel"/>
    <w:tmpl w:val="729E74E0"/>
    <w:lvl w:ilvl="0" w:tplc="42A0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C5645"/>
    <w:multiLevelType w:val="hybridMultilevel"/>
    <w:tmpl w:val="ADCE5A3C"/>
    <w:lvl w:ilvl="0" w:tplc="E05E11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7152A"/>
    <w:multiLevelType w:val="hybridMultilevel"/>
    <w:tmpl w:val="B246B3A0"/>
    <w:lvl w:ilvl="0" w:tplc="EE3C27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690483">
    <w:abstractNumId w:val="2"/>
  </w:num>
  <w:num w:numId="2" w16cid:durableId="1274827713">
    <w:abstractNumId w:val="1"/>
  </w:num>
  <w:num w:numId="3" w16cid:durableId="1000542542">
    <w:abstractNumId w:val="4"/>
  </w:num>
  <w:num w:numId="4" w16cid:durableId="1312490635">
    <w:abstractNumId w:val="0"/>
  </w:num>
  <w:num w:numId="5" w16cid:durableId="1849522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20"/>
    <w:rsid w:val="000200EA"/>
    <w:rsid w:val="00042B52"/>
    <w:rsid w:val="0005342A"/>
    <w:rsid w:val="0008577C"/>
    <w:rsid w:val="0009263C"/>
    <w:rsid w:val="000A3E65"/>
    <w:rsid w:val="000C7C91"/>
    <w:rsid w:val="000D15A3"/>
    <w:rsid w:val="000D65FE"/>
    <w:rsid w:val="000D7314"/>
    <w:rsid w:val="000E601E"/>
    <w:rsid w:val="000E6607"/>
    <w:rsid w:val="00103B44"/>
    <w:rsid w:val="0015264F"/>
    <w:rsid w:val="00154FA5"/>
    <w:rsid w:val="00176908"/>
    <w:rsid w:val="001822CE"/>
    <w:rsid w:val="001E17EE"/>
    <w:rsid w:val="00200E5C"/>
    <w:rsid w:val="00236B70"/>
    <w:rsid w:val="00282621"/>
    <w:rsid w:val="002D5527"/>
    <w:rsid w:val="002E6647"/>
    <w:rsid w:val="002F29C4"/>
    <w:rsid w:val="002F4C63"/>
    <w:rsid w:val="002F54D1"/>
    <w:rsid w:val="00300C27"/>
    <w:rsid w:val="003103C4"/>
    <w:rsid w:val="00347765"/>
    <w:rsid w:val="00370A27"/>
    <w:rsid w:val="00384102"/>
    <w:rsid w:val="00384137"/>
    <w:rsid w:val="003B008B"/>
    <w:rsid w:val="003C2A7F"/>
    <w:rsid w:val="003D3764"/>
    <w:rsid w:val="003E723C"/>
    <w:rsid w:val="00432919"/>
    <w:rsid w:val="00435FD9"/>
    <w:rsid w:val="00437804"/>
    <w:rsid w:val="00444E53"/>
    <w:rsid w:val="004552AB"/>
    <w:rsid w:val="00467F89"/>
    <w:rsid w:val="004808A3"/>
    <w:rsid w:val="00483BBE"/>
    <w:rsid w:val="00485D55"/>
    <w:rsid w:val="004A3F75"/>
    <w:rsid w:val="004D7378"/>
    <w:rsid w:val="005136B2"/>
    <w:rsid w:val="00536C20"/>
    <w:rsid w:val="0053783B"/>
    <w:rsid w:val="005415E3"/>
    <w:rsid w:val="00546819"/>
    <w:rsid w:val="00551C09"/>
    <w:rsid w:val="0057385E"/>
    <w:rsid w:val="005A1C1B"/>
    <w:rsid w:val="005B0510"/>
    <w:rsid w:val="005B1059"/>
    <w:rsid w:val="005B3857"/>
    <w:rsid w:val="005C5E01"/>
    <w:rsid w:val="005D05ED"/>
    <w:rsid w:val="005E7EE9"/>
    <w:rsid w:val="005F0F94"/>
    <w:rsid w:val="005F47BD"/>
    <w:rsid w:val="00630118"/>
    <w:rsid w:val="00673CA7"/>
    <w:rsid w:val="00684FF4"/>
    <w:rsid w:val="006939EE"/>
    <w:rsid w:val="006B42C1"/>
    <w:rsid w:val="006E3A4D"/>
    <w:rsid w:val="007207BE"/>
    <w:rsid w:val="00735288"/>
    <w:rsid w:val="00742CFE"/>
    <w:rsid w:val="00753B54"/>
    <w:rsid w:val="0076189E"/>
    <w:rsid w:val="007673C4"/>
    <w:rsid w:val="007A2100"/>
    <w:rsid w:val="007A50B5"/>
    <w:rsid w:val="007B462E"/>
    <w:rsid w:val="007E6EE1"/>
    <w:rsid w:val="00852484"/>
    <w:rsid w:val="00854580"/>
    <w:rsid w:val="0087366F"/>
    <w:rsid w:val="0089291A"/>
    <w:rsid w:val="008A27A1"/>
    <w:rsid w:val="008A3104"/>
    <w:rsid w:val="008B654D"/>
    <w:rsid w:val="008D5B87"/>
    <w:rsid w:val="008E34BB"/>
    <w:rsid w:val="008E590A"/>
    <w:rsid w:val="00905699"/>
    <w:rsid w:val="0090607F"/>
    <w:rsid w:val="009354B1"/>
    <w:rsid w:val="00973526"/>
    <w:rsid w:val="0097622A"/>
    <w:rsid w:val="00993C4F"/>
    <w:rsid w:val="009A44A7"/>
    <w:rsid w:val="009A478F"/>
    <w:rsid w:val="009C3310"/>
    <w:rsid w:val="009F32A1"/>
    <w:rsid w:val="009F7F23"/>
    <w:rsid w:val="00A049B2"/>
    <w:rsid w:val="00A24FE3"/>
    <w:rsid w:val="00A40D00"/>
    <w:rsid w:val="00A7327E"/>
    <w:rsid w:val="00AA4AB8"/>
    <w:rsid w:val="00AC5B44"/>
    <w:rsid w:val="00AF3B65"/>
    <w:rsid w:val="00B131D1"/>
    <w:rsid w:val="00B25913"/>
    <w:rsid w:val="00B37431"/>
    <w:rsid w:val="00B72719"/>
    <w:rsid w:val="00B86892"/>
    <w:rsid w:val="00B86D4A"/>
    <w:rsid w:val="00BA051B"/>
    <w:rsid w:val="00BE41FF"/>
    <w:rsid w:val="00BE70E2"/>
    <w:rsid w:val="00C532E7"/>
    <w:rsid w:val="00C561A8"/>
    <w:rsid w:val="00C56DA8"/>
    <w:rsid w:val="00CA671B"/>
    <w:rsid w:val="00CB779A"/>
    <w:rsid w:val="00CD3B42"/>
    <w:rsid w:val="00CF0280"/>
    <w:rsid w:val="00CF0DC3"/>
    <w:rsid w:val="00CF2225"/>
    <w:rsid w:val="00CF32F5"/>
    <w:rsid w:val="00D057DD"/>
    <w:rsid w:val="00D05CC0"/>
    <w:rsid w:val="00D1485E"/>
    <w:rsid w:val="00D165B5"/>
    <w:rsid w:val="00D46630"/>
    <w:rsid w:val="00D65AB4"/>
    <w:rsid w:val="00D91E24"/>
    <w:rsid w:val="00DB7653"/>
    <w:rsid w:val="00DC6752"/>
    <w:rsid w:val="00DE0D0A"/>
    <w:rsid w:val="00DF6FDF"/>
    <w:rsid w:val="00E03633"/>
    <w:rsid w:val="00E15A19"/>
    <w:rsid w:val="00E17AF5"/>
    <w:rsid w:val="00E470D2"/>
    <w:rsid w:val="00E520DD"/>
    <w:rsid w:val="00E54E78"/>
    <w:rsid w:val="00E558DB"/>
    <w:rsid w:val="00E64980"/>
    <w:rsid w:val="00E81570"/>
    <w:rsid w:val="00E85267"/>
    <w:rsid w:val="00E96180"/>
    <w:rsid w:val="00F00C2A"/>
    <w:rsid w:val="00F0271F"/>
    <w:rsid w:val="00F2327B"/>
    <w:rsid w:val="00F373D6"/>
    <w:rsid w:val="00F43A3F"/>
    <w:rsid w:val="00F511B0"/>
    <w:rsid w:val="00F70E45"/>
    <w:rsid w:val="00F7387C"/>
    <w:rsid w:val="00F8359A"/>
    <w:rsid w:val="00F91E0B"/>
    <w:rsid w:val="00F94F88"/>
    <w:rsid w:val="00FB1AFD"/>
    <w:rsid w:val="00FC0D52"/>
    <w:rsid w:val="00FC4276"/>
    <w:rsid w:val="00FD31EC"/>
    <w:rsid w:val="00FE6D29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A67CF7"/>
  <w15:docId w15:val="{323CCA59-4928-46DF-9FDB-1F05A3FE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917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7C2"/>
  </w:style>
  <w:style w:type="paragraph" w:styleId="Pidipagina">
    <w:name w:val="footer"/>
    <w:basedOn w:val="Normale"/>
    <w:link w:val="PidipaginaCarattere"/>
    <w:uiPriority w:val="99"/>
    <w:unhideWhenUsed/>
    <w:rsid w:val="00917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7C2"/>
  </w:style>
  <w:style w:type="paragraph" w:styleId="Paragrafoelenco">
    <w:name w:val="List Paragraph"/>
    <w:basedOn w:val="Normale"/>
    <w:uiPriority w:val="34"/>
    <w:qFormat/>
    <w:rsid w:val="002E1D2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81570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8157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F29C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CF32F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248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inews.it/wp-content/uploads/2024/03/Brochure.RE-START.Corsi_.IncontraDonna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dinews.it/wp-content/uploads/2024/03/Slide.tappo_.RE-START.IncontraDonna.pn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dinews.it/wp-content/uploads/2024/03/Video.RE-START.IncontraDonna.mp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IWcUbvqn4JNKZuqYLUEy8wycGw==">CgMxLjA4AHIhMU9ZZXk0T0lkNTdpQ1hWYm1Qa1UtV3VjeVA5eU8zbVpm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E5CE4C-8299-4558-9C2D-FA7A29A8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1284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Angeli - Intermedia</dc:creator>
  <cp:lastModifiedBy>Fabrizio Fiorelli - Intermedia</cp:lastModifiedBy>
  <cp:revision>14</cp:revision>
  <cp:lastPrinted>2023-10-18T11:17:00Z</cp:lastPrinted>
  <dcterms:created xsi:type="dcterms:W3CDTF">2024-03-05T14:32:00Z</dcterms:created>
  <dcterms:modified xsi:type="dcterms:W3CDTF">2024-03-06T14:48:00Z</dcterms:modified>
</cp:coreProperties>
</file>